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5E" w:rsidRDefault="007A395E" w:rsidP="00811467">
      <w:pPr>
        <w:tabs>
          <w:tab w:val="left" w:pos="2694"/>
          <w:tab w:val="left" w:pos="2835"/>
        </w:tabs>
        <w:suppressAutoHyphens/>
        <w:ind w:left="-426" w:firstLine="709"/>
        <w:rPr>
          <w:b/>
          <w:sz w:val="32"/>
          <w:szCs w:val="32"/>
        </w:rPr>
      </w:pPr>
      <w:bookmarkStart w:id="0" w:name="_GoBack"/>
      <w:bookmarkEnd w:id="0"/>
    </w:p>
    <w:p w:rsidR="007A395E" w:rsidRDefault="007A395E" w:rsidP="00811467">
      <w:pPr>
        <w:tabs>
          <w:tab w:val="left" w:pos="2694"/>
          <w:tab w:val="left" w:pos="2835"/>
        </w:tabs>
        <w:suppressAutoHyphens/>
        <w:ind w:left="-426" w:firstLine="709"/>
        <w:rPr>
          <w:b/>
          <w:sz w:val="32"/>
          <w:szCs w:val="32"/>
        </w:rPr>
      </w:pPr>
    </w:p>
    <w:p w:rsidR="007A395E" w:rsidRDefault="007A395E" w:rsidP="002A2775">
      <w:pPr>
        <w:tabs>
          <w:tab w:val="left" w:pos="2694"/>
          <w:tab w:val="left" w:pos="2835"/>
        </w:tabs>
        <w:suppressAutoHyphens/>
        <w:rPr>
          <w:b/>
          <w:sz w:val="32"/>
          <w:szCs w:val="32"/>
        </w:rPr>
      </w:pPr>
    </w:p>
    <w:p w:rsidR="007A395E" w:rsidRDefault="007A395E" w:rsidP="00811467">
      <w:pPr>
        <w:tabs>
          <w:tab w:val="left" w:pos="2694"/>
          <w:tab w:val="left" w:pos="2835"/>
        </w:tabs>
        <w:suppressAutoHyphens/>
        <w:ind w:left="-426" w:firstLine="709"/>
        <w:rPr>
          <w:b/>
          <w:sz w:val="32"/>
          <w:szCs w:val="32"/>
        </w:rPr>
      </w:pPr>
    </w:p>
    <w:p w:rsidR="007A395E" w:rsidRDefault="007A395E" w:rsidP="00811467">
      <w:pPr>
        <w:tabs>
          <w:tab w:val="left" w:pos="2694"/>
          <w:tab w:val="left" w:pos="2835"/>
        </w:tabs>
        <w:suppressAutoHyphens/>
        <w:ind w:left="-426" w:firstLine="709"/>
        <w:rPr>
          <w:b/>
          <w:sz w:val="32"/>
          <w:szCs w:val="32"/>
        </w:rPr>
      </w:pPr>
    </w:p>
    <w:p w:rsidR="007A395E" w:rsidRDefault="007A395E" w:rsidP="00811467">
      <w:pPr>
        <w:tabs>
          <w:tab w:val="left" w:pos="2694"/>
          <w:tab w:val="left" w:pos="2835"/>
        </w:tabs>
        <w:suppressAutoHyphens/>
        <w:ind w:left="-426" w:firstLine="709"/>
        <w:rPr>
          <w:b/>
          <w:sz w:val="32"/>
          <w:szCs w:val="32"/>
        </w:rPr>
      </w:pPr>
    </w:p>
    <w:p w:rsidR="007A395E" w:rsidRDefault="007A395E" w:rsidP="00811467">
      <w:pPr>
        <w:tabs>
          <w:tab w:val="left" w:pos="2694"/>
          <w:tab w:val="left" w:pos="2835"/>
        </w:tabs>
        <w:suppressAutoHyphens/>
        <w:ind w:left="-426" w:firstLine="709"/>
        <w:rPr>
          <w:b/>
          <w:sz w:val="32"/>
          <w:szCs w:val="32"/>
        </w:rPr>
      </w:pPr>
    </w:p>
    <w:p w:rsidR="007A395E" w:rsidRDefault="007A395E" w:rsidP="007A395E">
      <w:pPr>
        <w:tabs>
          <w:tab w:val="left" w:pos="2694"/>
          <w:tab w:val="left" w:pos="2835"/>
        </w:tabs>
        <w:suppressAutoHyphens/>
        <w:ind w:left="-426" w:firstLine="709"/>
        <w:jc w:val="center"/>
        <w:rPr>
          <w:b/>
          <w:sz w:val="32"/>
          <w:szCs w:val="32"/>
        </w:rPr>
      </w:pPr>
    </w:p>
    <w:p w:rsidR="0053499C" w:rsidRPr="007A395E" w:rsidRDefault="002A2775" w:rsidP="002A2775">
      <w:pPr>
        <w:tabs>
          <w:tab w:val="left" w:pos="2694"/>
          <w:tab w:val="left" w:pos="2835"/>
        </w:tabs>
        <w:suppressAutoHyphens/>
        <w:ind w:left="-426" w:firstLine="709"/>
        <w:rPr>
          <w:b/>
          <w:sz w:val="32"/>
          <w:szCs w:val="32"/>
        </w:rPr>
      </w:pPr>
      <w:r>
        <w:rPr>
          <w:b/>
          <w:sz w:val="32"/>
          <w:szCs w:val="32"/>
        </w:rPr>
        <w:t xml:space="preserve">                               </w:t>
      </w:r>
      <w:r w:rsidR="0053499C" w:rsidRPr="007A395E">
        <w:rPr>
          <w:b/>
          <w:sz w:val="32"/>
          <w:szCs w:val="32"/>
        </w:rPr>
        <w:t>Пояснительная записка</w:t>
      </w:r>
    </w:p>
    <w:p w:rsidR="0053499C" w:rsidRPr="007A395E" w:rsidRDefault="0053499C" w:rsidP="0053499C">
      <w:pPr>
        <w:suppressAutoHyphens/>
        <w:ind w:left="-426" w:firstLine="709"/>
        <w:jc w:val="center"/>
        <w:rPr>
          <w:b/>
          <w:sz w:val="32"/>
          <w:szCs w:val="32"/>
        </w:rPr>
      </w:pPr>
      <w:r w:rsidRPr="007A395E">
        <w:rPr>
          <w:b/>
          <w:sz w:val="32"/>
          <w:szCs w:val="32"/>
        </w:rPr>
        <w:t>к Докладу Главы Ромодановского муниципального района Республики Мордовия</w:t>
      </w:r>
    </w:p>
    <w:p w:rsidR="0053499C" w:rsidRPr="007A395E" w:rsidRDefault="00811467" w:rsidP="00811467">
      <w:pPr>
        <w:suppressAutoHyphens/>
        <w:ind w:left="-426" w:firstLine="709"/>
        <w:rPr>
          <w:b/>
          <w:sz w:val="32"/>
          <w:szCs w:val="32"/>
        </w:rPr>
      </w:pPr>
      <w:r w:rsidRPr="007A395E">
        <w:rPr>
          <w:b/>
          <w:sz w:val="32"/>
          <w:szCs w:val="32"/>
        </w:rPr>
        <w:t xml:space="preserve">                       </w:t>
      </w:r>
      <w:r w:rsidR="0053499C" w:rsidRPr="007A395E">
        <w:rPr>
          <w:b/>
          <w:sz w:val="32"/>
          <w:szCs w:val="32"/>
        </w:rPr>
        <w:t>Ведяшкина Сергея Валентиновича</w:t>
      </w:r>
    </w:p>
    <w:p w:rsidR="00C94021" w:rsidRPr="007A395E" w:rsidRDefault="0053499C" w:rsidP="0053499C">
      <w:pPr>
        <w:suppressAutoHyphens/>
        <w:ind w:left="-426" w:firstLine="709"/>
        <w:jc w:val="center"/>
        <w:rPr>
          <w:b/>
          <w:sz w:val="32"/>
          <w:szCs w:val="32"/>
        </w:rPr>
      </w:pPr>
      <w:r w:rsidRPr="007A395E">
        <w:rPr>
          <w:b/>
          <w:sz w:val="32"/>
          <w:szCs w:val="32"/>
        </w:rPr>
        <w:t xml:space="preserve">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w:t>
      </w:r>
      <w:r w:rsidR="00600761" w:rsidRPr="007A395E">
        <w:rPr>
          <w:b/>
          <w:sz w:val="32"/>
          <w:szCs w:val="32"/>
        </w:rPr>
        <w:t xml:space="preserve">за </w:t>
      </w:r>
      <w:r w:rsidR="00F40163" w:rsidRPr="007A395E">
        <w:rPr>
          <w:b/>
          <w:sz w:val="32"/>
          <w:szCs w:val="32"/>
        </w:rPr>
        <w:t>202</w:t>
      </w:r>
      <w:r w:rsidR="007E6563">
        <w:rPr>
          <w:b/>
          <w:sz w:val="32"/>
          <w:szCs w:val="32"/>
        </w:rPr>
        <w:t>4</w:t>
      </w:r>
      <w:r w:rsidR="00C94021" w:rsidRPr="007A395E">
        <w:rPr>
          <w:b/>
          <w:sz w:val="32"/>
          <w:szCs w:val="32"/>
        </w:rPr>
        <w:t xml:space="preserve"> год</w:t>
      </w:r>
      <w:r w:rsidR="00600761" w:rsidRPr="007A395E">
        <w:rPr>
          <w:b/>
          <w:sz w:val="32"/>
          <w:szCs w:val="32"/>
        </w:rPr>
        <w:t xml:space="preserve"> </w:t>
      </w:r>
      <w:r w:rsidR="00C94021" w:rsidRPr="007A395E">
        <w:rPr>
          <w:b/>
          <w:sz w:val="32"/>
          <w:szCs w:val="32"/>
        </w:rPr>
        <w:t>и их планируемых значениях на 3-летний период</w:t>
      </w:r>
    </w:p>
    <w:p w:rsidR="0053499C" w:rsidRDefault="0053499C" w:rsidP="0053499C">
      <w:pPr>
        <w:suppressAutoHyphens/>
        <w:ind w:firstLine="709"/>
        <w:contextualSpacing/>
        <w:jc w:val="both"/>
        <w:rPr>
          <w:color w:val="000000"/>
          <w:sz w:val="28"/>
          <w:szCs w:val="28"/>
        </w:rPr>
      </w:pPr>
    </w:p>
    <w:p w:rsidR="0053499C" w:rsidRDefault="0053499C" w:rsidP="0053499C">
      <w:pPr>
        <w:suppressAutoHyphens/>
        <w:ind w:left="-142" w:hanging="284"/>
        <w:contextualSpacing/>
        <w:jc w:val="both"/>
        <w:rPr>
          <w:color w:val="000000"/>
          <w:sz w:val="28"/>
          <w:szCs w:val="28"/>
        </w:rPr>
      </w:pPr>
    </w:p>
    <w:p w:rsidR="0053499C" w:rsidRDefault="0053499C" w:rsidP="0053499C">
      <w:pPr>
        <w:suppressAutoHyphens/>
        <w:contextualSpacing/>
        <w:jc w:val="both"/>
        <w:rPr>
          <w:color w:val="000000"/>
          <w:sz w:val="28"/>
          <w:szCs w:val="28"/>
        </w:rPr>
      </w:pPr>
    </w:p>
    <w:p w:rsidR="0053499C" w:rsidRDefault="0053499C" w:rsidP="0053499C">
      <w:pPr>
        <w:suppressAutoHyphens/>
        <w:ind w:firstLine="709"/>
        <w:contextualSpacing/>
        <w:jc w:val="both"/>
        <w:rPr>
          <w:color w:val="000000"/>
          <w:sz w:val="28"/>
          <w:szCs w:val="28"/>
        </w:rPr>
      </w:pPr>
    </w:p>
    <w:p w:rsidR="0053499C" w:rsidRDefault="00993B5E" w:rsidP="002A2775">
      <w:pPr>
        <w:suppressAutoHyphens/>
        <w:contextualSpacing/>
        <w:jc w:val="both"/>
        <w:rPr>
          <w:color w:val="000000"/>
          <w:sz w:val="28"/>
          <w:szCs w:val="28"/>
        </w:rPr>
      </w:pPr>
      <w:r>
        <w:rPr>
          <w:noProof/>
        </w:rPr>
        <w:drawing>
          <wp:anchor distT="0" distB="0" distL="114300" distR="114300" simplePos="0" relativeHeight="251648000" behindDoc="1" locked="0" layoutInCell="1" allowOverlap="1">
            <wp:simplePos x="0" y="0"/>
            <wp:positionH relativeFrom="column">
              <wp:posOffset>15240</wp:posOffset>
            </wp:positionH>
            <wp:positionV relativeFrom="paragraph">
              <wp:posOffset>90170</wp:posOffset>
            </wp:positionV>
            <wp:extent cx="5762625" cy="3142615"/>
            <wp:effectExtent l="19050" t="0" r="9525" b="0"/>
            <wp:wrapTight wrapText="bothSides">
              <wp:wrapPolygon edited="0">
                <wp:start x="-71" y="0"/>
                <wp:lineTo x="-71" y="21473"/>
                <wp:lineTo x="21636" y="21473"/>
                <wp:lineTo x="21636" y="0"/>
                <wp:lineTo x="-71" y="0"/>
              </wp:wrapPolygon>
            </wp:wrapTight>
            <wp:docPr id="2" name="Рисунок 2" descr="010816_05611555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816_056115557088"/>
                    <pic:cNvPicPr>
                      <a:picLocks noChangeAspect="1" noChangeArrowheads="1"/>
                    </pic:cNvPicPr>
                  </pic:nvPicPr>
                  <pic:blipFill>
                    <a:blip r:embed="rId8"/>
                    <a:srcRect/>
                    <a:stretch>
                      <a:fillRect/>
                    </a:stretch>
                  </pic:blipFill>
                  <pic:spPr bwMode="auto">
                    <a:xfrm>
                      <a:off x="0" y="0"/>
                      <a:ext cx="5762625" cy="3142615"/>
                    </a:xfrm>
                    <a:prstGeom prst="rect">
                      <a:avLst/>
                    </a:prstGeom>
                    <a:noFill/>
                    <a:ln w="9525">
                      <a:noFill/>
                      <a:miter lim="800000"/>
                      <a:headEnd/>
                      <a:tailEnd/>
                    </a:ln>
                  </pic:spPr>
                </pic:pic>
              </a:graphicData>
            </a:graphic>
          </wp:anchor>
        </w:drawing>
      </w:r>
    </w:p>
    <w:p w:rsidR="0053499C" w:rsidRDefault="0053499C" w:rsidP="0053499C">
      <w:pPr>
        <w:suppressAutoHyphens/>
        <w:ind w:firstLine="709"/>
        <w:contextualSpacing/>
        <w:jc w:val="both"/>
        <w:rPr>
          <w:color w:val="000000"/>
          <w:sz w:val="28"/>
          <w:szCs w:val="28"/>
        </w:rPr>
      </w:pPr>
    </w:p>
    <w:p w:rsidR="009B11CF" w:rsidRDefault="009B11CF" w:rsidP="002A2775">
      <w:pPr>
        <w:suppressAutoHyphens/>
        <w:rPr>
          <w:b/>
          <w:sz w:val="28"/>
          <w:szCs w:val="28"/>
        </w:rPr>
      </w:pPr>
    </w:p>
    <w:p w:rsidR="00DD720D" w:rsidRDefault="00DD720D" w:rsidP="00DD720D">
      <w:pPr>
        <w:suppressAutoHyphens/>
        <w:ind w:firstLine="709"/>
        <w:contextualSpacing/>
        <w:jc w:val="both"/>
        <w:rPr>
          <w:color w:val="000000"/>
          <w:sz w:val="28"/>
          <w:szCs w:val="28"/>
        </w:rPr>
      </w:pPr>
    </w:p>
    <w:p w:rsidR="00DD720D" w:rsidRDefault="00DD720D" w:rsidP="00DD720D">
      <w:pPr>
        <w:suppressAutoHyphens/>
        <w:ind w:firstLine="709"/>
        <w:contextualSpacing/>
        <w:jc w:val="both"/>
        <w:rPr>
          <w:color w:val="000000"/>
          <w:sz w:val="28"/>
          <w:szCs w:val="28"/>
        </w:rPr>
      </w:pPr>
    </w:p>
    <w:p w:rsidR="00DD720D" w:rsidRDefault="00DD720D" w:rsidP="00DD720D">
      <w:pPr>
        <w:suppressAutoHyphens/>
        <w:ind w:firstLine="709"/>
        <w:contextualSpacing/>
        <w:jc w:val="both"/>
        <w:rPr>
          <w:color w:val="000000"/>
          <w:sz w:val="28"/>
          <w:szCs w:val="28"/>
        </w:rPr>
      </w:pPr>
    </w:p>
    <w:p w:rsidR="00DD720D" w:rsidRPr="002A2775" w:rsidRDefault="002A2775" w:rsidP="002A2775">
      <w:pPr>
        <w:suppressAutoHyphens/>
        <w:ind w:firstLine="709"/>
        <w:contextualSpacing/>
        <w:rPr>
          <w:b/>
          <w:color w:val="000000"/>
          <w:sz w:val="28"/>
          <w:szCs w:val="28"/>
        </w:rPr>
      </w:pPr>
      <w:r>
        <w:rPr>
          <w:b/>
          <w:color w:val="000000"/>
          <w:sz w:val="28"/>
          <w:szCs w:val="28"/>
        </w:rPr>
        <w:t xml:space="preserve">                                           </w:t>
      </w:r>
      <w:r w:rsidR="005A656A">
        <w:rPr>
          <w:b/>
          <w:color w:val="000000"/>
          <w:sz w:val="28"/>
          <w:szCs w:val="28"/>
        </w:rPr>
        <w:t>202</w:t>
      </w:r>
      <w:r w:rsidR="00534086">
        <w:rPr>
          <w:b/>
          <w:color w:val="000000"/>
          <w:sz w:val="28"/>
          <w:szCs w:val="28"/>
        </w:rPr>
        <w:t>5</w:t>
      </w:r>
      <w:r w:rsidRPr="002A2775">
        <w:rPr>
          <w:b/>
          <w:color w:val="000000"/>
          <w:sz w:val="28"/>
          <w:szCs w:val="28"/>
        </w:rPr>
        <w:t xml:space="preserve"> год</w:t>
      </w:r>
    </w:p>
    <w:p w:rsidR="00DD720D" w:rsidRDefault="00DD720D" w:rsidP="00DD720D">
      <w:pPr>
        <w:suppressAutoHyphens/>
        <w:ind w:firstLine="709"/>
        <w:contextualSpacing/>
        <w:jc w:val="both"/>
        <w:rPr>
          <w:color w:val="000000"/>
          <w:sz w:val="28"/>
          <w:szCs w:val="28"/>
        </w:rPr>
      </w:pPr>
    </w:p>
    <w:p w:rsidR="002A2775" w:rsidRDefault="002A2775" w:rsidP="002A2775">
      <w:pPr>
        <w:spacing w:line="276" w:lineRule="auto"/>
        <w:jc w:val="right"/>
        <w:rPr>
          <w:b/>
          <w:sz w:val="28"/>
          <w:szCs w:val="28"/>
        </w:rPr>
      </w:pPr>
    </w:p>
    <w:p w:rsidR="002A2775" w:rsidRPr="002A2775" w:rsidRDefault="00993B5E" w:rsidP="002A2775">
      <w:pPr>
        <w:spacing w:line="276" w:lineRule="auto"/>
        <w:jc w:val="right"/>
        <w:rPr>
          <w:sz w:val="28"/>
          <w:szCs w:val="28"/>
        </w:rPr>
      </w:pPr>
      <w:r>
        <w:rPr>
          <w:noProof/>
          <w:sz w:val="28"/>
          <w:szCs w:val="28"/>
        </w:rPr>
        <w:drawing>
          <wp:anchor distT="0" distB="0" distL="114300" distR="114300" simplePos="0" relativeHeight="251649024" behindDoc="1" locked="0" layoutInCell="1" allowOverlap="1">
            <wp:simplePos x="0" y="0"/>
            <wp:positionH relativeFrom="column">
              <wp:posOffset>-393700</wp:posOffset>
            </wp:positionH>
            <wp:positionV relativeFrom="paragraph">
              <wp:posOffset>74365</wp:posOffset>
            </wp:positionV>
            <wp:extent cx="2600325" cy="2975610"/>
            <wp:effectExtent l="0" t="133350" r="0" b="986790"/>
            <wp:wrapTight wrapText="bothSides">
              <wp:wrapPolygon edited="0">
                <wp:start x="158" y="-968"/>
                <wp:lineTo x="475" y="28763"/>
                <wp:lineTo x="2532" y="28763"/>
                <wp:lineTo x="3481" y="28763"/>
                <wp:lineTo x="15191" y="27933"/>
                <wp:lineTo x="15191" y="27795"/>
                <wp:lineTo x="18514" y="27795"/>
                <wp:lineTo x="19622" y="27242"/>
                <wp:lineTo x="19464" y="25583"/>
                <wp:lineTo x="19464" y="23370"/>
                <wp:lineTo x="19622" y="21296"/>
                <wp:lineTo x="19622" y="14520"/>
                <wp:lineTo x="19780" y="12446"/>
                <wp:lineTo x="19780" y="1383"/>
                <wp:lineTo x="19938" y="138"/>
                <wp:lineTo x="13292" y="-553"/>
                <wp:lineTo x="1741" y="-968"/>
                <wp:lineTo x="158" y="-968"/>
              </wp:wrapPolygon>
            </wp:wrapTight>
            <wp:docPr id="10" name="Рисунок 1" descr="Screenshot_20210512_112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9" descr="Screenshot_20210512_112444.jpg"/>
                    <pic:cNvPicPr>
                      <a:picLocks noChangeAspect="1"/>
                    </pic:cNvPicPr>
                  </pic:nvPicPr>
                  <pic:blipFill>
                    <a:blip r:embed="rId9" cstate="print"/>
                    <a:stretch>
                      <a:fillRect/>
                    </a:stretch>
                  </pic:blipFill>
                  <pic:spPr>
                    <a:xfrm>
                      <a:off x="0" y="0"/>
                      <a:ext cx="2600325" cy="29756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2A2775" w:rsidRPr="002A2775">
        <w:rPr>
          <w:sz w:val="28"/>
          <w:szCs w:val="28"/>
        </w:rPr>
        <w:t xml:space="preserve">Глава </w:t>
      </w:r>
    </w:p>
    <w:p w:rsidR="002A2775" w:rsidRPr="002A2775" w:rsidRDefault="002A2775" w:rsidP="002A2775">
      <w:pPr>
        <w:spacing w:line="276" w:lineRule="auto"/>
        <w:jc w:val="right"/>
        <w:rPr>
          <w:sz w:val="28"/>
          <w:szCs w:val="28"/>
        </w:rPr>
      </w:pPr>
      <w:r w:rsidRPr="002A2775">
        <w:rPr>
          <w:sz w:val="28"/>
          <w:szCs w:val="28"/>
        </w:rPr>
        <w:t>Ромодановского муниципального района</w:t>
      </w:r>
    </w:p>
    <w:p w:rsidR="002A2775" w:rsidRPr="002A2775" w:rsidRDefault="002A2775" w:rsidP="002A2775">
      <w:pPr>
        <w:spacing w:line="276" w:lineRule="auto"/>
        <w:jc w:val="right"/>
        <w:rPr>
          <w:sz w:val="28"/>
          <w:szCs w:val="28"/>
        </w:rPr>
      </w:pPr>
      <w:r w:rsidRPr="002A2775">
        <w:rPr>
          <w:sz w:val="28"/>
          <w:szCs w:val="28"/>
        </w:rPr>
        <w:t>Республики Мордовия</w:t>
      </w:r>
    </w:p>
    <w:p w:rsidR="002A2775" w:rsidRPr="002A2775" w:rsidRDefault="002A2775" w:rsidP="002A2775">
      <w:pPr>
        <w:spacing w:line="276" w:lineRule="auto"/>
        <w:jc w:val="right"/>
        <w:rPr>
          <w:sz w:val="28"/>
          <w:szCs w:val="28"/>
        </w:rPr>
      </w:pPr>
      <w:r w:rsidRPr="002A2775">
        <w:rPr>
          <w:sz w:val="28"/>
          <w:szCs w:val="28"/>
        </w:rPr>
        <w:t xml:space="preserve">   _______________     С.В. Ведяшкин</w:t>
      </w:r>
    </w:p>
    <w:p w:rsidR="002A2775" w:rsidRPr="002A2775" w:rsidRDefault="002A2775" w:rsidP="002A2775">
      <w:pPr>
        <w:spacing w:line="360" w:lineRule="auto"/>
        <w:jc w:val="right"/>
        <w:rPr>
          <w:sz w:val="28"/>
          <w:szCs w:val="28"/>
        </w:rPr>
      </w:pPr>
    </w:p>
    <w:p w:rsidR="002A2775" w:rsidRPr="002A2775" w:rsidRDefault="005A656A" w:rsidP="002A2775">
      <w:pPr>
        <w:spacing w:line="360" w:lineRule="auto"/>
        <w:jc w:val="right"/>
        <w:rPr>
          <w:sz w:val="28"/>
          <w:szCs w:val="28"/>
        </w:rPr>
      </w:pPr>
      <w:r>
        <w:rPr>
          <w:sz w:val="28"/>
          <w:szCs w:val="28"/>
        </w:rPr>
        <w:t>2</w:t>
      </w:r>
      <w:r w:rsidR="00110F3B" w:rsidRPr="00F02D21">
        <w:rPr>
          <w:sz w:val="28"/>
          <w:szCs w:val="28"/>
        </w:rPr>
        <w:t>4</w:t>
      </w:r>
      <w:r>
        <w:rPr>
          <w:sz w:val="28"/>
          <w:szCs w:val="28"/>
        </w:rPr>
        <w:t xml:space="preserve"> апреля 202</w:t>
      </w:r>
      <w:r w:rsidR="00B7321E">
        <w:rPr>
          <w:sz w:val="28"/>
          <w:szCs w:val="28"/>
        </w:rPr>
        <w:t>5</w:t>
      </w:r>
      <w:r w:rsidR="002A2775" w:rsidRPr="002A2775">
        <w:rPr>
          <w:sz w:val="28"/>
          <w:szCs w:val="28"/>
        </w:rPr>
        <w:t xml:space="preserve"> года</w:t>
      </w:r>
    </w:p>
    <w:p w:rsidR="00DD720D" w:rsidRPr="002A2775" w:rsidRDefault="00DD720D" w:rsidP="00DD720D">
      <w:pPr>
        <w:suppressAutoHyphens/>
        <w:ind w:firstLine="709"/>
        <w:contextualSpacing/>
        <w:jc w:val="both"/>
        <w:rPr>
          <w:color w:val="000000"/>
          <w:sz w:val="28"/>
          <w:szCs w:val="28"/>
        </w:rPr>
      </w:pPr>
    </w:p>
    <w:p w:rsidR="009B11CF" w:rsidRDefault="009B11CF" w:rsidP="00600761">
      <w:pPr>
        <w:suppressAutoHyphens/>
        <w:jc w:val="center"/>
        <w:rPr>
          <w:b/>
          <w:sz w:val="28"/>
          <w:szCs w:val="28"/>
        </w:rPr>
      </w:pPr>
    </w:p>
    <w:p w:rsidR="009B11CF" w:rsidRDefault="009B11CF" w:rsidP="00600761">
      <w:pPr>
        <w:suppressAutoHyphens/>
        <w:jc w:val="center"/>
        <w:rPr>
          <w:b/>
          <w:sz w:val="28"/>
          <w:szCs w:val="28"/>
        </w:rPr>
      </w:pPr>
    </w:p>
    <w:p w:rsidR="009B11CF" w:rsidRDefault="009B11CF" w:rsidP="00600761">
      <w:pPr>
        <w:suppressAutoHyphens/>
        <w:jc w:val="center"/>
        <w:rPr>
          <w:b/>
          <w:sz w:val="28"/>
          <w:szCs w:val="28"/>
        </w:rPr>
      </w:pPr>
    </w:p>
    <w:p w:rsidR="009B11CF" w:rsidRDefault="009B11CF" w:rsidP="00DD720D">
      <w:pPr>
        <w:suppressAutoHyphens/>
        <w:rPr>
          <w:b/>
          <w:sz w:val="28"/>
          <w:szCs w:val="28"/>
        </w:rPr>
      </w:pPr>
    </w:p>
    <w:p w:rsidR="009B11CF" w:rsidRDefault="009B11CF" w:rsidP="00600761">
      <w:pPr>
        <w:suppressAutoHyphens/>
        <w:jc w:val="center"/>
        <w:rPr>
          <w:b/>
          <w:sz w:val="28"/>
          <w:szCs w:val="28"/>
        </w:rPr>
      </w:pPr>
    </w:p>
    <w:p w:rsidR="007A395E" w:rsidRDefault="007A395E" w:rsidP="00600761">
      <w:pPr>
        <w:suppressAutoHyphens/>
        <w:jc w:val="center"/>
        <w:rPr>
          <w:b/>
          <w:sz w:val="28"/>
          <w:szCs w:val="28"/>
        </w:rPr>
      </w:pPr>
    </w:p>
    <w:p w:rsidR="007A395E" w:rsidRDefault="007A395E" w:rsidP="00600761">
      <w:pPr>
        <w:suppressAutoHyphens/>
        <w:jc w:val="center"/>
        <w:rPr>
          <w:b/>
          <w:sz w:val="28"/>
          <w:szCs w:val="28"/>
        </w:rPr>
      </w:pPr>
    </w:p>
    <w:p w:rsidR="007A395E" w:rsidRDefault="007A395E" w:rsidP="00600761">
      <w:pPr>
        <w:suppressAutoHyphens/>
        <w:jc w:val="center"/>
        <w:rPr>
          <w:b/>
          <w:sz w:val="28"/>
          <w:szCs w:val="28"/>
        </w:rPr>
      </w:pPr>
    </w:p>
    <w:p w:rsidR="007A395E" w:rsidRDefault="007A395E" w:rsidP="00600761">
      <w:pPr>
        <w:suppressAutoHyphens/>
        <w:jc w:val="center"/>
        <w:rPr>
          <w:b/>
          <w:sz w:val="28"/>
          <w:szCs w:val="28"/>
        </w:rPr>
      </w:pPr>
    </w:p>
    <w:p w:rsidR="007A395E" w:rsidRDefault="007A395E" w:rsidP="00600761">
      <w:pPr>
        <w:suppressAutoHyphens/>
        <w:jc w:val="center"/>
        <w:rPr>
          <w:b/>
          <w:sz w:val="28"/>
          <w:szCs w:val="28"/>
        </w:rPr>
      </w:pPr>
    </w:p>
    <w:p w:rsidR="007A395E" w:rsidRDefault="007A395E" w:rsidP="00600761">
      <w:pPr>
        <w:suppressAutoHyphens/>
        <w:jc w:val="center"/>
        <w:rPr>
          <w:b/>
          <w:sz w:val="28"/>
          <w:szCs w:val="28"/>
        </w:rPr>
      </w:pPr>
    </w:p>
    <w:p w:rsidR="007A395E" w:rsidRDefault="007A395E" w:rsidP="00600761">
      <w:pPr>
        <w:suppressAutoHyphens/>
        <w:jc w:val="center"/>
        <w:rPr>
          <w:b/>
          <w:sz w:val="28"/>
          <w:szCs w:val="28"/>
        </w:rPr>
      </w:pPr>
    </w:p>
    <w:p w:rsidR="002A2775" w:rsidRDefault="002A2775" w:rsidP="00600761">
      <w:pPr>
        <w:suppressAutoHyphens/>
        <w:jc w:val="center"/>
        <w:rPr>
          <w:b/>
          <w:sz w:val="28"/>
          <w:szCs w:val="28"/>
        </w:rPr>
      </w:pPr>
    </w:p>
    <w:p w:rsidR="002A2775" w:rsidRPr="005B7A1A" w:rsidRDefault="002A2775" w:rsidP="005B7A1A">
      <w:pPr>
        <w:shd w:val="clear" w:color="auto" w:fill="FFFFFF" w:themeFill="background1"/>
        <w:tabs>
          <w:tab w:val="left" w:pos="3686"/>
          <w:tab w:val="left" w:pos="3969"/>
        </w:tabs>
        <w:suppressAutoHyphens/>
        <w:ind w:firstLine="709"/>
        <w:contextualSpacing/>
        <w:jc w:val="both"/>
        <w:rPr>
          <w:color w:val="000000"/>
          <w:sz w:val="28"/>
          <w:szCs w:val="28"/>
        </w:rPr>
      </w:pPr>
      <w:r w:rsidRPr="005B7A1A">
        <w:rPr>
          <w:color w:val="000000"/>
          <w:sz w:val="28"/>
          <w:szCs w:val="28"/>
        </w:rPr>
        <w:t>Настоящий Доклад подготовлен во исполнение Указа Президента Российской Федерации от 28 апреля 2008 года №</w:t>
      </w:r>
      <w:r w:rsidR="005A656A" w:rsidRPr="005B7A1A">
        <w:rPr>
          <w:color w:val="000000"/>
          <w:sz w:val="28"/>
          <w:szCs w:val="28"/>
        </w:rPr>
        <w:t xml:space="preserve"> </w:t>
      </w:r>
      <w:r w:rsidRPr="005B7A1A">
        <w:rPr>
          <w:color w:val="000000"/>
          <w:sz w:val="28"/>
          <w:szCs w:val="28"/>
        </w:rPr>
        <w:t>607 «Об оценке эффективности деятельности органов местного самоуправления городских и муниципальных районов».</w:t>
      </w:r>
    </w:p>
    <w:p w:rsidR="007A395E" w:rsidRPr="005B7A1A" w:rsidRDefault="002A2775" w:rsidP="002A2775">
      <w:pPr>
        <w:suppressAutoHyphens/>
        <w:ind w:firstLine="708"/>
        <w:jc w:val="both"/>
        <w:rPr>
          <w:b/>
          <w:sz w:val="28"/>
          <w:szCs w:val="28"/>
        </w:rPr>
      </w:pPr>
      <w:r w:rsidRPr="005B7A1A">
        <w:rPr>
          <w:color w:val="000000"/>
          <w:sz w:val="28"/>
          <w:szCs w:val="28"/>
        </w:rPr>
        <w:t>В Докладе приведены утвержденные показатели эффективности деятельности органов местного самоуправления Ромодановского муници</w:t>
      </w:r>
      <w:r w:rsidR="005A656A" w:rsidRPr="005B7A1A">
        <w:rPr>
          <w:color w:val="000000"/>
          <w:sz w:val="28"/>
          <w:szCs w:val="28"/>
        </w:rPr>
        <w:t>пального района за отчетный 202</w:t>
      </w:r>
      <w:r w:rsidR="00632EDE" w:rsidRPr="005B7A1A">
        <w:rPr>
          <w:color w:val="000000"/>
          <w:sz w:val="28"/>
          <w:szCs w:val="28"/>
        </w:rPr>
        <w:t>4</w:t>
      </w:r>
      <w:r w:rsidRPr="005B7A1A">
        <w:rPr>
          <w:color w:val="000000"/>
          <w:sz w:val="28"/>
          <w:szCs w:val="28"/>
        </w:rPr>
        <w:t xml:space="preserve"> год, планируемые значения показателей на 3-летний период, а также показатели за год, предшествующий отчетному. Расчет показателей произведён на основании утвержденной методики и инструкций, с использованием официальных статистических данных.</w:t>
      </w: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600761">
      <w:pPr>
        <w:suppressAutoHyphens/>
        <w:jc w:val="center"/>
        <w:rPr>
          <w:b/>
          <w:sz w:val="28"/>
          <w:szCs w:val="28"/>
        </w:rPr>
      </w:pPr>
    </w:p>
    <w:p w:rsidR="007A395E" w:rsidRPr="005B7A1A" w:rsidRDefault="007A395E" w:rsidP="002A2775">
      <w:pPr>
        <w:suppressAutoHyphens/>
        <w:rPr>
          <w:b/>
          <w:sz w:val="28"/>
          <w:szCs w:val="28"/>
        </w:rPr>
      </w:pPr>
    </w:p>
    <w:p w:rsidR="002A2775" w:rsidRPr="005B7A1A" w:rsidRDefault="002A2775" w:rsidP="002A2775">
      <w:pPr>
        <w:suppressAutoHyphens/>
        <w:rPr>
          <w:b/>
          <w:sz w:val="28"/>
          <w:szCs w:val="28"/>
        </w:rPr>
      </w:pPr>
    </w:p>
    <w:p w:rsidR="007A395E" w:rsidRPr="005B7A1A" w:rsidRDefault="007A395E" w:rsidP="007A395E">
      <w:pPr>
        <w:tabs>
          <w:tab w:val="left" w:pos="3686"/>
          <w:tab w:val="left" w:pos="3969"/>
        </w:tabs>
        <w:suppressAutoHyphens/>
        <w:ind w:firstLine="709"/>
        <w:contextualSpacing/>
        <w:jc w:val="both"/>
        <w:rPr>
          <w:color w:val="000000"/>
          <w:sz w:val="28"/>
          <w:szCs w:val="28"/>
        </w:rPr>
      </w:pPr>
      <w:r w:rsidRPr="005B7A1A">
        <w:rPr>
          <w:color w:val="000000"/>
          <w:sz w:val="28"/>
          <w:szCs w:val="28"/>
        </w:rPr>
        <w:t>. </w:t>
      </w:r>
    </w:p>
    <w:p w:rsidR="007A395E" w:rsidRPr="005B7A1A" w:rsidRDefault="007A395E" w:rsidP="00600761">
      <w:pPr>
        <w:suppressAutoHyphens/>
        <w:jc w:val="center"/>
        <w:rPr>
          <w:b/>
          <w:sz w:val="28"/>
          <w:szCs w:val="28"/>
        </w:rPr>
      </w:pPr>
    </w:p>
    <w:p w:rsidR="00C94021" w:rsidRPr="005B7A1A" w:rsidRDefault="00C94021" w:rsidP="00600761">
      <w:pPr>
        <w:suppressAutoHyphens/>
        <w:jc w:val="center"/>
        <w:rPr>
          <w:b/>
          <w:sz w:val="28"/>
          <w:szCs w:val="28"/>
        </w:rPr>
      </w:pPr>
      <w:r w:rsidRPr="005B7A1A">
        <w:rPr>
          <w:b/>
          <w:sz w:val="28"/>
          <w:szCs w:val="28"/>
        </w:rPr>
        <w:lastRenderedPageBreak/>
        <w:t>1. Общие сведе</w:t>
      </w:r>
      <w:bookmarkStart w:id="1" w:name="sub_30021"/>
      <w:r w:rsidRPr="005B7A1A">
        <w:rPr>
          <w:b/>
          <w:sz w:val="28"/>
          <w:szCs w:val="28"/>
        </w:rPr>
        <w:t>ния о муниципальном образовании</w:t>
      </w:r>
    </w:p>
    <w:p w:rsidR="00C94021" w:rsidRPr="005B7A1A" w:rsidRDefault="00C94021" w:rsidP="00600761">
      <w:pPr>
        <w:suppressAutoHyphens/>
        <w:ind w:firstLine="709"/>
        <w:jc w:val="both"/>
        <w:rPr>
          <w:b/>
          <w:sz w:val="28"/>
          <w:szCs w:val="28"/>
        </w:rPr>
      </w:pPr>
    </w:p>
    <w:p w:rsidR="00C94021" w:rsidRPr="005B7A1A" w:rsidRDefault="00993B5E" w:rsidP="00101B85">
      <w:pPr>
        <w:suppressAutoHyphens/>
        <w:ind w:firstLine="709"/>
        <w:jc w:val="both"/>
        <w:rPr>
          <w:sz w:val="28"/>
          <w:szCs w:val="28"/>
        </w:rPr>
      </w:pPr>
      <w:r w:rsidRPr="005B7A1A">
        <w:rPr>
          <w:noProof/>
          <w:color w:val="000000"/>
          <w:sz w:val="28"/>
          <w:szCs w:val="28"/>
        </w:rPr>
        <w:drawing>
          <wp:anchor distT="0" distB="0" distL="114300" distR="114300" simplePos="0" relativeHeight="251650048" behindDoc="1" locked="0" layoutInCell="1" allowOverlap="1">
            <wp:simplePos x="0" y="0"/>
            <wp:positionH relativeFrom="column">
              <wp:posOffset>-51435</wp:posOffset>
            </wp:positionH>
            <wp:positionV relativeFrom="paragraph">
              <wp:posOffset>149860</wp:posOffset>
            </wp:positionV>
            <wp:extent cx="3390900" cy="3348990"/>
            <wp:effectExtent l="19050" t="0" r="0" b="0"/>
            <wp:wrapTight wrapText="bothSides">
              <wp:wrapPolygon edited="0">
                <wp:start x="-121" y="0"/>
                <wp:lineTo x="-121" y="21502"/>
                <wp:lineTo x="21600" y="21502"/>
                <wp:lineTo x="21600" y="0"/>
                <wp:lineTo x="-121" y="0"/>
              </wp:wrapPolygon>
            </wp:wrapTight>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0"/>
                    <a:srcRect/>
                    <a:stretch>
                      <a:fillRect/>
                    </a:stretch>
                  </pic:blipFill>
                  <pic:spPr bwMode="auto">
                    <a:xfrm>
                      <a:off x="0" y="0"/>
                      <a:ext cx="3390900" cy="3348990"/>
                    </a:xfrm>
                    <a:prstGeom prst="rect">
                      <a:avLst/>
                    </a:prstGeom>
                    <a:noFill/>
                    <a:ln w="9525">
                      <a:noFill/>
                      <a:miter lim="800000"/>
                      <a:headEnd/>
                      <a:tailEnd/>
                    </a:ln>
                  </pic:spPr>
                </pic:pic>
              </a:graphicData>
            </a:graphic>
          </wp:anchor>
        </w:drawing>
      </w:r>
      <w:r w:rsidR="00C94021" w:rsidRPr="005B7A1A">
        <w:rPr>
          <w:sz w:val="28"/>
          <w:szCs w:val="28"/>
        </w:rPr>
        <w:t xml:space="preserve">Ромодановский район образован 16 июля 1928 года, занимает площадь 777,3 кв. км. </w:t>
      </w:r>
    </w:p>
    <w:p w:rsidR="00C94021" w:rsidRPr="005B7A1A" w:rsidRDefault="00C6728D" w:rsidP="00101B85">
      <w:pPr>
        <w:suppressAutoHyphens/>
        <w:ind w:firstLine="709"/>
        <w:jc w:val="both"/>
        <w:rPr>
          <w:sz w:val="28"/>
          <w:szCs w:val="28"/>
        </w:rPr>
      </w:pPr>
      <w:r w:rsidRPr="005B7A1A">
        <w:rPr>
          <w:sz w:val="28"/>
          <w:szCs w:val="28"/>
        </w:rPr>
        <w:t>В состав района входят 49</w:t>
      </w:r>
      <w:r w:rsidR="00C94021" w:rsidRPr="005B7A1A">
        <w:rPr>
          <w:sz w:val="28"/>
          <w:szCs w:val="28"/>
        </w:rPr>
        <w:t xml:space="preserve"> населе</w:t>
      </w:r>
      <w:r w:rsidR="00F40163" w:rsidRPr="005B7A1A">
        <w:rPr>
          <w:sz w:val="28"/>
          <w:szCs w:val="28"/>
        </w:rPr>
        <w:t>нных пунктов объединённых в 12</w:t>
      </w:r>
      <w:r w:rsidR="00C94021" w:rsidRPr="005B7A1A">
        <w:rPr>
          <w:sz w:val="28"/>
          <w:szCs w:val="28"/>
        </w:rPr>
        <w:t xml:space="preserve"> сельских поселений. Районным центром является пос</w:t>
      </w:r>
      <w:r w:rsidR="00BD54CB" w:rsidRPr="005B7A1A">
        <w:rPr>
          <w:sz w:val="28"/>
          <w:szCs w:val="28"/>
        </w:rPr>
        <w:t>елок Ромоданово,  расположенный</w:t>
      </w:r>
      <w:r w:rsidR="00C94021" w:rsidRPr="005B7A1A">
        <w:rPr>
          <w:sz w:val="28"/>
          <w:szCs w:val="28"/>
        </w:rPr>
        <w:t xml:space="preserve"> на железнодорожной станции Красный Узел Горьковской железной дороги, и от столицы Республики Мордовия города Саранск находится на расстоянии </w:t>
      </w:r>
      <w:smartTag w:uri="urn:schemas-microsoft-com:office:smarttags" w:element="metricconverter">
        <w:smartTagPr>
          <w:attr w:name="ProductID" w:val="30 км"/>
        </w:smartTagPr>
        <w:r w:rsidR="00C94021" w:rsidRPr="005B7A1A">
          <w:rPr>
            <w:sz w:val="28"/>
            <w:szCs w:val="28"/>
          </w:rPr>
          <w:t>30 км</w:t>
        </w:r>
      </w:smartTag>
      <w:r w:rsidR="00C94021" w:rsidRPr="005B7A1A">
        <w:rPr>
          <w:sz w:val="28"/>
          <w:szCs w:val="28"/>
        </w:rPr>
        <w:t>.</w:t>
      </w:r>
    </w:p>
    <w:p w:rsidR="00C94021" w:rsidRPr="005B7A1A" w:rsidRDefault="006A1989" w:rsidP="00101B85">
      <w:pPr>
        <w:suppressAutoHyphens/>
        <w:ind w:firstLine="709"/>
        <w:jc w:val="both"/>
        <w:rPr>
          <w:sz w:val="28"/>
          <w:szCs w:val="28"/>
        </w:rPr>
      </w:pPr>
      <w:r w:rsidRPr="005B7A1A">
        <w:rPr>
          <w:sz w:val="28"/>
          <w:szCs w:val="28"/>
        </w:rPr>
        <w:t xml:space="preserve">В </w:t>
      </w:r>
      <w:r w:rsidR="00BB4E7C" w:rsidRPr="005B7A1A">
        <w:rPr>
          <w:sz w:val="28"/>
          <w:szCs w:val="28"/>
        </w:rPr>
        <w:t xml:space="preserve">районе проживает </w:t>
      </w:r>
      <w:r w:rsidR="003B739B" w:rsidRPr="005B7A1A">
        <w:rPr>
          <w:sz w:val="28"/>
          <w:szCs w:val="28"/>
        </w:rPr>
        <w:t>18 </w:t>
      </w:r>
      <w:r w:rsidR="00603AB9" w:rsidRPr="005B7A1A">
        <w:rPr>
          <w:sz w:val="28"/>
          <w:szCs w:val="28"/>
        </w:rPr>
        <w:t>780</w:t>
      </w:r>
      <w:r w:rsidR="0034031B" w:rsidRPr="005B7A1A">
        <w:rPr>
          <w:sz w:val="28"/>
          <w:szCs w:val="28"/>
        </w:rPr>
        <w:t xml:space="preserve"> </w:t>
      </w:r>
      <w:r w:rsidR="00C94021" w:rsidRPr="005B7A1A">
        <w:rPr>
          <w:sz w:val="28"/>
          <w:szCs w:val="28"/>
        </w:rPr>
        <w:t>человек</w:t>
      </w:r>
      <w:r w:rsidR="002A2775" w:rsidRPr="005B7A1A">
        <w:rPr>
          <w:sz w:val="28"/>
          <w:szCs w:val="28"/>
        </w:rPr>
        <w:t xml:space="preserve">. </w:t>
      </w:r>
      <w:r w:rsidR="00C94021" w:rsidRPr="005B7A1A">
        <w:rPr>
          <w:sz w:val="28"/>
          <w:szCs w:val="28"/>
        </w:rPr>
        <w:t>Все население района представле</w:t>
      </w:r>
      <w:r w:rsidR="00C6728D" w:rsidRPr="005B7A1A">
        <w:rPr>
          <w:sz w:val="28"/>
          <w:szCs w:val="28"/>
        </w:rPr>
        <w:t xml:space="preserve">но </w:t>
      </w:r>
      <w:r w:rsidR="00082E37" w:rsidRPr="005B7A1A">
        <w:rPr>
          <w:sz w:val="28"/>
          <w:szCs w:val="28"/>
        </w:rPr>
        <w:t>47</w:t>
      </w:r>
      <w:r w:rsidR="00694975" w:rsidRPr="005B7A1A">
        <w:rPr>
          <w:sz w:val="28"/>
          <w:szCs w:val="28"/>
        </w:rPr>
        <w:t xml:space="preserve"> </w:t>
      </w:r>
      <w:r w:rsidR="00C6728D" w:rsidRPr="005B7A1A">
        <w:rPr>
          <w:sz w:val="28"/>
          <w:szCs w:val="28"/>
        </w:rPr>
        <w:t>% мужчин и</w:t>
      </w:r>
      <w:r w:rsidR="00082E37" w:rsidRPr="005B7A1A">
        <w:rPr>
          <w:sz w:val="28"/>
          <w:szCs w:val="28"/>
        </w:rPr>
        <w:t xml:space="preserve"> 53</w:t>
      </w:r>
      <w:r w:rsidR="00694975" w:rsidRPr="005B7A1A">
        <w:rPr>
          <w:sz w:val="28"/>
          <w:szCs w:val="28"/>
        </w:rPr>
        <w:t xml:space="preserve"> </w:t>
      </w:r>
      <w:r w:rsidR="00C94021" w:rsidRPr="005B7A1A">
        <w:rPr>
          <w:sz w:val="28"/>
          <w:szCs w:val="28"/>
        </w:rPr>
        <w:t>% женщин.</w:t>
      </w:r>
    </w:p>
    <w:p w:rsidR="00C94021" w:rsidRPr="005B7A1A" w:rsidRDefault="00C94021" w:rsidP="00101B85">
      <w:pPr>
        <w:suppressAutoHyphens/>
        <w:ind w:firstLine="709"/>
        <w:jc w:val="both"/>
        <w:rPr>
          <w:sz w:val="28"/>
          <w:szCs w:val="28"/>
        </w:rPr>
      </w:pPr>
      <w:r w:rsidRPr="005B7A1A">
        <w:rPr>
          <w:sz w:val="28"/>
          <w:szCs w:val="28"/>
        </w:rPr>
        <w:t xml:space="preserve">Основное направление Ромодановского муниципального района – сельскохозяйственное, с развитой перерабатывающей промышленностью. </w:t>
      </w:r>
    </w:p>
    <w:p w:rsidR="00C94021" w:rsidRPr="005B7A1A" w:rsidRDefault="00256EE3" w:rsidP="00101B85">
      <w:pPr>
        <w:suppressAutoHyphens/>
        <w:ind w:firstLine="709"/>
        <w:jc w:val="both"/>
        <w:rPr>
          <w:sz w:val="28"/>
          <w:szCs w:val="28"/>
        </w:rPr>
      </w:pPr>
      <w:r w:rsidRPr="005B7A1A">
        <w:rPr>
          <w:sz w:val="28"/>
          <w:szCs w:val="28"/>
        </w:rPr>
        <w:t xml:space="preserve">Значительный вклад в социально – </w:t>
      </w:r>
      <w:r w:rsidR="00C94021" w:rsidRPr="005B7A1A">
        <w:rPr>
          <w:sz w:val="28"/>
          <w:szCs w:val="28"/>
        </w:rPr>
        <w:t>экономическое развитие Ромодановского муниципального района вносят промышленные предприятия района, которые  используют современные технологии, совершенствуют качество своей продукции, осваивают новые рынки сбыта.</w:t>
      </w:r>
    </w:p>
    <w:p w:rsidR="00BB4E7C" w:rsidRPr="005B7A1A" w:rsidRDefault="00BB4E7C" w:rsidP="00101B85">
      <w:pPr>
        <w:pStyle w:val="a3"/>
        <w:suppressAutoHyphens/>
        <w:spacing w:before="0" w:beforeAutospacing="0" w:after="0" w:afterAutospacing="0"/>
        <w:ind w:firstLine="709"/>
        <w:jc w:val="both"/>
        <w:rPr>
          <w:sz w:val="28"/>
          <w:szCs w:val="28"/>
        </w:rPr>
      </w:pPr>
      <w:r w:rsidRPr="005B7A1A">
        <w:rPr>
          <w:sz w:val="28"/>
          <w:szCs w:val="28"/>
        </w:rPr>
        <w:t>Особое значение для развития экономики района имеет формирование мощного промышленного комплекса.</w:t>
      </w:r>
    </w:p>
    <w:p w:rsidR="00BB4E7C" w:rsidRPr="005B7A1A" w:rsidRDefault="00BB4E7C" w:rsidP="005B7A1A">
      <w:pPr>
        <w:pStyle w:val="a3"/>
        <w:shd w:val="clear" w:color="auto" w:fill="FFFFFF" w:themeFill="background1"/>
        <w:suppressAutoHyphens/>
        <w:spacing w:before="0" w:beforeAutospacing="0" w:after="0" w:afterAutospacing="0"/>
        <w:ind w:firstLine="709"/>
        <w:jc w:val="both"/>
        <w:rPr>
          <w:sz w:val="28"/>
          <w:szCs w:val="28"/>
        </w:rPr>
      </w:pPr>
      <w:r w:rsidRPr="005B7A1A">
        <w:rPr>
          <w:sz w:val="28"/>
          <w:szCs w:val="28"/>
        </w:rPr>
        <w:t xml:space="preserve">На территории Ромодановского муниципального района расположены два крупные перерабатывающие  предприятия: ООО «Ромодановосахар», производящее сахарный песок, и ОАО АПО «Элеком», осуществляющее </w:t>
      </w:r>
      <w:r w:rsidR="00F40163" w:rsidRPr="005B7A1A">
        <w:rPr>
          <w:sz w:val="28"/>
          <w:szCs w:val="28"/>
        </w:rPr>
        <w:t xml:space="preserve">выпуск </w:t>
      </w:r>
      <w:r w:rsidRPr="005B7A1A">
        <w:rPr>
          <w:sz w:val="28"/>
          <w:szCs w:val="28"/>
        </w:rPr>
        <w:t>комбикорм</w:t>
      </w:r>
      <w:r w:rsidR="00F40163" w:rsidRPr="005B7A1A">
        <w:rPr>
          <w:sz w:val="28"/>
          <w:szCs w:val="28"/>
        </w:rPr>
        <w:t>ов.</w:t>
      </w:r>
    </w:p>
    <w:p w:rsidR="00BB4E7C" w:rsidRPr="005B7A1A" w:rsidRDefault="00FA047D" w:rsidP="005B7A1A">
      <w:pPr>
        <w:shd w:val="clear" w:color="auto" w:fill="FFFFFF" w:themeFill="background1"/>
        <w:suppressAutoHyphens/>
        <w:ind w:firstLine="709"/>
        <w:jc w:val="both"/>
        <w:rPr>
          <w:sz w:val="28"/>
          <w:szCs w:val="28"/>
        </w:rPr>
      </w:pPr>
      <w:r w:rsidRPr="005B7A1A">
        <w:rPr>
          <w:sz w:val="28"/>
          <w:szCs w:val="28"/>
        </w:rPr>
        <w:t xml:space="preserve"> </w:t>
      </w:r>
      <w:r w:rsidR="00BB4E7C" w:rsidRPr="005B7A1A">
        <w:rPr>
          <w:sz w:val="28"/>
          <w:szCs w:val="28"/>
        </w:rPr>
        <w:t>Наиболее устойчивая тенденция роста объемов производства наблю</w:t>
      </w:r>
      <w:r w:rsidR="007A3744" w:rsidRPr="005B7A1A">
        <w:rPr>
          <w:sz w:val="28"/>
          <w:szCs w:val="28"/>
        </w:rPr>
        <w:t xml:space="preserve">дается в ООО «Ромодановосахар». </w:t>
      </w:r>
      <w:r w:rsidR="00BB4E7C" w:rsidRPr="005B7A1A">
        <w:rPr>
          <w:sz w:val="28"/>
          <w:szCs w:val="28"/>
        </w:rPr>
        <w:t>Предприятием</w:t>
      </w:r>
      <w:r w:rsidR="00C645F4" w:rsidRPr="005B7A1A">
        <w:rPr>
          <w:sz w:val="28"/>
          <w:szCs w:val="28"/>
        </w:rPr>
        <w:t xml:space="preserve"> за 2024</w:t>
      </w:r>
      <w:r w:rsidR="00B12953" w:rsidRPr="005B7A1A">
        <w:rPr>
          <w:sz w:val="28"/>
          <w:szCs w:val="28"/>
        </w:rPr>
        <w:t xml:space="preserve"> год</w:t>
      </w:r>
      <w:r w:rsidR="00BB4E7C" w:rsidRPr="005B7A1A">
        <w:rPr>
          <w:sz w:val="28"/>
          <w:szCs w:val="28"/>
        </w:rPr>
        <w:t xml:space="preserve"> произведено продукции на сумму </w:t>
      </w:r>
      <w:r w:rsidR="00AD719A" w:rsidRPr="005B7A1A">
        <w:rPr>
          <w:sz w:val="28"/>
          <w:szCs w:val="28"/>
        </w:rPr>
        <w:t>7</w:t>
      </w:r>
      <w:r w:rsidR="00C645F4" w:rsidRPr="005B7A1A">
        <w:rPr>
          <w:sz w:val="28"/>
          <w:szCs w:val="28"/>
        </w:rPr>
        <w:t> 745 873</w:t>
      </w:r>
      <w:r w:rsidR="0046432F" w:rsidRPr="005B7A1A">
        <w:rPr>
          <w:sz w:val="28"/>
          <w:szCs w:val="28"/>
        </w:rPr>
        <w:t xml:space="preserve"> </w:t>
      </w:r>
      <w:r w:rsidR="00411B59" w:rsidRPr="005B7A1A">
        <w:rPr>
          <w:sz w:val="28"/>
          <w:szCs w:val="28"/>
        </w:rPr>
        <w:t>тыс. руб.</w:t>
      </w:r>
    </w:p>
    <w:p w:rsidR="007A7B62" w:rsidRPr="005B7A1A" w:rsidRDefault="00BB4E7C" w:rsidP="005B7A1A">
      <w:pPr>
        <w:shd w:val="clear" w:color="auto" w:fill="FFFFFF" w:themeFill="background1"/>
        <w:suppressAutoHyphens/>
        <w:ind w:firstLine="709"/>
        <w:jc w:val="both"/>
        <w:rPr>
          <w:sz w:val="28"/>
          <w:szCs w:val="28"/>
        </w:rPr>
      </w:pPr>
      <w:r w:rsidRPr="005B7A1A">
        <w:rPr>
          <w:sz w:val="28"/>
          <w:szCs w:val="28"/>
        </w:rPr>
        <w:t xml:space="preserve">За </w:t>
      </w:r>
      <w:r w:rsidR="00C645F4" w:rsidRPr="005B7A1A">
        <w:rPr>
          <w:sz w:val="28"/>
          <w:szCs w:val="28"/>
        </w:rPr>
        <w:t>2024</w:t>
      </w:r>
      <w:r w:rsidR="0046432F" w:rsidRPr="005B7A1A">
        <w:rPr>
          <w:sz w:val="28"/>
          <w:szCs w:val="28"/>
        </w:rPr>
        <w:t xml:space="preserve"> год </w:t>
      </w:r>
      <w:r w:rsidRPr="005B7A1A">
        <w:rPr>
          <w:sz w:val="28"/>
          <w:szCs w:val="28"/>
        </w:rPr>
        <w:t xml:space="preserve">заводом выработано </w:t>
      </w:r>
      <w:r w:rsidR="00C645F4" w:rsidRPr="005B7A1A">
        <w:rPr>
          <w:sz w:val="28"/>
          <w:szCs w:val="28"/>
        </w:rPr>
        <w:t>147 230</w:t>
      </w:r>
      <w:r w:rsidR="00AD719A" w:rsidRPr="005B7A1A">
        <w:rPr>
          <w:sz w:val="28"/>
          <w:szCs w:val="28"/>
        </w:rPr>
        <w:t xml:space="preserve"> </w:t>
      </w:r>
      <w:r w:rsidR="00B274FF" w:rsidRPr="005B7A1A">
        <w:rPr>
          <w:sz w:val="28"/>
          <w:szCs w:val="28"/>
        </w:rPr>
        <w:t>т.</w:t>
      </w:r>
      <w:r w:rsidR="007A7B62" w:rsidRPr="005B7A1A">
        <w:rPr>
          <w:sz w:val="28"/>
          <w:szCs w:val="28"/>
        </w:rPr>
        <w:t xml:space="preserve"> сахарного песка (</w:t>
      </w:r>
      <w:r w:rsidR="00C645F4" w:rsidRPr="005B7A1A">
        <w:rPr>
          <w:sz w:val="28"/>
          <w:szCs w:val="28"/>
        </w:rPr>
        <w:t>102</w:t>
      </w:r>
      <w:r w:rsidR="007A3744" w:rsidRPr="005B7A1A">
        <w:rPr>
          <w:sz w:val="28"/>
          <w:szCs w:val="28"/>
        </w:rPr>
        <w:t xml:space="preserve"> % к уровню </w:t>
      </w:r>
      <w:r w:rsidR="00C645F4" w:rsidRPr="005B7A1A">
        <w:rPr>
          <w:sz w:val="28"/>
          <w:szCs w:val="28"/>
        </w:rPr>
        <w:t>2023</w:t>
      </w:r>
      <w:r w:rsidR="007A3744" w:rsidRPr="005B7A1A">
        <w:rPr>
          <w:sz w:val="28"/>
          <w:szCs w:val="28"/>
        </w:rPr>
        <w:t xml:space="preserve"> г</w:t>
      </w:r>
      <w:r w:rsidR="007A7B62" w:rsidRPr="005B7A1A">
        <w:rPr>
          <w:sz w:val="28"/>
          <w:szCs w:val="28"/>
        </w:rPr>
        <w:t xml:space="preserve">.) </w:t>
      </w:r>
    </w:p>
    <w:p w:rsidR="00BB4E7C" w:rsidRPr="005B7A1A" w:rsidRDefault="00BB4E7C" w:rsidP="005B7A1A">
      <w:pPr>
        <w:shd w:val="clear" w:color="auto" w:fill="FFFFFF" w:themeFill="background1"/>
        <w:suppressAutoHyphens/>
        <w:ind w:firstLine="709"/>
        <w:jc w:val="both"/>
        <w:rPr>
          <w:sz w:val="28"/>
          <w:szCs w:val="28"/>
        </w:rPr>
      </w:pPr>
      <w:r w:rsidRPr="005B7A1A">
        <w:rPr>
          <w:sz w:val="28"/>
          <w:szCs w:val="28"/>
        </w:rPr>
        <w:t>Такж</w:t>
      </w:r>
      <w:r w:rsidR="006A1989" w:rsidRPr="005B7A1A">
        <w:rPr>
          <w:sz w:val="28"/>
          <w:szCs w:val="28"/>
        </w:rPr>
        <w:t xml:space="preserve">е за отчётный год произведено </w:t>
      </w:r>
      <w:r w:rsidR="00C645F4" w:rsidRPr="005B7A1A">
        <w:rPr>
          <w:sz w:val="28"/>
          <w:szCs w:val="28"/>
        </w:rPr>
        <w:t>37 870</w:t>
      </w:r>
      <w:r w:rsidR="0046432F" w:rsidRPr="005B7A1A">
        <w:rPr>
          <w:sz w:val="28"/>
          <w:szCs w:val="28"/>
        </w:rPr>
        <w:t xml:space="preserve"> </w:t>
      </w:r>
      <w:r w:rsidR="007A7B62" w:rsidRPr="005B7A1A">
        <w:rPr>
          <w:sz w:val="28"/>
          <w:szCs w:val="28"/>
        </w:rPr>
        <w:t>тонн сухого</w:t>
      </w:r>
      <w:r w:rsidR="006A1989" w:rsidRPr="005B7A1A">
        <w:rPr>
          <w:sz w:val="28"/>
          <w:szCs w:val="28"/>
        </w:rPr>
        <w:t xml:space="preserve"> гранулированного жома, </w:t>
      </w:r>
      <w:r w:rsidR="00C645F4" w:rsidRPr="005B7A1A">
        <w:rPr>
          <w:sz w:val="28"/>
          <w:szCs w:val="28"/>
        </w:rPr>
        <w:t>27 581</w:t>
      </w:r>
      <w:r w:rsidR="0046432F" w:rsidRPr="005B7A1A">
        <w:rPr>
          <w:sz w:val="28"/>
          <w:szCs w:val="28"/>
        </w:rPr>
        <w:t xml:space="preserve"> </w:t>
      </w:r>
      <w:r w:rsidR="00B274FF" w:rsidRPr="005B7A1A">
        <w:rPr>
          <w:sz w:val="28"/>
          <w:szCs w:val="28"/>
        </w:rPr>
        <w:t>т.</w:t>
      </w:r>
      <w:r w:rsidR="007A7B62" w:rsidRPr="005B7A1A">
        <w:rPr>
          <w:sz w:val="28"/>
          <w:szCs w:val="28"/>
        </w:rPr>
        <w:t xml:space="preserve"> мелассы свекловичной.</w:t>
      </w:r>
    </w:p>
    <w:p w:rsidR="00BE3D90" w:rsidRPr="005B7A1A" w:rsidRDefault="00BE3D90" w:rsidP="005B7A1A">
      <w:pPr>
        <w:shd w:val="clear" w:color="auto" w:fill="FFFFFF" w:themeFill="background1"/>
        <w:suppressAutoHyphens/>
        <w:ind w:firstLine="709"/>
        <w:jc w:val="both"/>
        <w:rPr>
          <w:sz w:val="28"/>
          <w:szCs w:val="28"/>
        </w:rPr>
      </w:pPr>
      <w:r w:rsidRPr="005B7A1A">
        <w:rPr>
          <w:sz w:val="28"/>
          <w:szCs w:val="28"/>
        </w:rPr>
        <w:t xml:space="preserve">Всего реализовано продукции на сумму </w:t>
      </w:r>
      <w:r w:rsidR="00C645F4" w:rsidRPr="005B7A1A">
        <w:rPr>
          <w:sz w:val="28"/>
          <w:szCs w:val="28"/>
        </w:rPr>
        <w:t>7 697 071</w:t>
      </w:r>
      <w:r w:rsidRPr="005B7A1A">
        <w:rPr>
          <w:sz w:val="28"/>
          <w:szCs w:val="28"/>
        </w:rPr>
        <w:t xml:space="preserve"> тыс. руб.</w:t>
      </w:r>
      <w:r w:rsidRPr="005B7A1A">
        <w:rPr>
          <w:i/>
          <w:sz w:val="28"/>
          <w:szCs w:val="28"/>
        </w:rPr>
        <w:t xml:space="preserve"> </w:t>
      </w:r>
      <w:r w:rsidRPr="005B7A1A">
        <w:rPr>
          <w:sz w:val="28"/>
          <w:szCs w:val="28"/>
        </w:rPr>
        <w:t xml:space="preserve">Доля в отгрузке </w:t>
      </w:r>
      <w:r w:rsidR="00AD719A" w:rsidRPr="005B7A1A">
        <w:rPr>
          <w:sz w:val="28"/>
          <w:szCs w:val="28"/>
        </w:rPr>
        <w:t>района 98,2</w:t>
      </w:r>
      <w:r w:rsidRPr="005B7A1A">
        <w:rPr>
          <w:sz w:val="28"/>
          <w:szCs w:val="28"/>
        </w:rPr>
        <w:t xml:space="preserve"> %.</w:t>
      </w:r>
    </w:p>
    <w:p w:rsidR="00BE3D90" w:rsidRPr="005B7A1A" w:rsidRDefault="00AD719A" w:rsidP="005B7A1A">
      <w:pPr>
        <w:shd w:val="clear" w:color="auto" w:fill="FFFFFF" w:themeFill="background1"/>
        <w:suppressAutoHyphens/>
        <w:ind w:firstLine="709"/>
        <w:jc w:val="both"/>
        <w:rPr>
          <w:sz w:val="28"/>
          <w:szCs w:val="28"/>
        </w:rPr>
      </w:pPr>
      <w:r w:rsidRPr="005B7A1A">
        <w:rPr>
          <w:sz w:val="28"/>
          <w:szCs w:val="28"/>
        </w:rPr>
        <w:t>В 202</w:t>
      </w:r>
      <w:r w:rsidR="00C645F4" w:rsidRPr="005B7A1A">
        <w:rPr>
          <w:sz w:val="28"/>
          <w:szCs w:val="28"/>
        </w:rPr>
        <w:t>4</w:t>
      </w:r>
      <w:r w:rsidR="00BE3D90" w:rsidRPr="005B7A1A">
        <w:rPr>
          <w:sz w:val="28"/>
          <w:szCs w:val="28"/>
        </w:rPr>
        <w:t xml:space="preserve"> году предприятие осуществило экспорт </w:t>
      </w:r>
      <w:r w:rsidR="00C645F4" w:rsidRPr="005B7A1A">
        <w:rPr>
          <w:sz w:val="28"/>
          <w:szCs w:val="28"/>
        </w:rPr>
        <w:t>36 056</w:t>
      </w:r>
      <w:r w:rsidR="00AC4E44" w:rsidRPr="005B7A1A">
        <w:rPr>
          <w:sz w:val="28"/>
          <w:szCs w:val="28"/>
        </w:rPr>
        <w:t xml:space="preserve"> т.</w:t>
      </w:r>
      <w:r w:rsidR="00BE3D90" w:rsidRPr="005B7A1A">
        <w:rPr>
          <w:sz w:val="28"/>
          <w:szCs w:val="28"/>
        </w:rPr>
        <w:t xml:space="preserve"> сушеного </w:t>
      </w:r>
      <w:r w:rsidR="00C645F4" w:rsidRPr="005B7A1A">
        <w:rPr>
          <w:sz w:val="28"/>
          <w:szCs w:val="28"/>
        </w:rPr>
        <w:t>гранулированного</w:t>
      </w:r>
      <w:r w:rsidR="00BE3D90" w:rsidRPr="005B7A1A">
        <w:rPr>
          <w:sz w:val="28"/>
          <w:szCs w:val="28"/>
        </w:rPr>
        <w:t xml:space="preserve"> жома на сумму</w:t>
      </w:r>
      <w:r w:rsidR="00BE3D90" w:rsidRPr="005B7A1A">
        <w:rPr>
          <w:color w:val="0000FF"/>
          <w:sz w:val="28"/>
          <w:szCs w:val="28"/>
        </w:rPr>
        <w:t xml:space="preserve"> </w:t>
      </w:r>
      <w:r w:rsidR="00C645F4" w:rsidRPr="005B7A1A">
        <w:rPr>
          <w:sz w:val="28"/>
          <w:szCs w:val="28"/>
        </w:rPr>
        <w:t>356 477</w:t>
      </w:r>
      <w:r w:rsidRPr="005B7A1A">
        <w:rPr>
          <w:sz w:val="28"/>
          <w:szCs w:val="28"/>
        </w:rPr>
        <w:t xml:space="preserve"> тыс. руб. и </w:t>
      </w:r>
      <w:r w:rsidR="00C645F4" w:rsidRPr="005B7A1A">
        <w:rPr>
          <w:sz w:val="28"/>
          <w:szCs w:val="28"/>
        </w:rPr>
        <w:t>2 491</w:t>
      </w:r>
      <w:r w:rsidRPr="005B7A1A">
        <w:rPr>
          <w:sz w:val="28"/>
          <w:szCs w:val="28"/>
        </w:rPr>
        <w:t xml:space="preserve"> т. сахара</w:t>
      </w:r>
      <w:r w:rsidR="00CE18E3" w:rsidRPr="005B7A1A">
        <w:rPr>
          <w:sz w:val="28"/>
          <w:szCs w:val="28"/>
        </w:rPr>
        <w:t xml:space="preserve"> на                </w:t>
      </w:r>
      <w:r w:rsidR="00C645F4" w:rsidRPr="005B7A1A">
        <w:rPr>
          <w:sz w:val="28"/>
          <w:szCs w:val="28"/>
        </w:rPr>
        <w:t>128 931</w:t>
      </w:r>
      <w:r w:rsidR="00CE18E3" w:rsidRPr="005B7A1A">
        <w:rPr>
          <w:sz w:val="28"/>
          <w:szCs w:val="28"/>
        </w:rPr>
        <w:t xml:space="preserve"> тыс.</w:t>
      </w:r>
      <w:r w:rsidR="00B274FF" w:rsidRPr="005B7A1A">
        <w:rPr>
          <w:sz w:val="28"/>
          <w:szCs w:val="28"/>
        </w:rPr>
        <w:t xml:space="preserve"> </w:t>
      </w:r>
      <w:r w:rsidR="00CE18E3" w:rsidRPr="005B7A1A">
        <w:rPr>
          <w:sz w:val="28"/>
          <w:szCs w:val="28"/>
        </w:rPr>
        <w:t>руб.</w:t>
      </w:r>
    </w:p>
    <w:p w:rsidR="00BE3D90" w:rsidRPr="005B7A1A" w:rsidRDefault="00993B5E" w:rsidP="005B7A1A">
      <w:pPr>
        <w:shd w:val="clear" w:color="auto" w:fill="FFFFFF" w:themeFill="background1"/>
        <w:suppressAutoHyphens/>
        <w:ind w:firstLine="709"/>
        <w:jc w:val="both"/>
        <w:rPr>
          <w:sz w:val="28"/>
          <w:szCs w:val="28"/>
          <w:lang w:eastAsia="ar-SA"/>
        </w:rPr>
      </w:pPr>
      <w:r w:rsidRPr="005B7A1A">
        <w:rPr>
          <w:noProof/>
          <w:sz w:val="28"/>
          <w:szCs w:val="28"/>
        </w:rPr>
        <w:lastRenderedPageBreak/>
        <w:drawing>
          <wp:anchor distT="0" distB="0" distL="114300" distR="114300" simplePos="0" relativeHeight="251661312" behindDoc="1" locked="0" layoutInCell="1" allowOverlap="1">
            <wp:simplePos x="0" y="0"/>
            <wp:positionH relativeFrom="column">
              <wp:posOffset>2672715</wp:posOffset>
            </wp:positionH>
            <wp:positionV relativeFrom="paragraph">
              <wp:posOffset>640715</wp:posOffset>
            </wp:positionV>
            <wp:extent cx="3294158" cy="2581275"/>
            <wp:effectExtent l="19050" t="0" r="1492" b="0"/>
            <wp:wrapTight wrapText="bothSides">
              <wp:wrapPolygon edited="0">
                <wp:start x="375" y="159"/>
                <wp:lineTo x="-125" y="1594"/>
                <wp:lineTo x="-125" y="20564"/>
                <wp:lineTo x="375" y="21361"/>
                <wp:lineTo x="21110" y="21361"/>
                <wp:lineTo x="21235" y="21361"/>
                <wp:lineTo x="21610" y="20723"/>
                <wp:lineTo x="21610" y="1594"/>
                <wp:lineTo x="21485" y="638"/>
                <wp:lineTo x="21110" y="159"/>
                <wp:lineTo x="375" y="159"/>
              </wp:wrapPolygon>
            </wp:wrapTight>
            <wp:docPr id="36" name="Рисунок 28" descr="5bf1ffdb3640f55ab1300f71fd26987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Содержимое 8" descr="5bf1ffdb3640f55ab1300f71fd26987e.jpg"/>
                    <pic:cNvPicPr>
                      <a:picLocks noGrp="1" noChangeAspect="1"/>
                    </pic:cNvPicPr>
                  </pic:nvPicPr>
                  <pic:blipFill>
                    <a:blip r:embed="rId11"/>
                    <a:stretch>
                      <a:fillRect/>
                    </a:stretch>
                  </pic:blipFill>
                  <pic:spPr bwMode="auto">
                    <a:xfrm>
                      <a:off x="0" y="0"/>
                      <a:ext cx="3294158" cy="2581275"/>
                    </a:xfrm>
                    <a:prstGeom prst="rect">
                      <a:avLst/>
                    </a:prstGeom>
                    <a:noFill/>
                    <a:ln>
                      <a:noFill/>
                    </a:ln>
                    <a:effectLst>
                      <a:softEdge rad="127000"/>
                    </a:effectLst>
                    <a:extLst/>
                  </pic:spPr>
                </pic:pic>
              </a:graphicData>
            </a:graphic>
          </wp:anchor>
        </w:drawing>
      </w:r>
      <w:r w:rsidR="00406BBF" w:rsidRPr="005B7A1A">
        <w:rPr>
          <w:sz w:val="28"/>
          <w:szCs w:val="28"/>
          <w:lang w:eastAsia="ar-SA"/>
        </w:rPr>
        <w:t xml:space="preserve">Сахарный завод осуществляет </w:t>
      </w:r>
      <w:r w:rsidR="00BE3D90" w:rsidRPr="005B7A1A">
        <w:rPr>
          <w:sz w:val="28"/>
          <w:szCs w:val="28"/>
          <w:lang w:eastAsia="ar-SA"/>
        </w:rPr>
        <w:t>эффективное управление инвестиционной деятельн</w:t>
      </w:r>
      <w:r w:rsidR="00CE18E3" w:rsidRPr="005B7A1A">
        <w:rPr>
          <w:sz w:val="28"/>
          <w:szCs w:val="28"/>
          <w:lang w:eastAsia="ar-SA"/>
        </w:rPr>
        <w:t>остью. За 202</w:t>
      </w:r>
      <w:r w:rsidR="00C645F4" w:rsidRPr="005B7A1A">
        <w:rPr>
          <w:sz w:val="28"/>
          <w:szCs w:val="28"/>
          <w:lang w:eastAsia="ar-SA"/>
        </w:rPr>
        <w:t>4</w:t>
      </w:r>
      <w:r w:rsidR="00BE3D90" w:rsidRPr="005B7A1A">
        <w:rPr>
          <w:sz w:val="28"/>
          <w:szCs w:val="28"/>
          <w:lang w:eastAsia="ar-SA"/>
        </w:rPr>
        <w:t xml:space="preserve"> год объём инвестиций в ос</w:t>
      </w:r>
      <w:r w:rsidR="00CE18E3" w:rsidRPr="005B7A1A">
        <w:rPr>
          <w:sz w:val="28"/>
          <w:szCs w:val="28"/>
          <w:lang w:eastAsia="ar-SA"/>
        </w:rPr>
        <w:t xml:space="preserve">новной капитал составил более </w:t>
      </w:r>
      <w:r w:rsidR="00C645F4" w:rsidRPr="005B7A1A">
        <w:rPr>
          <w:sz w:val="28"/>
          <w:szCs w:val="28"/>
          <w:lang w:eastAsia="ar-SA"/>
        </w:rPr>
        <w:t>392 160</w:t>
      </w:r>
      <w:r w:rsidR="00CE18E3" w:rsidRPr="005B7A1A">
        <w:rPr>
          <w:sz w:val="28"/>
          <w:szCs w:val="28"/>
          <w:lang w:eastAsia="ar-SA"/>
        </w:rPr>
        <w:t xml:space="preserve"> тыс</w:t>
      </w:r>
      <w:r w:rsidR="00BE3D90" w:rsidRPr="005B7A1A">
        <w:rPr>
          <w:sz w:val="28"/>
          <w:szCs w:val="28"/>
          <w:lang w:eastAsia="ar-SA"/>
        </w:rPr>
        <w:t>.</w:t>
      </w:r>
      <w:r w:rsidR="00AC4E44" w:rsidRPr="005B7A1A">
        <w:rPr>
          <w:sz w:val="28"/>
          <w:szCs w:val="28"/>
          <w:lang w:eastAsia="ar-SA"/>
        </w:rPr>
        <w:t xml:space="preserve"> </w:t>
      </w:r>
      <w:r w:rsidR="00C645F4" w:rsidRPr="005B7A1A">
        <w:rPr>
          <w:sz w:val="28"/>
          <w:szCs w:val="28"/>
          <w:lang w:eastAsia="ar-SA"/>
        </w:rPr>
        <w:t xml:space="preserve">руб. </w:t>
      </w:r>
      <w:r w:rsidR="00BE3D90" w:rsidRPr="005B7A1A">
        <w:rPr>
          <w:sz w:val="28"/>
          <w:szCs w:val="28"/>
          <w:lang w:eastAsia="ar-SA"/>
        </w:rPr>
        <w:t xml:space="preserve"> </w:t>
      </w:r>
    </w:p>
    <w:p w:rsidR="00732F7A" w:rsidRPr="005B7A1A" w:rsidRDefault="00732F7A" w:rsidP="005B7A1A">
      <w:pPr>
        <w:shd w:val="clear" w:color="auto" w:fill="FFFFFF" w:themeFill="background1"/>
        <w:tabs>
          <w:tab w:val="left" w:pos="709"/>
        </w:tabs>
        <w:suppressAutoHyphens/>
        <w:ind w:firstLine="709"/>
        <w:jc w:val="both"/>
        <w:rPr>
          <w:sz w:val="28"/>
          <w:szCs w:val="28"/>
        </w:rPr>
      </w:pPr>
      <w:r w:rsidRPr="005B7A1A">
        <w:rPr>
          <w:sz w:val="28"/>
          <w:szCs w:val="28"/>
        </w:rPr>
        <w:t>На период до 202</w:t>
      </w:r>
      <w:r w:rsidR="00C645F4" w:rsidRPr="005B7A1A">
        <w:rPr>
          <w:sz w:val="28"/>
          <w:szCs w:val="28"/>
        </w:rPr>
        <w:t xml:space="preserve">7 года ООО </w:t>
      </w:r>
      <w:r w:rsidRPr="005B7A1A">
        <w:rPr>
          <w:sz w:val="28"/>
          <w:szCs w:val="28"/>
        </w:rPr>
        <w:t xml:space="preserve">«Ромодановосахар» </w:t>
      </w:r>
      <w:r w:rsidR="00C645F4" w:rsidRPr="005B7A1A">
        <w:rPr>
          <w:sz w:val="28"/>
          <w:szCs w:val="28"/>
        </w:rPr>
        <w:t xml:space="preserve"> реализуются следующие проекты</w:t>
      </w:r>
      <w:r w:rsidRPr="005B7A1A">
        <w:rPr>
          <w:sz w:val="28"/>
          <w:szCs w:val="28"/>
        </w:rPr>
        <w:t xml:space="preserve">: </w:t>
      </w:r>
    </w:p>
    <w:p w:rsidR="00732F7A" w:rsidRPr="005B7A1A" w:rsidRDefault="00732F7A" w:rsidP="005B7A1A">
      <w:pPr>
        <w:shd w:val="clear" w:color="auto" w:fill="FFFFFF" w:themeFill="background1"/>
        <w:tabs>
          <w:tab w:val="left" w:pos="567"/>
          <w:tab w:val="left" w:pos="709"/>
        </w:tabs>
        <w:suppressAutoHyphens/>
        <w:ind w:firstLine="709"/>
        <w:rPr>
          <w:color w:val="000000"/>
          <w:sz w:val="28"/>
          <w:szCs w:val="28"/>
        </w:rPr>
      </w:pPr>
      <w:r w:rsidRPr="005B7A1A">
        <w:rPr>
          <w:sz w:val="28"/>
          <w:szCs w:val="28"/>
        </w:rPr>
        <w:t xml:space="preserve">- «Строительство </w:t>
      </w:r>
      <w:r w:rsidR="00C645F4" w:rsidRPr="005B7A1A">
        <w:rPr>
          <w:sz w:val="28"/>
          <w:szCs w:val="28"/>
        </w:rPr>
        <w:t xml:space="preserve"> </w:t>
      </w:r>
      <w:r w:rsidRPr="005B7A1A">
        <w:rPr>
          <w:color w:val="000000"/>
          <w:sz w:val="28"/>
          <w:szCs w:val="28"/>
        </w:rPr>
        <w:t xml:space="preserve">. Фактическое финансирование составляет порядка </w:t>
      </w:r>
      <w:r w:rsidR="00B274FF" w:rsidRPr="005B7A1A">
        <w:rPr>
          <w:color w:val="000000"/>
          <w:sz w:val="28"/>
          <w:szCs w:val="28"/>
        </w:rPr>
        <w:t xml:space="preserve">                    </w:t>
      </w:r>
      <w:r w:rsidRPr="005B7A1A">
        <w:rPr>
          <w:color w:val="000000"/>
          <w:sz w:val="28"/>
          <w:szCs w:val="28"/>
        </w:rPr>
        <w:t>133 млн.</w:t>
      </w:r>
      <w:r w:rsidR="00B274FF" w:rsidRPr="005B7A1A">
        <w:rPr>
          <w:color w:val="000000"/>
          <w:sz w:val="28"/>
          <w:szCs w:val="28"/>
        </w:rPr>
        <w:t xml:space="preserve"> </w:t>
      </w:r>
      <w:r w:rsidRPr="005B7A1A">
        <w:rPr>
          <w:color w:val="000000"/>
          <w:sz w:val="28"/>
          <w:szCs w:val="28"/>
        </w:rPr>
        <w:t>руб.</w:t>
      </w:r>
    </w:p>
    <w:p w:rsidR="00732F7A" w:rsidRPr="005B7A1A" w:rsidRDefault="00732F7A" w:rsidP="005B7A1A">
      <w:pPr>
        <w:shd w:val="clear" w:color="auto" w:fill="FFFFFF" w:themeFill="background1"/>
        <w:suppressAutoHyphens/>
        <w:ind w:firstLine="709"/>
        <w:jc w:val="both"/>
        <w:rPr>
          <w:sz w:val="28"/>
          <w:szCs w:val="28"/>
        </w:rPr>
      </w:pPr>
      <w:r w:rsidRPr="005B7A1A">
        <w:rPr>
          <w:sz w:val="28"/>
          <w:szCs w:val="28"/>
        </w:rPr>
        <w:t>- «</w:t>
      </w:r>
      <w:r w:rsidRPr="005B7A1A">
        <w:rPr>
          <w:bCs/>
          <w:iCs/>
          <w:sz w:val="28"/>
          <w:szCs w:val="28"/>
        </w:rPr>
        <w:t>Строительство</w:t>
      </w:r>
      <w:r w:rsidR="00C645F4" w:rsidRPr="005B7A1A">
        <w:rPr>
          <w:bCs/>
          <w:iCs/>
          <w:sz w:val="28"/>
          <w:szCs w:val="28"/>
        </w:rPr>
        <w:t xml:space="preserve"> </w:t>
      </w:r>
      <w:r w:rsidR="00C645F4" w:rsidRPr="005B7A1A">
        <w:rPr>
          <w:rStyle w:val="docdata"/>
          <w:color w:val="000000"/>
          <w:sz w:val="28"/>
          <w:szCs w:val="28"/>
        </w:rPr>
        <w:t>склада бестарного хранения (силоса) и приобретения оборудования для фасовки сахара</w:t>
      </w:r>
      <w:r w:rsidR="00C645F4" w:rsidRPr="005B7A1A">
        <w:rPr>
          <w:color w:val="000000"/>
          <w:sz w:val="28"/>
          <w:szCs w:val="28"/>
        </w:rPr>
        <w:t>». Проект предполагает увеличение складских мощностей на 60 000 т. для последующего увеличения производства сахара с целью обеспечения круглогодичной  мелкой фасовки сахара для торговых сетей и общепита.  Общий плановый объём финансирования –   1 634,0 млн. руб., в т.ч. 1 470,6 млн. руб. – заёмные средства.  Фактическое финансирование – 183,8 млн. руб.</w:t>
      </w:r>
      <w:r w:rsidRPr="005B7A1A">
        <w:rPr>
          <w:bCs/>
          <w:iCs/>
          <w:sz w:val="28"/>
          <w:szCs w:val="28"/>
        </w:rPr>
        <w:t xml:space="preserve"> склада</w:t>
      </w:r>
      <w:r w:rsidR="00C645F4" w:rsidRPr="005B7A1A">
        <w:rPr>
          <w:bCs/>
          <w:iCs/>
          <w:sz w:val="28"/>
          <w:szCs w:val="28"/>
        </w:rPr>
        <w:t xml:space="preserve">. </w:t>
      </w:r>
    </w:p>
    <w:p w:rsidR="009C6A01" w:rsidRPr="005B7A1A" w:rsidRDefault="00993B5E" w:rsidP="005B7A1A">
      <w:pPr>
        <w:shd w:val="clear" w:color="auto" w:fill="FFFFFF" w:themeFill="background1"/>
        <w:suppressAutoHyphens/>
        <w:ind w:firstLine="709"/>
        <w:jc w:val="both"/>
        <w:rPr>
          <w:sz w:val="28"/>
          <w:szCs w:val="28"/>
        </w:rPr>
      </w:pPr>
      <w:r w:rsidRPr="005B7A1A">
        <w:rPr>
          <w:noProof/>
        </w:rPr>
        <w:drawing>
          <wp:anchor distT="0" distB="0" distL="114300" distR="114300" simplePos="0" relativeHeight="251651072" behindDoc="1" locked="0" layoutInCell="1" allowOverlap="1">
            <wp:simplePos x="0" y="0"/>
            <wp:positionH relativeFrom="column">
              <wp:posOffset>-70485</wp:posOffset>
            </wp:positionH>
            <wp:positionV relativeFrom="paragraph">
              <wp:posOffset>844550</wp:posOffset>
            </wp:positionV>
            <wp:extent cx="3578217" cy="2609850"/>
            <wp:effectExtent l="19050" t="0" r="3183" b="0"/>
            <wp:wrapTight wrapText="bothSides">
              <wp:wrapPolygon edited="0">
                <wp:start x="345" y="158"/>
                <wp:lineTo x="-115" y="1577"/>
                <wp:lineTo x="-115" y="20339"/>
                <wp:lineTo x="345" y="21285"/>
                <wp:lineTo x="21159" y="21285"/>
                <wp:lineTo x="21274" y="21285"/>
                <wp:lineTo x="21619" y="20496"/>
                <wp:lineTo x="21619" y="1577"/>
                <wp:lineTo x="21504" y="631"/>
                <wp:lineTo x="21159" y="158"/>
                <wp:lineTo x="345" y="158"/>
              </wp:wrapPolygon>
            </wp:wrapTight>
            <wp:docPr id="18" name="Рисунок 9" descr="KlAASv77B9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descr="KlAASv77B9M.jpg">
                      <a:extLst/>
                    </pic:cNvPr>
                    <pic:cNvPicPr>
                      <a:picLocks noChangeAspect="1"/>
                    </pic:cNvPicPr>
                  </pic:nvPicPr>
                  <pic:blipFill>
                    <a:blip r:embed="rId12" cstate="print"/>
                    <a:stretch>
                      <a:fillRect/>
                    </a:stretch>
                  </pic:blipFill>
                  <pic:spPr>
                    <a:xfrm>
                      <a:off x="0" y="0"/>
                      <a:ext cx="3578217" cy="2609850"/>
                    </a:xfrm>
                    <a:prstGeom prst="rect">
                      <a:avLst/>
                    </a:prstGeom>
                    <a:noFill/>
                    <a:ln>
                      <a:noFill/>
                    </a:ln>
                    <a:effectLst>
                      <a:softEdge rad="127000"/>
                    </a:effectLst>
                  </pic:spPr>
                </pic:pic>
              </a:graphicData>
            </a:graphic>
          </wp:anchor>
        </w:drawing>
      </w:r>
      <w:r w:rsidR="00732F7A" w:rsidRPr="005B7A1A">
        <w:rPr>
          <w:spacing w:val="-6"/>
          <w:sz w:val="28"/>
          <w:szCs w:val="28"/>
        </w:rPr>
        <w:t>В целях повышения эффективности работы систем коммунальной инфраструктуры, снижения потерь и расходов на сетях водоотведения, оптимизации производительности систем коммунальной инфраструктуры и снижения экологического ущерба осуществляется реализация проекта «Строительство станции биологической очистки производственных и бытовых сточных вод  п. Ромоданово» стоимостью 412,57 млн.</w:t>
      </w:r>
      <w:r w:rsidR="00B274FF" w:rsidRPr="005B7A1A">
        <w:rPr>
          <w:spacing w:val="-6"/>
          <w:sz w:val="28"/>
          <w:szCs w:val="28"/>
        </w:rPr>
        <w:t xml:space="preserve"> </w:t>
      </w:r>
      <w:r w:rsidR="00732F7A" w:rsidRPr="005B7A1A">
        <w:rPr>
          <w:spacing w:val="-6"/>
          <w:sz w:val="28"/>
          <w:szCs w:val="28"/>
        </w:rPr>
        <w:t xml:space="preserve">руб. </w:t>
      </w:r>
      <w:r w:rsidR="009C6A01" w:rsidRPr="005B7A1A">
        <w:rPr>
          <w:spacing w:val="-6"/>
          <w:sz w:val="28"/>
          <w:szCs w:val="28"/>
        </w:rPr>
        <w:t xml:space="preserve">       </w:t>
      </w:r>
      <w:r w:rsidR="00C645F4" w:rsidRPr="005B7A1A">
        <w:rPr>
          <w:spacing w:val="-6"/>
          <w:sz w:val="28"/>
          <w:szCs w:val="28"/>
        </w:rPr>
        <w:t>Срок реализации: 2022-2025</w:t>
      </w:r>
      <w:r w:rsidR="00732F7A" w:rsidRPr="005B7A1A">
        <w:rPr>
          <w:spacing w:val="-6"/>
          <w:sz w:val="28"/>
          <w:szCs w:val="28"/>
        </w:rPr>
        <w:t xml:space="preserve"> гг. </w:t>
      </w:r>
      <w:r w:rsidR="00732F7A" w:rsidRPr="005B7A1A">
        <w:rPr>
          <w:sz w:val="28"/>
          <w:szCs w:val="28"/>
        </w:rPr>
        <w:t>Планируется</w:t>
      </w:r>
      <w:r w:rsidR="00366E5C" w:rsidRPr="005B7A1A">
        <w:rPr>
          <w:sz w:val="28"/>
          <w:szCs w:val="28"/>
        </w:rPr>
        <w:t xml:space="preserve"> создание</w:t>
      </w:r>
      <w:r w:rsidR="00732F7A" w:rsidRPr="005B7A1A">
        <w:rPr>
          <w:sz w:val="28"/>
          <w:szCs w:val="28"/>
        </w:rPr>
        <w:t xml:space="preserve"> 5-и дополнительных рабочих мест. С начала реализации проекта </w:t>
      </w:r>
      <w:r w:rsidR="00732F7A" w:rsidRPr="005B7A1A">
        <w:rPr>
          <w:color w:val="000000"/>
          <w:sz w:val="28"/>
          <w:szCs w:val="28"/>
        </w:rPr>
        <w:t>фактичес</w:t>
      </w:r>
      <w:r w:rsidR="00C645F4" w:rsidRPr="005B7A1A">
        <w:rPr>
          <w:color w:val="000000"/>
          <w:sz w:val="28"/>
          <w:szCs w:val="28"/>
        </w:rPr>
        <w:t>кое финансирование на 01.01.2025</w:t>
      </w:r>
      <w:r w:rsidR="00732F7A" w:rsidRPr="005B7A1A">
        <w:rPr>
          <w:color w:val="000000"/>
          <w:sz w:val="28"/>
          <w:szCs w:val="28"/>
        </w:rPr>
        <w:t xml:space="preserve"> года составило </w:t>
      </w:r>
      <w:r w:rsidR="009C6A01" w:rsidRPr="005B7A1A">
        <w:rPr>
          <w:color w:val="000000"/>
          <w:sz w:val="28"/>
          <w:szCs w:val="28"/>
        </w:rPr>
        <w:t xml:space="preserve">        </w:t>
      </w:r>
      <w:r w:rsidR="00732F7A" w:rsidRPr="005B7A1A">
        <w:rPr>
          <w:color w:val="000000"/>
          <w:sz w:val="28"/>
          <w:szCs w:val="28"/>
        </w:rPr>
        <w:t>32,63 млн.</w:t>
      </w:r>
      <w:r w:rsidR="009C6A01" w:rsidRPr="005B7A1A">
        <w:rPr>
          <w:color w:val="000000"/>
          <w:sz w:val="28"/>
          <w:szCs w:val="28"/>
        </w:rPr>
        <w:t xml:space="preserve"> </w:t>
      </w:r>
      <w:r w:rsidR="00732F7A" w:rsidRPr="005B7A1A">
        <w:rPr>
          <w:color w:val="000000"/>
          <w:sz w:val="28"/>
          <w:szCs w:val="28"/>
        </w:rPr>
        <w:t>руб., в т.ч. в 202</w:t>
      </w:r>
      <w:r w:rsidR="00C645F4" w:rsidRPr="005B7A1A">
        <w:rPr>
          <w:color w:val="000000"/>
          <w:sz w:val="28"/>
          <w:szCs w:val="28"/>
        </w:rPr>
        <w:t>4</w:t>
      </w:r>
      <w:r w:rsidR="00732F7A" w:rsidRPr="005B7A1A">
        <w:rPr>
          <w:color w:val="000000"/>
          <w:sz w:val="28"/>
          <w:szCs w:val="28"/>
        </w:rPr>
        <w:t xml:space="preserve"> году – 7,2 млн.</w:t>
      </w:r>
      <w:r w:rsidR="00B274FF" w:rsidRPr="005B7A1A">
        <w:rPr>
          <w:color w:val="000000"/>
          <w:sz w:val="28"/>
          <w:szCs w:val="28"/>
        </w:rPr>
        <w:t xml:space="preserve"> </w:t>
      </w:r>
      <w:r w:rsidR="00732F7A" w:rsidRPr="005B7A1A">
        <w:rPr>
          <w:color w:val="000000"/>
          <w:sz w:val="28"/>
          <w:szCs w:val="28"/>
        </w:rPr>
        <w:t>руб.</w:t>
      </w:r>
    </w:p>
    <w:p w:rsidR="00BE3D90" w:rsidRPr="005B7A1A" w:rsidRDefault="00CB77D1" w:rsidP="005B7A1A">
      <w:pPr>
        <w:shd w:val="clear" w:color="auto" w:fill="FFFFFF" w:themeFill="background1"/>
        <w:suppressAutoHyphens/>
        <w:ind w:firstLine="709"/>
        <w:jc w:val="both"/>
        <w:rPr>
          <w:rFonts w:eastAsia="Calibri"/>
          <w:sz w:val="28"/>
          <w:szCs w:val="28"/>
        </w:rPr>
      </w:pPr>
      <w:r w:rsidRPr="005B7A1A">
        <w:rPr>
          <w:rFonts w:eastAsia="Calibri"/>
          <w:sz w:val="28"/>
          <w:szCs w:val="28"/>
        </w:rPr>
        <w:t xml:space="preserve"> </w:t>
      </w:r>
      <w:r w:rsidR="00AC4E44" w:rsidRPr="005B7A1A">
        <w:rPr>
          <w:rFonts w:eastAsia="Calibri"/>
          <w:sz w:val="28"/>
          <w:szCs w:val="28"/>
        </w:rPr>
        <w:t xml:space="preserve"> </w:t>
      </w:r>
      <w:r w:rsidR="00366E5C" w:rsidRPr="005B7A1A">
        <w:rPr>
          <w:rFonts w:eastAsia="Calibri"/>
          <w:sz w:val="28"/>
          <w:szCs w:val="28"/>
        </w:rPr>
        <w:t>За 202</w:t>
      </w:r>
      <w:r w:rsidRPr="005B7A1A">
        <w:rPr>
          <w:rFonts w:eastAsia="Calibri"/>
          <w:sz w:val="28"/>
          <w:szCs w:val="28"/>
        </w:rPr>
        <w:t>4</w:t>
      </w:r>
      <w:r w:rsidR="00BE3D90" w:rsidRPr="005B7A1A">
        <w:rPr>
          <w:rFonts w:eastAsia="Calibri"/>
          <w:sz w:val="28"/>
          <w:szCs w:val="28"/>
        </w:rPr>
        <w:t xml:space="preserve"> </w:t>
      </w:r>
      <w:r w:rsidR="00BE3D90" w:rsidRPr="005B7A1A">
        <w:rPr>
          <w:sz w:val="28"/>
          <w:szCs w:val="28"/>
        </w:rPr>
        <w:t>год</w:t>
      </w:r>
      <w:r w:rsidRPr="005B7A1A">
        <w:rPr>
          <w:sz w:val="28"/>
          <w:szCs w:val="28"/>
        </w:rPr>
        <w:t xml:space="preserve"> </w:t>
      </w:r>
      <w:r w:rsidRPr="005B7A1A">
        <w:rPr>
          <w:rFonts w:eastAsia="Calibri"/>
          <w:sz w:val="28"/>
          <w:szCs w:val="28"/>
        </w:rPr>
        <w:t>ОАО «АПО «Элеком»</w:t>
      </w:r>
      <w:r w:rsidR="00BE3D90" w:rsidRPr="005B7A1A">
        <w:rPr>
          <w:sz w:val="28"/>
          <w:szCs w:val="28"/>
        </w:rPr>
        <w:t xml:space="preserve">  </w:t>
      </w:r>
      <w:r w:rsidRPr="005B7A1A">
        <w:rPr>
          <w:sz w:val="28"/>
          <w:szCs w:val="28"/>
        </w:rPr>
        <w:t xml:space="preserve"> </w:t>
      </w:r>
      <w:r w:rsidR="00BE3D90" w:rsidRPr="005B7A1A">
        <w:rPr>
          <w:sz w:val="28"/>
          <w:szCs w:val="28"/>
        </w:rPr>
        <w:t xml:space="preserve"> произвел</w:t>
      </w:r>
      <w:r w:rsidR="00366E5C" w:rsidRPr="005B7A1A">
        <w:rPr>
          <w:rFonts w:eastAsia="Calibri"/>
          <w:sz w:val="28"/>
          <w:szCs w:val="28"/>
        </w:rPr>
        <w:t xml:space="preserve">о </w:t>
      </w:r>
      <w:r w:rsidRPr="005B7A1A">
        <w:rPr>
          <w:rFonts w:eastAsia="Calibri"/>
          <w:sz w:val="28"/>
          <w:szCs w:val="28"/>
        </w:rPr>
        <w:t>комбикормов</w:t>
      </w:r>
      <w:r w:rsidR="00B274FF" w:rsidRPr="005B7A1A">
        <w:rPr>
          <w:rFonts w:eastAsia="Calibri"/>
          <w:sz w:val="28"/>
          <w:szCs w:val="28"/>
        </w:rPr>
        <w:t xml:space="preserve"> на сумму </w:t>
      </w:r>
      <w:r w:rsidRPr="005B7A1A">
        <w:rPr>
          <w:rFonts w:eastAsia="Calibri"/>
          <w:sz w:val="28"/>
          <w:szCs w:val="28"/>
        </w:rPr>
        <w:t>89 040</w:t>
      </w:r>
      <w:r w:rsidR="001B28A1" w:rsidRPr="005B7A1A">
        <w:rPr>
          <w:rFonts w:eastAsia="Calibri"/>
          <w:sz w:val="28"/>
          <w:szCs w:val="28"/>
        </w:rPr>
        <w:t xml:space="preserve"> тыс.</w:t>
      </w:r>
      <w:r w:rsidR="00A40FC3" w:rsidRPr="005B7A1A">
        <w:rPr>
          <w:rFonts w:eastAsia="Calibri"/>
          <w:sz w:val="28"/>
          <w:szCs w:val="28"/>
        </w:rPr>
        <w:t xml:space="preserve"> </w:t>
      </w:r>
      <w:r w:rsidR="001B28A1" w:rsidRPr="005B7A1A">
        <w:rPr>
          <w:rFonts w:eastAsia="Calibri"/>
          <w:sz w:val="28"/>
          <w:szCs w:val="28"/>
        </w:rPr>
        <w:t xml:space="preserve">руб. В натуральном выражении – </w:t>
      </w:r>
      <w:r w:rsidRPr="005B7A1A">
        <w:rPr>
          <w:rFonts w:eastAsia="Calibri"/>
          <w:sz w:val="28"/>
          <w:szCs w:val="28"/>
        </w:rPr>
        <w:t>5 936</w:t>
      </w:r>
      <w:r w:rsidR="00B274FF" w:rsidRPr="005B7A1A">
        <w:rPr>
          <w:rFonts w:eastAsia="Calibri"/>
          <w:sz w:val="28"/>
          <w:szCs w:val="28"/>
        </w:rPr>
        <w:t xml:space="preserve"> т</w:t>
      </w:r>
      <w:r w:rsidR="00BE3D90" w:rsidRPr="005B7A1A">
        <w:rPr>
          <w:rFonts w:eastAsia="Calibri"/>
          <w:sz w:val="28"/>
          <w:szCs w:val="28"/>
        </w:rPr>
        <w:t>.</w:t>
      </w:r>
    </w:p>
    <w:p w:rsidR="00D55A01" w:rsidRPr="005B7A1A" w:rsidRDefault="00D55A01" w:rsidP="005B7A1A">
      <w:pPr>
        <w:shd w:val="clear" w:color="auto" w:fill="FFFFFF" w:themeFill="background1"/>
        <w:ind w:firstLine="709"/>
        <w:jc w:val="both"/>
        <w:rPr>
          <w:sz w:val="28"/>
          <w:szCs w:val="28"/>
        </w:rPr>
      </w:pPr>
      <w:r w:rsidRPr="005B7A1A">
        <w:rPr>
          <w:sz w:val="28"/>
          <w:szCs w:val="28"/>
        </w:rPr>
        <w:t xml:space="preserve">В настоящее время в ОАО «АПО «Элеком» завершен проект по реконструкции комбикормового завода. Произведен монтаж необходимого оборудования, пусконаладочные работы, введена в эксплуатацию линия по производству гранулированного комбикорма. Фактическое финансирование составило 299,13 млн. рублей. Ожидается, что техническое перевооружение завода </w:t>
      </w:r>
      <w:r w:rsidRPr="005B7A1A">
        <w:rPr>
          <w:sz w:val="28"/>
          <w:szCs w:val="28"/>
        </w:rPr>
        <w:lastRenderedPageBreak/>
        <w:t>в рамках данного проекта позволит обеспечить производство рассыпного и гранулированного комбикорма до 20 т/ч.</w:t>
      </w:r>
    </w:p>
    <w:p w:rsidR="00600065" w:rsidRPr="005B7A1A" w:rsidRDefault="00BE3D90" w:rsidP="005B7A1A">
      <w:pPr>
        <w:shd w:val="clear" w:color="auto" w:fill="FFFFFF" w:themeFill="background1"/>
        <w:suppressAutoHyphens/>
        <w:ind w:firstLine="709"/>
        <w:jc w:val="both"/>
        <w:rPr>
          <w:sz w:val="28"/>
          <w:szCs w:val="28"/>
        </w:rPr>
      </w:pPr>
      <w:r w:rsidRPr="005B7A1A">
        <w:rPr>
          <w:rFonts w:eastAsia="Calibri"/>
          <w:sz w:val="28"/>
          <w:szCs w:val="28"/>
        </w:rPr>
        <w:t>Общий объём инвестиций в основной капитал предприятия</w:t>
      </w:r>
      <w:r w:rsidRPr="005B7A1A">
        <w:rPr>
          <w:sz w:val="28"/>
          <w:szCs w:val="28"/>
        </w:rPr>
        <w:t xml:space="preserve"> </w:t>
      </w:r>
      <w:r w:rsidR="00B8276A" w:rsidRPr="005B7A1A">
        <w:rPr>
          <w:rFonts w:eastAsia="Calibri"/>
          <w:sz w:val="28"/>
          <w:szCs w:val="28"/>
        </w:rPr>
        <w:t>за 202</w:t>
      </w:r>
      <w:r w:rsidR="006C4C2B" w:rsidRPr="005B7A1A">
        <w:rPr>
          <w:rFonts w:eastAsia="Calibri"/>
          <w:sz w:val="28"/>
          <w:szCs w:val="28"/>
        </w:rPr>
        <w:t>4</w:t>
      </w:r>
      <w:r w:rsidR="00B8276A" w:rsidRPr="005B7A1A">
        <w:rPr>
          <w:rFonts w:eastAsia="Calibri"/>
          <w:sz w:val="28"/>
          <w:szCs w:val="28"/>
        </w:rPr>
        <w:t xml:space="preserve"> год составил </w:t>
      </w:r>
      <w:r w:rsidR="00156C77" w:rsidRPr="005B7A1A">
        <w:rPr>
          <w:rFonts w:eastAsia="Calibri"/>
          <w:sz w:val="28"/>
          <w:szCs w:val="28"/>
        </w:rPr>
        <w:t>1 565 692</w:t>
      </w:r>
      <w:r w:rsidRPr="005B7A1A">
        <w:rPr>
          <w:sz w:val="28"/>
          <w:szCs w:val="28"/>
        </w:rPr>
        <w:t xml:space="preserve"> тыс. </w:t>
      </w:r>
      <w:r w:rsidRPr="005B7A1A">
        <w:rPr>
          <w:rFonts w:eastAsia="Calibri"/>
          <w:sz w:val="28"/>
          <w:szCs w:val="28"/>
        </w:rPr>
        <w:t xml:space="preserve">руб. </w:t>
      </w:r>
    </w:p>
    <w:p w:rsidR="003A3CC0" w:rsidRPr="005B7A1A" w:rsidRDefault="004940A4" w:rsidP="005B7A1A">
      <w:pPr>
        <w:shd w:val="clear" w:color="auto" w:fill="FFFFFF" w:themeFill="background1"/>
        <w:suppressAutoHyphens/>
        <w:ind w:firstLine="709"/>
        <w:jc w:val="both"/>
        <w:rPr>
          <w:color w:val="000000" w:themeColor="text1"/>
          <w:sz w:val="28"/>
          <w:szCs w:val="28"/>
        </w:rPr>
      </w:pPr>
      <w:r w:rsidRPr="005B7A1A">
        <w:rPr>
          <w:sz w:val="28"/>
          <w:szCs w:val="28"/>
        </w:rPr>
        <w:t xml:space="preserve"> </w:t>
      </w:r>
      <w:r w:rsidR="0008369D" w:rsidRPr="005B7A1A">
        <w:rPr>
          <w:sz w:val="28"/>
          <w:szCs w:val="28"/>
        </w:rPr>
        <w:t>В 202</w:t>
      </w:r>
      <w:r w:rsidR="00A964E3" w:rsidRPr="005B7A1A">
        <w:rPr>
          <w:sz w:val="28"/>
          <w:szCs w:val="28"/>
        </w:rPr>
        <w:t>4</w:t>
      </w:r>
      <w:r w:rsidR="003A3CC0" w:rsidRPr="005B7A1A">
        <w:rPr>
          <w:sz w:val="28"/>
          <w:szCs w:val="28"/>
        </w:rPr>
        <w:t xml:space="preserve"> году объем отгруженных товаров собственного производства, выполненных работ и услуг собственными силами по видам экономической деятельност</w:t>
      </w:r>
      <w:r w:rsidR="005D4FD6" w:rsidRPr="005B7A1A">
        <w:rPr>
          <w:sz w:val="28"/>
          <w:szCs w:val="28"/>
        </w:rPr>
        <w:t xml:space="preserve">и </w:t>
      </w:r>
      <w:r w:rsidR="00256EE3" w:rsidRPr="005B7A1A">
        <w:rPr>
          <w:sz w:val="28"/>
          <w:szCs w:val="28"/>
        </w:rPr>
        <w:t>«О</w:t>
      </w:r>
      <w:r w:rsidR="00CA7FA5" w:rsidRPr="005B7A1A">
        <w:rPr>
          <w:sz w:val="28"/>
          <w:szCs w:val="28"/>
        </w:rPr>
        <w:t>брабатывающие производства»</w:t>
      </w:r>
      <w:r w:rsidR="00256EE3" w:rsidRPr="005B7A1A">
        <w:rPr>
          <w:sz w:val="28"/>
          <w:szCs w:val="28"/>
        </w:rPr>
        <w:t>,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r w:rsidR="003A3CC0" w:rsidRPr="005B7A1A">
        <w:rPr>
          <w:sz w:val="28"/>
          <w:szCs w:val="28"/>
        </w:rPr>
        <w:t xml:space="preserve"> по району</w:t>
      </w:r>
      <w:r w:rsidR="007A3744" w:rsidRPr="005B7A1A">
        <w:rPr>
          <w:sz w:val="28"/>
          <w:szCs w:val="28"/>
        </w:rPr>
        <w:t xml:space="preserve"> </w:t>
      </w:r>
      <w:r w:rsidR="00E945FA" w:rsidRPr="005B7A1A">
        <w:rPr>
          <w:sz w:val="28"/>
          <w:szCs w:val="28"/>
        </w:rPr>
        <w:t>составил</w:t>
      </w:r>
      <w:r w:rsidR="00B274FF" w:rsidRPr="005B7A1A">
        <w:rPr>
          <w:sz w:val="28"/>
          <w:szCs w:val="28"/>
        </w:rPr>
        <w:t xml:space="preserve">                        </w:t>
      </w:r>
      <w:r w:rsidR="00E945FA" w:rsidRPr="005B7A1A">
        <w:rPr>
          <w:sz w:val="28"/>
          <w:szCs w:val="28"/>
        </w:rPr>
        <w:t xml:space="preserve"> </w:t>
      </w:r>
      <w:r w:rsidR="00A964E3" w:rsidRPr="005B7A1A">
        <w:rPr>
          <w:sz w:val="28"/>
          <w:szCs w:val="28"/>
        </w:rPr>
        <w:t>7</w:t>
      </w:r>
      <w:r w:rsidR="00670FAC" w:rsidRPr="005B7A1A">
        <w:rPr>
          <w:sz w:val="28"/>
          <w:szCs w:val="28"/>
        </w:rPr>
        <w:t> 801 703,9 тыс.</w:t>
      </w:r>
      <w:r w:rsidR="005D4FD6" w:rsidRPr="005B7A1A">
        <w:rPr>
          <w:sz w:val="28"/>
          <w:szCs w:val="28"/>
        </w:rPr>
        <w:t xml:space="preserve"> </w:t>
      </w:r>
      <w:r w:rsidR="00E945FA" w:rsidRPr="005B7A1A">
        <w:rPr>
          <w:sz w:val="28"/>
          <w:szCs w:val="28"/>
        </w:rPr>
        <w:t>руб. (те</w:t>
      </w:r>
      <w:r w:rsidR="00600065" w:rsidRPr="005B7A1A">
        <w:rPr>
          <w:sz w:val="28"/>
          <w:szCs w:val="28"/>
        </w:rPr>
        <w:t>м</w:t>
      </w:r>
      <w:r w:rsidR="009C6A01" w:rsidRPr="005B7A1A">
        <w:rPr>
          <w:sz w:val="28"/>
          <w:szCs w:val="28"/>
        </w:rPr>
        <w:t xml:space="preserve">п роста в сопоставимых ценах </w:t>
      </w:r>
      <w:r w:rsidR="00E60B2F" w:rsidRPr="005B7A1A">
        <w:rPr>
          <w:sz w:val="28"/>
          <w:szCs w:val="28"/>
        </w:rPr>
        <w:t>102,1</w:t>
      </w:r>
      <w:r w:rsidR="005D4FD6" w:rsidRPr="005B7A1A">
        <w:rPr>
          <w:sz w:val="28"/>
          <w:szCs w:val="28"/>
        </w:rPr>
        <w:t xml:space="preserve"> </w:t>
      </w:r>
      <w:r w:rsidR="00E945FA" w:rsidRPr="005B7A1A">
        <w:rPr>
          <w:sz w:val="28"/>
          <w:szCs w:val="28"/>
        </w:rPr>
        <w:t>%).</w:t>
      </w:r>
      <w:r w:rsidR="00B274FF" w:rsidRPr="005B7A1A">
        <w:rPr>
          <w:sz w:val="28"/>
          <w:szCs w:val="28"/>
        </w:rPr>
        <w:t xml:space="preserve"> </w:t>
      </w:r>
      <w:r w:rsidR="003A3CC0" w:rsidRPr="005B7A1A">
        <w:rPr>
          <w:color w:val="000000" w:themeColor="text1"/>
          <w:sz w:val="28"/>
          <w:szCs w:val="28"/>
        </w:rPr>
        <w:t>Прогнозное зада</w:t>
      </w:r>
      <w:r w:rsidR="009C6A01" w:rsidRPr="005B7A1A">
        <w:rPr>
          <w:color w:val="000000" w:themeColor="text1"/>
          <w:sz w:val="28"/>
          <w:szCs w:val="28"/>
        </w:rPr>
        <w:t>ние на 202</w:t>
      </w:r>
      <w:r w:rsidR="00EB6400" w:rsidRPr="005B7A1A">
        <w:rPr>
          <w:color w:val="000000" w:themeColor="text1"/>
          <w:sz w:val="28"/>
          <w:szCs w:val="28"/>
        </w:rPr>
        <w:t>5</w:t>
      </w:r>
      <w:r w:rsidR="003A3CC0" w:rsidRPr="005B7A1A">
        <w:rPr>
          <w:color w:val="000000" w:themeColor="text1"/>
          <w:sz w:val="28"/>
          <w:szCs w:val="28"/>
        </w:rPr>
        <w:t xml:space="preserve"> год  - </w:t>
      </w:r>
      <w:r w:rsidR="009C6A01" w:rsidRPr="005B7A1A">
        <w:rPr>
          <w:color w:val="000000" w:themeColor="text1"/>
          <w:sz w:val="28"/>
          <w:szCs w:val="28"/>
        </w:rPr>
        <w:t>7</w:t>
      </w:r>
      <w:r w:rsidR="00E60B2F" w:rsidRPr="005B7A1A">
        <w:rPr>
          <w:color w:val="000000" w:themeColor="text1"/>
          <w:sz w:val="28"/>
          <w:szCs w:val="28"/>
        </w:rPr>
        <w:t> 683 939</w:t>
      </w:r>
      <w:r w:rsidR="00B274FF" w:rsidRPr="005B7A1A">
        <w:rPr>
          <w:color w:val="000000" w:themeColor="text1"/>
          <w:sz w:val="28"/>
          <w:szCs w:val="28"/>
        </w:rPr>
        <w:t xml:space="preserve"> тыс. </w:t>
      </w:r>
      <w:r w:rsidR="007A3744" w:rsidRPr="005B7A1A">
        <w:rPr>
          <w:color w:val="000000" w:themeColor="text1"/>
          <w:sz w:val="28"/>
          <w:szCs w:val="28"/>
        </w:rPr>
        <w:t>руб.</w:t>
      </w:r>
    </w:p>
    <w:p w:rsidR="003A3CC0" w:rsidRPr="005B7A1A" w:rsidRDefault="003A3CC0" w:rsidP="005B7A1A">
      <w:pPr>
        <w:shd w:val="clear" w:color="auto" w:fill="FFFFFF" w:themeFill="background1"/>
        <w:suppressAutoHyphens/>
        <w:ind w:firstLine="709"/>
        <w:jc w:val="both"/>
        <w:rPr>
          <w:sz w:val="28"/>
          <w:szCs w:val="28"/>
        </w:rPr>
      </w:pPr>
      <w:r w:rsidRPr="005B7A1A">
        <w:rPr>
          <w:sz w:val="28"/>
          <w:szCs w:val="28"/>
        </w:rPr>
        <w:t>Широко востребованным является сегмент рынка оказания услуг по ремонту подвижного состава железнодорожного тран</w:t>
      </w:r>
      <w:r w:rsidR="00CA2071" w:rsidRPr="005B7A1A">
        <w:rPr>
          <w:sz w:val="28"/>
          <w:szCs w:val="28"/>
        </w:rPr>
        <w:t xml:space="preserve">спорта, на котором осуществляет </w:t>
      </w:r>
      <w:r w:rsidRPr="005B7A1A">
        <w:rPr>
          <w:sz w:val="28"/>
          <w:szCs w:val="28"/>
        </w:rPr>
        <w:t>деятельно</w:t>
      </w:r>
      <w:r w:rsidR="00CA2071" w:rsidRPr="005B7A1A">
        <w:rPr>
          <w:sz w:val="28"/>
          <w:szCs w:val="28"/>
        </w:rPr>
        <w:t xml:space="preserve">сть ООО </w:t>
      </w:r>
      <w:r w:rsidRPr="005B7A1A">
        <w:rPr>
          <w:sz w:val="28"/>
          <w:szCs w:val="28"/>
        </w:rPr>
        <w:t xml:space="preserve">«ВагоноРемонтнаяКомпания». Оснащенность предприятия позволяет производить капитальный ремонт грузового подвижного состава в значительных объемах, а качество ремонтных услуг соответствует действующим нормативно-техническим указаниям, инструкциям и регламентам. </w:t>
      </w:r>
    </w:p>
    <w:p w:rsidR="008443F4" w:rsidRPr="005B7A1A" w:rsidRDefault="008443F4" w:rsidP="005B7A1A">
      <w:pPr>
        <w:shd w:val="clear" w:color="auto" w:fill="FFFFFF" w:themeFill="background1"/>
        <w:suppressAutoHyphens/>
        <w:ind w:firstLine="709"/>
        <w:jc w:val="both"/>
        <w:rPr>
          <w:sz w:val="28"/>
          <w:szCs w:val="28"/>
        </w:rPr>
      </w:pPr>
      <w:r w:rsidRPr="005B7A1A">
        <w:rPr>
          <w:sz w:val="28"/>
          <w:szCs w:val="28"/>
        </w:rPr>
        <w:t>За отчётный год объём реализации услуг с</w:t>
      </w:r>
      <w:r w:rsidR="00B80D7C" w:rsidRPr="005B7A1A">
        <w:rPr>
          <w:sz w:val="28"/>
          <w:szCs w:val="28"/>
        </w:rPr>
        <w:t xml:space="preserve">оставил в стоимостном выражении </w:t>
      </w:r>
      <w:r w:rsidR="00A97CB3" w:rsidRPr="005B7A1A">
        <w:rPr>
          <w:sz w:val="28"/>
          <w:szCs w:val="28"/>
        </w:rPr>
        <w:t xml:space="preserve">160 000 </w:t>
      </w:r>
      <w:r w:rsidR="00EE427A" w:rsidRPr="005B7A1A">
        <w:rPr>
          <w:sz w:val="28"/>
          <w:szCs w:val="28"/>
        </w:rPr>
        <w:t xml:space="preserve">тыс. </w:t>
      </w:r>
      <w:r w:rsidRPr="005B7A1A">
        <w:rPr>
          <w:sz w:val="28"/>
          <w:szCs w:val="28"/>
        </w:rPr>
        <w:t>руб. В настоящее время среднес</w:t>
      </w:r>
      <w:r w:rsidR="00CA2071" w:rsidRPr="005B7A1A">
        <w:rPr>
          <w:sz w:val="28"/>
          <w:szCs w:val="28"/>
        </w:rPr>
        <w:t xml:space="preserve">писочная численность работников ООО «Вагоноремонтная компания», </w:t>
      </w:r>
      <w:r w:rsidRPr="005B7A1A">
        <w:rPr>
          <w:sz w:val="28"/>
          <w:szCs w:val="28"/>
        </w:rPr>
        <w:t>трудящихся на т</w:t>
      </w:r>
      <w:r w:rsidR="00C66440" w:rsidRPr="005B7A1A">
        <w:rPr>
          <w:sz w:val="28"/>
          <w:szCs w:val="28"/>
        </w:rPr>
        <w:t>ерритории района, составляет 119 человек</w:t>
      </w:r>
      <w:r w:rsidRPr="005B7A1A">
        <w:rPr>
          <w:sz w:val="28"/>
          <w:szCs w:val="28"/>
        </w:rPr>
        <w:t>.</w:t>
      </w:r>
    </w:p>
    <w:p w:rsidR="003A3CC0" w:rsidRPr="005B7A1A" w:rsidRDefault="00993B5E" w:rsidP="005B7A1A">
      <w:pPr>
        <w:shd w:val="clear" w:color="auto" w:fill="FFFFFF" w:themeFill="background1"/>
        <w:suppressAutoHyphens/>
        <w:ind w:firstLine="709"/>
        <w:jc w:val="both"/>
        <w:rPr>
          <w:sz w:val="28"/>
          <w:szCs w:val="28"/>
        </w:rPr>
      </w:pPr>
      <w:r w:rsidRPr="005B7A1A">
        <w:rPr>
          <w:noProof/>
        </w:rPr>
        <w:drawing>
          <wp:anchor distT="0" distB="0" distL="114300" distR="114300" simplePos="0" relativeHeight="251652096" behindDoc="1" locked="0" layoutInCell="1" allowOverlap="1">
            <wp:simplePos x="0" y="0"/>
            <wp:positionH relativeFrom="column">
              <wp:posOffset>-62982</wp:posOffset>
            </wp:positionH>
            <wp:positionV relativeFrom="paragraph">
              <wp:posOffset>588010</wp:posOffset>
            </wp:positionV>
            <wp:extent cx="3038152" cy="2228850"/>
            <wp:effectExtent l="19050" t="0" r="0" b="0"/>
            <wp:wrapTight wrapText="bothSides">
              <wp:wrapPolygon edited="0">
                <wp:start x="406" y="185"/>
                <wp:lineTo x="-135" y="1846"/>
                <wp:lineTo x="0" y="20862"/>
                <wp:lineTo x="406" y="21231"/>
                <wp:lineTo x="20993" y="21231"/>
                <wp:lineTo x="21128" y="21231"/>
                <wp:lineTo x="21399" y="20862"/>
                <wp:lineTo x="21535" y="18092"/>
                <wp:lineTo x="21535" y="1846"/>
                <wp:lineTo x="21399" y="738"/>
                <wp:lineTo x="20993" y="185"/>
                <wp:lineTo x="406" y="185"/>
              </wp:wrapPolygon>
            </wp:wrapTight>
            <wp:docPr id="19" name="Рисунок 11" descr="Без названия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5" descr="Без названия (10).jpg"/>
                    <pic:cNvPicPr>
                      <a:picLocks noChangeAspect="1"/>
                    </pic:cNvPicPr>
                  </pic:nvPicPr>
                  <pic:blipFill>
                    <a:blip r:embed="rId13"/>
                    <a:stretch>
                      <a:fillRect/>
                    </a:stretch>
                  </pic:blipFill>
                  <pic:spPr>
                    <a:xfrm>
                      <a:off x="0" y="0"/>
                      <a:ext cx="3038152" cy="2228850"/>
                    </a:xfrm>
                    <a:prstGeom prst="rect">
                      <a:avLst/>
                    </a:prstGeom>
                    <a:noFill/>
                    <a:ln>
                      <a:noFill/>
                    </a:ln>
                    <a:effectLst>
                      <a:softEdge rad="127000"/>
                    </a:effectLst>
                  </pic:spPr>
                </pic:pic>
              </a:graphicData>
            </a:graphic>
          </wp:anchor>
        </w:drawing>
      </w:r>
      <w:r w:rsidR="003A3CC0" w:rsidRPr="005B7A1A">
        <w:rPr>
          <w:sz w:val="28"/>
          <w:szCs w:val="28"/>
        </w:rPr>
        <w:t xml:space="preserve">Производственную деятельность на территории </w:t>
      </w:r>
      <w:r w:rsidR="00CA2071" w:rsidRPr="005B7A1A">
        <w:rPr>
          <w:sz w:val="28"/>
          <w:szCs w:val="28"/>
        </w:rPr>
        <w:t xml:space="preserve">района осуществляет предприятие </w:t>
      </w:r>
      <w:r w:rsidR="003A3CC0" w:rsidRPr="005B7A1A">
        <w:rPr>
          <w:sz w:val="28"/>
          <w:szCs w:val="28"/>
        </w:rPr>
        <w:t xml:space="preserve">малого бизнеса ООО «Европак». Основной вид деятельности – изготовление бугорчатой прокладки для яиц. </w:t>
      </w:r>
    </w:p>
    <w:p w:rsidR="00AF05FD" w:rsidRPr="005B7A1A" w:rsidRDefault="00AF05FD" w:rsidP="005B7A1A">
      <w:pPr>
        <w:shd w:val="clear" w:color="auto" w:fill="FFFFFF" w:themeFill="background1"/>
        <w:suppressAutoHyphens/>
        <w:ind w:firstLine="709"/>
        <w:jc w:val="both"/>
        <w:rPr>
          <w:color w:val="000000"/>
          <w:sz w:val="28"/>
          <w:szCs w:val="28"/>
        </w:rPr>
      </w:pPr>
      <w:r w:rsidRPr="005B7A1A">
        <w:rPr>
          <w:color w:val="000000"/>
          <w:sz w:val="28"/>
          <w:szCs w:val="28"/>
        </w:rPr>
        <w:t>ООО «Европак» за отчётный год было выпущено</w:t>
      </w:r>
      <w:r w:rsidR="00150D1C" w:rsidRPr="005B7A1A">
        <w:rPr>
          <w:color w:val="000000"/>
          <w:sz w:val="28"/>
          <w:szCs w:val="28"/>
        </w:rPr>
        <w:t xml:space="preserve"> продукции на сумму </w:t>
      </w:r>
      <w:r w:rsidR="00F1220F" w:rsidRPr="005B7A1A">
        <w:rPr>
          <w:color w:val="000000"/>
          <w:sz w:val="28"/>
          <w:szCs w:val="28"/>
        </w:rPr>
        <w:t>77 047</w:t>
      </w:r>
      <w:r w:rsidR="006053B5" w:rsidRPr="005B7A1A">
        <w:rPr>
          <w:color w:val="000000"/>
          <w:sz w:val="28"/>
          <w:szCs w:val="28"/>
        </w:rPr>
        <w:t xml:space="preserve"> </w:t>
      </w:r>
      <w:r w:rsidRPr="005B7A1A">
        <w:rPr>
          <w:color w:val="000000"/>
          <w:sz w:val="28"/>
          <w:szCs w:val="28"/>
        </w:rPr>
        <w:t>тыс.</w:t>
      </w:r>
      <w:r w:rsidR="00150D1C" w:rsidRPr="005B7A1A">
        <w:rPr>
          <w:color w:val="000000"/>
          <w:sz w:val="28"/>
          <w:szCs w:val="28"/>
        </w:rPr>
        <w:t xml:space="preserve"> </w:t>
      </w:r>
      <w:r w:rsidRPr="005B7A1A">
        <w:rPr>
          <w:color w:val="000000"/>
          <w:sz w:val="28"/>
          <w:szCs w:val="28"/>
        </w:rPr>
        <w:t>руб. В натуральном выражении прои</w:t>
      </w:r>
      <w:r w:rsidR="00CA7FA5" w:rsidRPr="005B7A1A">
        <w:rPr>
          <w:color w:val="000000"/>
          <w:sz w:val="28"/>
          <w:szCs w:val="28"/>
        </w:rPr>
        <w:t>звод</w:t>
      </w:r>
      <w:r w:rsidR="006053B5" w:rsidRPr="005B7A1A">
        <w:rPr>
          <w:color w:val="000000"/>
          <w:sz w:val="28"/>
          <w:szCs w:val="28"/>
        </w:rPr>
        <w:t xml:space="preserve">ство продукции составило </w:t>
      </w:r>
      <w:r w:rsidR="00F1220F" w:rsidRPr="005B7A1A">
        <w:rPr>
          <w:color w:val="000000"/>
          <w:sz w:val="28"/>
          <w:szCs w:val="28"/>
        </w:rPr>
        <w:t>15 010 977</w:t>
      </w:r>
      <w:r w:rsidR="00931DC1" w:rsidRPr="005B7A1A">
        <w:rPr>
          <w:color w:val="000000"/>
          <w:sz w:val="28"/>
          <w:szCs w:val="28"/>
        </w:rPr>
        <w:t xml:space="preserve"> </w:t>
      </w:r>
      <w:r w:rsidRPr="005B7A1A">
        <w:rPr>
          <w:color w:val="000000"/>
          <w:sz w:val="28"/>
          <w:szCs w:val="28"/>
        </w:rPr>
        <w:t>шт. Объём отгруженных товаров собственного производств</w:t>
      </w:r>
      <w:r w:rsidR="001D2C1A" w:rsidRPr="005B7A1A">
        <w:rPr>
          <w:color w:val="000000"/>
          <w:sz w:val="28"/>
          <w:szCs w:val="28"/>
        </w:rPr>
        <w:t>а за 202</w:t>
      </w:r>
      <w:r w:rsidR="00F1220F" w:rsidRPr="005B7A1A">
        <w:rPr>
          <w:color w:val="000000"/>
          <w:sz w:val="28"/>
          <w:szCs w:val="28"/>
        </w:rPr>
        <w:t>4</w:t>
      </w:r>
      <w:r w:rsidRPr="005B7A1A">
        <w:rPr>
          <w:color w:val="000000"/>
          <w:sz w:val="28"/>
          <w:szCs w:val="28"/>
        </w:rPr>
        <w:t xml:space="preserve"> год </w:t>
      </w:r>
      <w:r w:rsidR="00CA7FA5" w:rsidRPr="005B7A1A">
        <w:rPr>
          <w:color w:val="000000"/>
          <w:sz w:val="28"/>
          <w:szCs w:val="28"/>
        </w:rPr>
        <w:t xml:space="preserve"> </w:t>
      </w:r>
      <w:r w:rsidRPr="005B7A1A">
        <w:rPr>
          <w:color w:val="000000"/>
          <w:sz w:val="28"/>
          <w:szCs w:val="28"/>
        </w:rPr>
        <w:t>–</w:t>
      </w:r>
      <w:r w:rsidR="00CA7FA5" w:rsidRPr="005B7A1A">
        <w:rPr>
          <w:color w:val="000000"/>
          <w:sz w:val="28"/>
          <w:szCs w:val="28"/>
        </w:rPr>
        <w:t xml:space="preserve"> </w:t>
      </w:r>
      <w:r w:rsidRPr="005B7A1A">
        <w:rPr>
          <w:color w:val="000000"/>
          <w:sz w:val="28"/>
          <w:szCs w:val="28"/>
        </w:rPr>
        <w:t xml:space="preserve"> </w:t>
      </w:r>
      <w:r w:rsidR="001D2C1A" w:rsidRPr="005B7A1A">
        <w:rPr>
          <w:color w:val="000000"/>
          <w:sz w:val="28"/>
          <w:szCs w:val="28"/>
        </w:rPr>
        <w:t xml:space="preserve">            </w:t>
      </w:r>
      <w:r w:rsidR="00F1220F" w:rsidRPr="005B7A1A">
        <w:rPr>
          <w:color w:val="000000"/>
          <w:sz w:val="28"/>
          <w:szCs w:val="28"/>
        </w:rPr>
        <w:t>92 906</w:t>
      </w:r>
      <w:r w:rsidR="000E5C78" w:rsidRPr="005B7A1A">
        <w:rPr>
          <w:color w:val="000000"/>
          <w:sz w:val="28"/>
          <w:szCs w:val="28"/>
        </w:rPr>
        <w:t xml:space="preserve"> </w:t>
      </w:r>
      <w:r w:rsidRPr="005B7A1A">
        <w:rPr>
          <w:color w:val="000000"/>
          <w:sz w:val="28"/>
          <w:szCs w:val="28"/>
        </w:rPr>
        <w:t>тыс. руб.</w:t>
      </w:r>
      <w:r w:rsidR="00150D1C" w:rsidRPr="005B7A1A">
        <w:rPr>
          <w:sz w:val="28"/>
          <w:szCs w:val="28"/>
        </w:rPr>
        <w:t>, в нату</w:t>
      </w:r>
      <w:r w:rsidRPr="005B7A1A">
        <w:rPr>
          <w:sz w:val="28"/>
          <w:szCs w:val="28"/>
        </w:rPr>
        <w:t>ральном выражении</w:t>
      </w:r>
      <w:r w:rsidR="00CA7FA5" w:rsidRPr="005B7A1A">
        <w:rPr>
          <w:sz w:val="28"/>
          <w:szCs w:val="28"/>
        </w:rPr>
        <w:t xml:space="preserve"> </w:t>
      </w:r>
      <w:r w:rsidRPr="005B7A1A">
        <w:rPr>
          <w:sz w:val="28"/>
          <w:szCs w:val="28"/>
        </w:rPr>
        <w:t xml:space="preserve"> –</w:t>
      </w:r>
      <w:r w:rsidR="001D2C1A" w:rsidRPr="005B7A1A">
        <w:rPr>
          <w:sz w:val="28"/>
          <w:szCs w:val="28"/>
        </w:rPr>
        <w:t xml:space="preserve"> </w:t>
      </w:r>
      <w:r w:rsidR="00F1220F" w:rsidRPr="005B7A1A">
        <w:rPr>
          <w:sz w:val="28"/>
          <w:szCs w:val="28"/>
        </w:rPr>
        <w:t>15 058 800</w:t>
      </w:r>
      <w:r w:rsidRPr="005B7A1A">
        <w:rPr>
          <w:sz w:val="28"/>
          <w:szCs w:val="28"/>
        </w:rPr>
        <w:t xml:space="preserve"> шт.</w:t>
      </w:r>
      <w:r w:rsidR="001D2C1A" w:rsidRPr="005B7A1A">
        <w:rPr>
          <w:sz w:val="28"/>
          <w:szCs w:val="28"/>
        </w:rPr>
        <w:t xml:space="preserve"> </w:t>
      </w:r>
      <w:r w:rsidRPr="005B7A1A">
        <w:rPr>
          <w:color w:val="000000"/>
          <w:sz w:val="28"/>
          <w:szCs w:val="28"/>
        </w:rPr>
        <w:t xml:space="preserve">Темп роста к аналогичному периоду прошлого года составил </w:t>
      </w:r>
      <w:r w:rsidR="00F1220F" w:rsidRPr="005B7A1A">
        <w:rPr>
          <w:color w:val="000000"/>
          <w:sz w:val="28"/>
          <w:szCs w:val="28"/>
        </w:rPr>
        <w:t>86,4</w:t>
      </w:r>
      <w:r w:rsidRPr="005B7A1A">
        <w:rPr>
          <w:color w:val="000000"/>
          <w:sz w:val="28"/>
          <w:szCs w:val="28"/>
        </w:rPr>
        <w:t>%.</w:t>
      </w:r>
    </w:p>
    <w:p w:rsidR="00F1220F" w:rsidRPr="005B7A1A" w:rsidRDefault="00993B5E" w:rsidP="005B7A1A">
      <w:pPr>
        <w:pStyle w:val="a3"/>
        <w:shd w:val="clear" w:color="auto" w:fill="FFFFFF" w:themeFill="background1"/>
        <w:suppressAutoHyphens/>
        <w:spacing w:before="0" w:beforeAutospacing="0" w:after="0" w:afterAutospacing="0"/>
        <w:ind w:firstLine="709"/>
        <w:jc w:val="both"/>
        <w:rPr>
          <w:color w:val="000000"/>
          <w:sz w:val="28"/>
          <w:szCs w:val="28"/>
        </w:rPr>
      </w:pPr>
      <w:r w:rsidRPr="005B7A1A">
        <w:rPr>
          <w:noProof/>
        </w:rPr>
        <w:drawing>
          <wp:anchor distT="0" distB="0" distL="114300" distR="114300" simplePos="0" relativeHeight="251666432" behindDoc="1" locked="0" layoutInCell="1" allowOverlap="1">
            <wp:simplePos x="0" y="0"/>
            <wp:positionH relativeFrom="column">
              <wp:posOffset>2948940</wp:posOffset>
            </wp:positionH>
            <wp:positionV relativeFrom="paragraph">
              <wp:posOffset>48260</wp:posOffset>
            </wp:positionV>
            <wp:extent cx="3048000" cy="2251075"/>
            <wp:effectExtent l="19050" t="0" r="0" b="0"/>
            <wp:wrapTight wrapText="bothSides">
              <wp:wrapPolygon edited="0">
                <wp:start x="405" y="183"/>
                <wp:lineTo x="-135" y="1828"/>
                <wp:lineTo x="0" y="20656"/>
                <wp:lineTo x="405" y="21204"/>
                <wp:lineTo x="21060" y="21204"/>
                <wp:lineTo x="21195" y="21204"/>
                <wp:lineTo x="21465" y="20838"/>
                <wp:lineTo x="21465" y="20656"/>
                <wp:lineTo x="21600" y="17914"/>
                <wp:lineTo x="21600" y="1828"/>
                <wp:lineTo x="21465" y="731"/>
                <wp:lineTo x="21060" y="183"/>
                <wp:lineTo x="405" y="183"/>
              </wp:wrapPolygon>
            </wp:wrapTight>
            <wp:docPr id="41" name="Рисунок 13" descr="https://info-rm.com/upload/iblock/06a/2021_03_23_12_14_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00" name="Picture 4" descr="https://info-rm.com/upload/iblock/06a/2021_03_23_12_14_45.jpg"/>
                    <pic:cNvPicPr>
                      <a:picLocks noChangeAspect="1" noChangeArrowheads="1"/>
                    </pic:cNvPicPr>
                  </pic:nvPicPr>
                  <pic:blipFill>
                    <a:blip r:embed="rId14" cstate="print"/>
                    <a:srcRect/>
                    <a:stretch>
                      <a:fillRect/>
                    </a:stretch>
                  </pic:blipFill>
                  <pic:spPr bwMode="auto">
                    <a:xfrm>
                      <a:off x="0" y="0"/>
                      <a:ext cx="3048000" cy="2251075"/>
                    </a:xfrm>
                    <a:prstGeom prst="rect">
                      <a:avLst/>
                    </a:prstGeom>
                    <a:noFill/>
                    <a:effectLst>
                      <a:softEdge rad="127000"/>
                    </a:effectLst>
                  </pic:spPr>
                </pic:pic>
              </a:graphicData>
            </a:graphic>
          </wp:anchor>
        </w:drawing>
      </w:r>
      <w:r w:rsidR="00F1220F" w:rsidRPr="005B7A1A">
        <w:rPr>
          <w:sz w:val="28"/>
          <w:szCs w:val="28"/>
        </w:rPr>
        <w:t xml:space="preserve">Уверенно чувствует себя на рынке предприятие ООО «Карпай», </w:t>
      </w:r>
      <w:r w:rsidR="00F1220F" w:rsidRPr="005B7A1A">
        <w:rPr>
          <w:color w:val="000000"/>
          <w:sz w:val="28"/>
          <w:szCs w:val="28"/>
        </w:rPr>
        <w:t>осуществляющее производство фасованных жареных семян подсолнечника и арахиса торговой марки «Карпайские», «На крылечке», «На завалинке».</w:t>
      </w:r>
    </w:p>
    <w:p w:rsidR="00F1220F" w:rsidRPr="005B7A1A" w:rsidRDefault="00993B5E" w:rsidP="005B7A1A">
      <w:pPr>
        <w:shd w:val="clear" w:color="auto" w:fill="FFFFFF" w:themeFill="background1"/>
        <w:suppressAutoHyphens/>
        <w:ind w:firstLine="709"/>
        <w:jc w:val="both"/>
        <w:rPr>
          <w:color w:val="000000"/>
          <w:sz w:val="28"/>
          <w:szCs w:val="28"/>
        </w:rPr>
      </w:pPr>
      <w:r w:rsidRPr="005B7A1A">
        <w:rPr>
          <w:noProof/>
        </w:rPr>
        <w:lastRenderedPageBreak/>
        <w:drawing>
          <wp:anchor distT="0" distB="0" distL="114300" distR="114300" simplePos="0" relativeHeight="251667456" behindDoc="1" locked="0" layoutInCell="1" allowOverlap="1">
            <wp:simplePos x="0" y="0"/>
            <wp:positionH relativeFrom="column">
              <wp:posOffset>-46590</wp:posOffset>
            </wp:positionH>
            <wp:positionV relativeFrom="paragraph">
              <wp:posOffset>977265</wp:posOffset>
            </wp:positionV>
            <wp:extent cx="3203717" cy="2297430"/>
            <wp:effectExtent l="19050" t="0" r="0" b="0"/>
            <wp:wrapTight wrapText="bothSides">
              <wp:wrapPolygon edited="0">
                <wp:start x="385" y="179"/>
                <wp:lineTo x="-128" y="1791"/>
                <wp:lineTo x="-128" y="20239"/>
                <wp:lineTo x="385" y="21313"/>
                <wp:lineTo x="21064" y="21313"/>
                <wp:lineTo x="21192" y="21313"/>
                <wp:lineTo x="21578" y="20418"/>
                <wp:lineTo x="21578" y="1791"/>
                <wp:lineTo x="21449" y="716"/>
                <wp:lineTo x="21064" y="179"/>
                <wp:lineTo x="385" y="179"/>
              </wp:wrapPolygon>
            </wp:wrapTight>
            <wp:docPr id="42" name="Рисунок 12" descr="https://avatars.mds.yandex.net/i?id=29d1d52df7c34129340ab673c19bcd8bcd23e553-7755581-images-thumbs&amp;n=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98" name="Picture 2" descr="https://avatars.mds.yandex.net/i?id=29d1d52df7c34129340ab673c19bcd8bcd23e553-7755581-images-thumbs&amp;n=13"/>
                    <pic:cNvPicPr>
                      <a:picLocks noChangeAspect="1" noChangeArrowheads="1"/>
                    </pic:cNvPicPr>
                  </pic:nvPicPr>
                  <pic:blipFill>
                    <a:blip r:embed="rId15"/>
                    <a:srcRect/>
                    <a:stretch>
                      <a:fillRect/>
                    </a:stretch>
                  </pic:blipFill>
                  <pic:spPr bwMode="auto">
                    <a:xfrm>
                      <a:off x="0" y="0"/>
                      <a:ext cx="3203717" cy="2297430"/>
                    </a:xfrm>
                    <a:prstGeom prst="rect">
                      <a:avLst/>
                    </a:prstGeom>
                    <a:noFill/>
                    <a:effectLst>
                      <a:softEdge rad="127000"/>
                    </a:effectLst>
                  </pic:spPr>
                </pic:pic>
              </a:graphicData>
            </a:graphic>
          </wp:anchor>
        </w:drawing>
      </w:r>
      <w:r w:rsidR="00F1220F" w:rsidRPr="005B7A1A">
        <w:rPr>
          <w:color w:val="000000"/>
          <w:sz w:val="28"/>
          <w:szCs w:val="28"/>
        </w:rPr>
        <w:t xml:space="preserve">Предприятие на протяжении многих лет поставляет продукцию не только в местные торговые сети, но и за границу. За отчётный период на экспорт было поставлено продукции  на  </w:t>
      </w:r>
      <w:r w:rsidR="00CB77D1" w:rsidRPr="005B7A1A">
        <w:rPr>
          <w:color w:val="000000"/>
          <w:sz w:val="28"/>
          <w:szCs w:val="28"/>
        </w:rPr>
        <w:t>150 163</w:t>
      </w:r>
      <w:r w:rsidR="00F1220F" w:rsidRPr="005B7A1A">
        <w:rPr>
          <w:color w:val="000000"/>
          <w:sz w:val="28"/>
          <w:szCs w:val="28"/>
        </w:rPr>
        <w:t xml:space="preserve"> тыс. руб. (темп роста к уровню прошлого года </w:t>
      </w:r>
      <w:r w:rsidR="00CB77D1" w:rsidRPr="005B7A1A">
        <w:rPr>
          <w:color w:val="000000"/>
          <w:sz w:val="28"/>
          <w:szCs w:val="28"/>
        </w:rPr>
        <w:t>119,4</w:t>
      </w:r>
      <w:r w:rsidR="00F1220F" w:rsidRPr="005B7A1A">
        <w:rPr>
          <w:color w:val="000000"/>
          <w:sz w:val="28"/>
          <w:szCs w:val="28"/>
        </w:rPr>
        <w:t xml:space="preserve"> %). Основную долю (93,</w:t>
      </w:r>
      <w:r w:rsidR="00CB77D1" w:rsidRPr="005B7A1A">
        <w:rPr>
          <w:color w:val="000000"/>
          <w:sz w:val="28"/>
          <w:szCs w:val="28"/>
        </w:rPr>
        <w:t>3</w:t>
      </w:r>
      <w:r w:rsidR="00F1220F" w:rsidRPr="005B7A1A">
        <w:rPr>
          <w:color w:val="000000"/>
          <w:sz w:val="28"/>
          <w:szCs w:val="28"/>
        </w:rPr>
        <w:t xml:space="preserve"> %) от общего объёма экспортируемой продукции составляют семечки жареные фасованные. В Германию, Израиль и Великобританию было отгружено за отчётный год </w:t>
      </w:r>
      <w:r w:rsidR="00CB77D1" w:rsidRPr="005B7A1A">
        <w:rPr>
          <w:color w:val="000000"/>
          <w:sz w:val="28"/>
          <w:szCs w:val="28"/>
        </w:rPr>
        <w:t>450,04</w:t>
      </w:r>
      <w:r w:rsidR="00F1220F" w:rsidRPr="005B7A1A">
        <w:rPr>
          <w:color w:val="000000"/>
          <w:sz w:val="28"/>
          <w:szCs w:val="28"/>
        </w:rPr>
        <w:t xml:space="preserve"> т. продукции. </w:t>
      </w:r>
    </w:p>
    <w:p w:rsidR="00F1220F" w:rsidRPr="005B7A1A" w:rsidRDefault="00F1220F" w:rsidP="005B7A1A">
      <w:pPr>
        <w:shd w:val="clear" w:color="auto" w:fill="FFFFFF" w:themeFill="background1"/>
        <w:suppressAutoHyphens/>
        <w:ind w:firstLine="709"/>
        <w:jc w:val="both"/>
        <w:rPr>
          <w:color w:val="000000"/>
          <w:sz w:val="28"/>
          <w:szCs w:val="28"/>
        </w:rPr>
      </w:pPr>
      <w:r w:rsidRPr="005B7A1A">
        <w:rPr>
          <w:color w:val="000000"/>
          <w:sz w:val="28"/>
          <w:szCs w:val="28"/>
        </w:rPr>
        <w:t xml:space="preserve">Важно отметить, что         ООО «Карпай» играет и важную социальную роль, обеспечивая рабочими местами население села Белозерье. На начало года среднесписочная численность работников предприятия составила </w:t>
      </w:r>
      <w:r w:rsidR="00CB77D1" w:rsidRPr="005B7A1A">
        <w:rPr>
          <w:color w:val="000000"/>
          <w:sz w:val="28"/>
          <w:szCs w:val="28"/>
        </w:rPr>
        <w:t>63</w:t>
      </w:r>
      <w:r w:rsidRPr="005B7A1A">
        <w:rPr>
          <w:color w:val="000000"/>
          <w:sz w:val="28"/>
          <w:szCs w:val="28"/>
        </w:rPr>
        <w:t xml:space="preserve"> человека.</w:t>
      </w:r>
    </w:p>
    <w:p w:rsidR="007471C7" w:rsidRPr="005B7A1A" w:rsidRDefault="007471C7" w:rsidP="005B7A1A">
      <w:pPr>
        <w:shd w:val="clear" w:color="auto" w:fill="FFFFFF" w:themeFill="background1"/>
        <w:suppressAutoHyphens/>
        <w:ind w:firstLine="709"/>
        <w:jc w:val="both"/>
        <w:rPr>
          <w:sz w:val="28"/>
          <w:szCs w:val="28"/>
        </w:rPr>
      </w:pPr>
      <w:r w:rsidRPr="005B7A1A">
        <w:rPr>
          <w:sz w:val="28"/>
          <w:szCs w:val="28"/>
        </w:rPr>
        <w:t>Важным фактором не только экономической, но социальной стабильности является обеспечение жителей качественными хлебом и хлебобулочными изделиями. В районе отрасль хлебопекарной промышленности представлена ООО «Хлебопёк». Предприятие осуществляет деятельность по производству хлеба, хлебобулочных и кондитерских изделий. Объём производства предпри</w:t>
      </w:r>
      <w:r w:rsidR="00835821" w:rsidRPr="005B7A1A">
        <w:rPr>
          <w:sz w:val="28"/>
          <w:szCs w:val="28"/>
        </w:rPr>
        <w:t>ятия за 202</w:t>
      </w:r>
      <w:r w:rsidR="00CB77D1" w:rsidRPr="005B7A1A">
        <w:rPr>
          <w:sz w:val="28"/>
          <w:szCs w:val="28"/>
        </w:rPr>
        <w:t>4</w:t>
      </w:r>
      <w:r w:rsidRPr="005B7A1A">
        <w:rPr>
          <w:sz w:val="28"/>
          <w:szCs w:val="28"/>
        </w:rPr>
        <w:t xml:space="preserve"> год составил </w:t>
      </w:r>
      <w:r w:rsidR="00835821" w:rsidRPr="005B7A1A">
        <w:rPr>
          <w:sz w:val="28"/>
          <w:szCs w:val="28"/>
        </w:rPr>
        <w:t>9</w:t>
      </w:r>
      <w:r w:rsidR="00CB77D1" w:rsidRPr="005B7A1A">
        <w:rPr>
          <w:sz w:val="28"/>
          <w:szCs w:val="28"/>
        </w:rPr>
        <w:t>40</w:t>
      </w:r>
      <w:r w:rsidR="00835821" w:rsidRPr="005B7A1A">
        <w:rPr>
          <w:sz w:val="28"/>
          <w:szCs w:val="28"/>
        </w:rPr>
        <w:t xml:space="preserve"> </w:t>
      </w:r>
      <w:r w:rsidRPr="005B7A1A">
        <w:rPr>
          <w:sz w:val="28"/>
          <w:szCs w:val="28"/>
        </w:rPr>
        <w:t>тонн</w:t>
      </w:r>
      <w:r w:rsidR="000E5C78" w:rsidRPr="005B7A1A">
        <w:rPr>
          <w:sz w:val="28"/>
          <w:szCs w:val="28"/>
        </w:rPr>
        <w:t>ы</w:t>
      </w:r>
      <w:r w:rsidRPr="005B7A1A">
        <w:rPr>
          <w:sz w:val="28"/>
          <w:szCs w:val="28"/>
        </w:rPr>
        <w:t xml:space="preserve">. В стоимостном выражении это </w:t>
      </w:r>
      <w:r w:rsidR="00835821" w:rsidRPr="005B7A1A">
        <w:rPr>
          <w:sz w:val="28"/>
          <w:szCs w:val="28"/>
        </w:rPr>
        <w:t>48 5</w:t>
      </w:r>
      <w:r w:rsidR="00CB77D1" w:rsidRPr="005B7A1A">
        <w:rPr>
          <w:sz w:val="28"/>
          <w:szCs w:val="28"/>
        </w:rPr>
        <w:t>23</w:t>
      </w:r>
      <w:r w:rsidR="00835821" w:rsidRPr="005B7A1A">
        <w:rPr>
          <w:sz w:val="28"/>
          <w:szCs w:val="28"/>
        </w:rPr>
        <w:t xml:space="preserve"> </w:t>
      </w:r>
      <w:r w:rsidRPr="005B7A1A">
        <w:rPr>
          <w:sz w:val="28"/>
          <w:szCs w:val="28"/>
        </w:rPr>
        <w:t>тыс.</w:t>
      </w:r>
      <w:r w:rsidR="006A17A4" w:rsidRPr="005B7A1A">
        <w:rPr>
          <w:sz w:val="28"/>
          <w:szCs w:val="28"/>
        </w:rPr>
        <w:t xml:space="preserve"> </w:t>
      </w:r>
      <w:r w:rsidRPr="005B7A1A">
        <w:rPr>
          <w:sz w:val="28"/>
          <w:szCs w:val="28"/>
        </w:rPr>
        <w:t xml:space="preserve">руб. </w:t>
      </w:r>
      <w:r w:rsidR="00CB77D1" w:rsidRPr="005B7A1A">
        <w:rPr>
          <w:sz w:val="28"/>
          <w:szCs w:val="28"/>
        </w:rPr>
        <w:t>В 2024 году хлебопекарным предприятием реализовано продукции собственного производства на 51 млн. 550 тыс. рублей</w:t>
      </w:r>
    </w:p>
    <w:p w:rsidR="00C94021" w:rsidRPr="005B7A1A" w:rsidRDefault="00C94021" w:rsidP="005B7A1A">
      <w:pPr>
        <w:shd w:val="clear" w:color="auto" w:fill="FFFFFF" w:themeFill="background1"/>
        <w:suppressAutoHyphens/>
        <w:ind w:firstLine="709"/>
        <w:jc w:val="both"/>
        <w:rPr>
          <w:color w:val="000000"/>
          <w:sz w:val="28"/>
          <w:szCs w:val="28"/>
        </w:rPr>
      </w:pPr>
      <w:r w:rsidRPr="005B7A1A">
        <w:rPr>
          <w:sz w:val="28"/>
          <w:szCs w:val="28"/>
        </w:rPr>
        <w:t>Сельское хозяйство района является второй по значимости отраслью экономики. Сельскохозяйственные угодья  Ромодановского муниципального района</w:t>
      </w:r>
      <w:r w:rsidR="00EE2D33" w:rsidRPr="005B7A1A">
        <w:rPr>
          <w:sz w:val="28"/>
          <w:szCs w:val="28"/>
        </w:rPr>
        <w:t xml:space="preserve"> занимают площадь в количестве </w:t>
      </w:r>
      <w:r w:rsidRPr="005B7A1A">
        <w:rPr>
          <w:sz w:val="28"/>
          <w:szCs w:val="28"/>
        </w:rPr>
        <w:t>60</w:t>
      </w:r>
      <w:r w:rsidR="00CA7FA5" w:rsidRPr="005B7A1A">
        <w:rPr>
          <w:sz w:val="28"/>
          <w:szCs w:val="28"/>
        </w:rPr>
        <w:t xml:space="preserve"> </w:t>
      </w:r>
      <w:r w:rsidRPr="005B7A1A">
        <w:rPr>
          <w:sz w:val="28"/>
          <w:szCs w:val="28"/>
        </w:rPr>
        <w:t>252 га, в том числе 49</w:t>
      </w:r>
      <w:r w:rsidR="00CA7FA5" w:rsidRPr="005B7A1A">
        <w:rPr>
          <w:sz w:val="28"/>
          <w:szCs w:val="28"/>
        </w:rPr>
        <w:t xml:space="preserve"> </w:t>
      </w:r>
      <w:r w:rsidRPr="005B7A1A">
        <w:rPr>
          <w:sz w:val="28"/>
          <w:szCs w:val="28"/>
        </w:rPr>
        <w:t>115 га паш</w:t>
      </w:r>
      <w:r w:rsidR="00BB4E7C" w:rsidRPr="005B7A1A">
        <w:rPr>
          <w:sz w:val="28"/>
          <w:szCs w:val="28"/>
        </w:rPr>
        <w:t>ни.</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В растениеводстве предприятия специализируются на производстве зерна, сахарной свеклы, зеленого горошка, в животноводстве на производстве мяса и молока.</w:t>
      </w:r>
    </w:p>
    <w:p w:rsidR="006E76A8" w:rsidRPr="005B7A1A" w:rsidRDefault="006E76A8" w:rsidP="005B7A1A">
      <w:pPr>
        <w:shd w:val="clear" w:color="auto" w:fill="FFFFFF" w:themeFill="background1"/>
        <w:ind w:firstLine="709"/>
        <w:jc w:val="both"/>
        <w:rPr>
          <w:sz w:val="28"/>
          <w:szCs w:val="28"/>
        </w:rPr>
      </w:pPr>
      <w:r w:rsidRPr="005B7A1A">
        <w:rPr>
          <w:sz w:val="28"/>
          <w:szCs w:val="28"/>
        </w:rPr>
        <w:t>Аграрный сектор экономики в районе представляют 7 сельскохозяйственных предприятий, из них обществ с ограниченной ответственностью - 5, товариществ на вере - 1, открытых акционерных обществ - 1, 17 - крестьянских (фермерских) хозяйств.</w:t>
      </w:r>
    </w:p>
    <w:p w:rsidR="006E76A8" w:rsidRPr="005B7A1A" w:rsidRDefault="006E76A8" w:rsidP="005B7A1A">
      <w:pPr>
        <w:pStyle w:val="a3"/>
        <w:shd w:val="clear" w:color="auto" w:fill="FFFFFF" w:themeFill="background1"/>
        <w:spacing w:before="0" w:beforeAutospacing="0" w:after="0" w:afterAutospacing="0"/>
        <w:ind w:firstLine="709"/>
        <w:jc w:val="both"/>
        <w:rPr>
          <w:sz w:val="28"/>
          <w:szCs w:val="28"/>
        </w:rPr>
      </w:pPr>
      <w:r w:rsidRPr="005B7A1A">
        <w:rPr>
          <w:sz w:val="28"/>
          <w:szCs w:val="28"/>
        </w:rPr>
        <w:t>Валовой сбор зерновых и зернобобовых культур составил 66 194 т., что составляет 60,5 % от уровня 2023 года. В 2024 году сахарной свеклы накопано 279 067 тонн, что к уровню 2023 года составляет 98,2 %.</w:t>
      </w:r>
    </w:p>
    <w:p w:rsidR="006E76A8" w:rsidRPr="005B7A1A" w:rsidRDefault="006E76A8" w:rsidP="005B7A1A">
      <w:pPr>
        <w:pStyle w:val="a3"/>
        <w:shd w:val="clear" w:color="auto" w:fill="FFFFFF" w:themeFill="background1"/>
        <w:spacing w:before="0" w:beforeAutospacing="0" w:after="0" w:afterAutospacing="0"/>
        <w:ind w:firstLine="709"/>
        <w:jc w:val="both"/>
        <w:rPr>
          <w:sz w:val="28"/>
          <w:szCs w:val="28"/>
        </w:rPr>
      </w:pPr>
      <w:r w:rsidRPr="005B7A1A">
        <w:rPr>
          <w:sz w:val="28"/>
          <w:szCs w:val="28"/>
        </w:rPr>
        <w:t>По состоянию на 01.01.2025 года в сельхозпредприятиях района насчитывалось 9 282 головы КРС, в том числе 3 229 коров.</w:t>
      </w:r>
    </w:p>
    <w:p w:rsidR="006E76A8" w:rsidRPr="005B7A1A" w:rsidRDefault="006E76A8" w:rsidP="005B7A1A">
      <w:pPr>
        <w:pStyle w:val="a3"/>
        <w:shd w:val="clear" w:color="auto" w:fill="FFFFFF" w:themeFill="background1"/>
        <w:spacing w:before="0" w:beforeAutospacing="0" w:after="0" w:afterAutospacing="0"/>
        <w:ind w:firstLine="709"/>
        <w:jc w:val="both"/>
        <w:rPr>
          <w:sz w:val="28"/>
          <w:szCs w:val="28"/>
        </w:rPr>
      </w:pPr>
      <w:r w:rsidRPr="005B7A1A">
        <w:rPr>
          <w:sz w:val="28"/>
          <w:szCs w:val="28"/>
        </w:rPr>
        <w:t xml:space="preserve">Производство молока в сельскохозяйственных организациях составило 24 840,6 т. (97 % к уровню 2023 года). Объём производства скота и птицы на убой в сельскохозяйственных организациях (в живом весе) в отчетном году </w:t>
      </w:r>
      <w:r w:rsidRPr="005B7A1A">
        <w:rPr>
          <w:sz w:val="28"/>
          <w:szCs w:val="28"/>
        </w:rPr>
        <w:lastRenderedPageBreak/>
        <w:t>составил 1 448,6 т., темп роста к соответствующему периоду 2023 г. – 129,8 %.</w:t>
      </w:r>
    </w:p>
    <w:p w:rsidR="001F59A6" w:rsidRPr="005B7A1A" w:rsidRDefault="001F59A6" w:rsidP="005B7A1A">
      <w:pPr>
        <w:shd w:val="clear" w:color="auto" w:fill="FFFFFF" w:themeFill="background1"/>
        <w:suppressAutoHyphens/>
        <w:ind w:firstLine="709"/>
        <w:jc w:val="both"/>
        <w:rPr>
          <w:sz w:val="28"/>
          <w:szCs w:val="28"/>
        </w:rPr>
      </w:pPr>
      <w:r w:rsidRPr="005B7A1A">
        <w:rPr>
          <w:sz w:val="28"/>
          <w:szCs w:val="28"/>
        </w:rPr>
        <w:t>На перерабатывающие предприятия было по</w:t>
      </w:r>
      <w:r w:rsidR="0061125E" w:rsidRPr="005B7A1A">
        <w:rPr>
          <w:sz w:val="28"/>
          <w:szCs w:val="28"/>
        </w:rPr>
        <w:t>ставлено 24294</w:t>
      </w:r>
      <w:r w:rsidRPr="005B7A1A">
        <w:rPr>
          <w:sz w:val="28"/>
          <w:szCs w:val="28"/>
        </w:rPr>
        <w:t xml:space="preserve">т. молока и </w:t>
      </w:r>
      <w:r w:rsidR="0061125E" w:rsidRPr="005B7A1A">
        <w:rPr>
          <w:sz w:val="28"/>
          <w:szCs w:val="28"/>
        </w:rPr>
        <w:t>145,6</w:t>
      </w:r>
      <w:r w:rsidRPr="005B7A1A">
        <w:rPr>
          <w:sz w:val="28"/>
          <w:szCs w:val="28"/>
        </w:rPr>
        <w:t xml:space="preserve"> т. скота.</w:t>
      </w:r>
    </w:p>
    <w:p w:rsidR="00A30BD9" w:rsidRPr="005B7A1A" w:rsidRDefault="00C94021" w:rsidP="005B7A1A">
      <w:pPr>
        <w:shd w:val="clear" w:color="auto" w:fill="FFFFFF" w:themeFill="background1"/>
        <w:suppressAutoHyphens/>
        <w:ind w:firstLine="709"/>
        <w:jc w:val="both"/>
        <w:rPr>
          <w:sz w:val="28"/>
          <w:szCs w:val="28"/>
        </w:rPr>
      </w:pPr>
      <w:r w:rsidRPr="005B7A1A">
        <w:rPr>
          <w:sz w:val="28"/>
          <w:szCs w:val="28"/>
        </w:rPr>
        <w:t>Социальная инфраструктура района достаточно развита.</w:t>
      </w:r>
    </w:p>
    <w:p w:rsidR="00195EAC" w:rsidRPr="005B7A1A" w:rsidRDefault="00195EAC" w:rsidP="005B7A1A">
      <w:pPr>
        <w:pStyle w:val="a3"/>
        <w:shd w:val="clear" w:color="auto" w:fill="FFFFFF" w:themeFill="background1"/>
        <w:suppressAutoHyphens/>
        <w:spacing w:before="0" w:beforeAutospacing="0" w:after="0" w:afterAutospacing="0"/>
        <w:ind w:firstLine="709"/>
        <w:jc w:val="both"/>
        <w:rPr>
          <w:sz w:val="28"/>
          <w:szCs w:val="28"/>
        </w:rPr>
      </w:pPr>
      <w:r w:rsidRPr="005B7A1A">
        <w:rPr>
          <w:sz w:val="28"/>
          <w:szCs w:val="28"/>
        </w:rPr>
        <w:t>В районе действует 4 детских дошкольных учреждения</w:t>
      </w:r>
      <w:r w:rsidRPr="005B7A1A">
        <w:rPr>
          <w:spacing w:val="-4"/>
          <w:sz w:val="28"/>
          <w:szCs w:val="28"/>
        </w:rPr>
        <w:t xml:space="preserve"> и 1 филиал</w:t>
      </w:r>
      <w:r w:rsidR="00693D0C" w:rsidRPr="005B7A1A">
        <w:rPr>
          <w:sz w:val="28"/>
          <w:szCs w:val="28"/>
        </w:rPr>
        <w:t>, всего –</w:t>
      </w:r>
      <w:r w:rsidRPr="005B7A1A">
        <w:rPr>
          <w:sz w:val="28"/>
          <w:szCs w:val="28"/>
        </w:rPr>
        <w:t xml:space="preserve"> 1015 мест. Чи</w:t>
      </w:r>
      <w:r w:rsidR="00DE5333" w:rsidRPr="005B7A1A">
        <w:rPr>
          <w:sz w:val="28"/>
          <w:szCs w:val="28"/>
        </w:rPr>
        <w:t>сло воспитанников составляет 51</w:t>
      </w:r>
      <w:r w:rsidR="00156C77" w:rsidRPr="005B7A1A">
        <w:rPr>
          <w:sz w:val="28"/>
          <w:szCs w:val="28"/>
        </w:rPr>
        <w:t>4</w:t>
      </w:r>
      <w:r w:rsidR="0082373C" w:rsidRPr="005B7A1A">
        <w:rPr>
          <w:sz w:val="28"/>
          <w:szCs w:val="28"/>
        </w:rPr>
        <w:t xml:space="preserve"> </w:t>
      </w:r>
      <w:r w:rsidRPr="005B7A1A">
        <w:rPr>
          <w:sz w:val="28"/>
          <w:szCs w:val="28"/>
        </w:rPr>
        <w:t>человек.</w:t>
      </w:r>
    </w:p>
    <w:p w:rsidR="00DC31D7" w:rsidRPr="005B7A1A" w:rsidRDefault="00DC31D7" w:rsidP="005B7A1A">
      <w:pPr>
        <w:shd w:val="clear" w:color="auto" w:fill="FFFFFF" w:themeFill="background1"/>
        <w:tabs>
          <w:tab w:val="left" w:pos="567"/>
        </w:tabs>
        <w:ind w:firstLine="709"/>
        <w:jc w:val="both"/>
        <w:rPr>
          <w:b/>
          <w:bCs/>
          <w:sz w:val="28"/>
          <w:szCs w:val="28"/>
        </w:rPr>
      </w:pPr>
      <w:r w:rsidRPr="005B7A1A">
        <w:rPr>
          <w:sz w:val="28"/>
          <w:szCs w:val="28"/>
        </w:rPr>
        <w:t>В систему общего образования входят 8 средних школ с 2 филиалами.</w:t>
      </w:r>
    </w:p>
    <w:p w:rsidR="00DC31D7" w:rsidRPr="005B7A1A" w:rsidRDefault="00DC31D7" w:rsidP="005B7A1A">
      <w:pPr>
        <w:shd w:val="clear" w:color="auto" w:fill="FFFFFF" w:themeFill="background1"/>
        <w:tabs>
          <w:tab w:val="left" w:pos="567"/>
        </w:tabs>
        <w:jc w:val="both"/>
        <w:rPr>
          <w:noProof/>
          <w:sz w:val="28"/>
          <w:szCs w:val="28"/>
        </w:rPr>
      </w:pPr>
      <w:r w:rsidRPr="005B7A1A">
        <w:rPr>
          <w:sz w:val="28"/>
          <w:szCs w:val="28"/>
        </w:rPr>
        <w:t>В 2024-2025 учебном году системой общего образования охвачено 1 787 учащихся. Общая наполняемость классов-комплектов по району составляет 15,8 человек.  Обучающиеся занимаются в первую смену.</w:t>
      </w:r>
    </w:p>
    <w:p w:rsidR="00195EAC" w:rsidRPr="005B7A1A" w:rsidRDefault="00DC31D7" w:rsidP="005B7A1A">
      <w:pPr>
        <w:shd w:val="clear" w:color="auto" w:fill="FFFFFF" w:themeFill="background1"/>
        <w:ind w:firstLine="709"/>
        <w:jc w:val="both"/>
        <w:rPr>
          <w:sz w:val="28"/>
          <w:szCs w:val="28"/>
        </w:rPr>
      </w:pPr>
      <w:r w:rsidRPr="005B7A1A">
        <w:rPr>
          <w:sz w:val="28"/>
          <w:szCs w:val="28"/>
        </w:rPr>
        <w:t xml:space="preserve">В 6 школах района организован подвоз учащихся из близлежащих населенных пунктов. Подвоз осуществляется по 7 маршрутам с общим охватом учащихся 84 человека. </w:t>
      </w:r>
      <w:r w:rsidR="00195EAC" w:rsidRPr="005B7A1A">
        <w:rPr>
          <w:sz w:val="28"/>
          <w:szCs w:val="28"/>
        </w:rPr>
        <w:t>Используются тран</w:t>
      </w:r>
      <w:r w:rsidR="00755419" w:rsidRPr="005B7A1A">
        <w:rPr>
          <w:sz w:val="28"/>
          <w:szCs w:val="28"/>
        </w:rPr>
        <w:t xml:space="preserve">спортные средства в количестве </w:t>
      </w:r>
      <w:r w:rsidR="005D38DE" w:rsidRPr="005B7A1A">
        <w:rPr>
          <w:sz w:val="28"/>
          <w:szCs w:val="28"/>
        </w:rPr>
        <w:t>6</w:t>
      </w:r>
      <w:r w:rsidR="00195EAC" w:rsidRPr="005B7A1A">
        <w:rPr>
          <w:sz w:val="28"/>
          <w:szCs w:val="28"/>
        </w:rPr>
        <w:t xml:space="preserve"> единиц.</w:t>
      </w:r>
    </w:p>
    <w:p w:rsidR="004F4626" w:rsidRPr="005B7A1A" w:rsidRDefault="00047A64" w:rsidP="005B7A1A">
      <w:pPr>
        <w:pStyle w:val="a3"/>
        <w:shd w:val="clear" w:color="auto" w:fill="FFFFFF" w:themeFill="background1"/>
        <w:suppressAutoHyphens/>
        <w:spacing w:before="0" w:beforeAutospacing="0" w:after="0" w:afterAutospacing="0"/>
        <w:ind w:firstLine="709"/>
        <w:jc w:val="both"/>
        <w:rPr>
          <w:sz w:val="28"/>
          <w:szCs w:val="28"/>
        </w:rPr>
      </w:pPr>
      <w:r w:rsidRPr="005B7A1A">
        <w:rPr>
          <w:sz w:val="28"/>
          <w:szCs w:val="28"/>
        </w:rPr>
        <w:t>Имеется среднее специальное учебное учреждение – Ромодановский филиал ГБПОУ РМ «Кемлянски</w:t>
      </w:r>
      <w:r w:rsidR="002D66B6" w:rsidRPr="005B7A1A">
        <w:rPr>
          <w:sz w:val="28"/>
          <w:szCs w:val="28"/>
        </w:rPr>
        <w:t xml:space="preserve">й аграрный колледж». </w:t>
      </w:r>
    </w:p>
    <w:p w:rsidR="00195EAC" w:rsidRPr="005B7A1A" w:rsidRDefault="00D237AE" w:rsidP="005B7A1A">
      <w:pPr>
        <w:pStyle w:val="a3"/>
        <w:shd w:val="clear" w:color="auto" w:fill="FFFFFF" w:themeFill="background1"/>
        <w:suppressAutoHyphens/>
        <w:spacing w:before="0" w:beforeAutospacing="0" w:after="0" w:afterAutospacing="0"/>
        <w:ind w:firstLine="709"/>
        <w:jc w:val="both"/>
        <w:rPr>
          <w:sz w:val="28"/>
          <w:szCs w:val="28"/>
        </w:rPr>
      </w:pPr>
      <w:r w:rsidRPr="005B7A1A">
        <w:rPr>
          <w:kern w:val="2"/>
          <w:sz w:val="28"/>
          <w:szCs w:val="28"/>
        </w:rPr>
        <w:t xml:space="preserve">Также в районе функционируют </w:t>
      </w:r>
      <w:r w:rsidR="00195EAC" w:rsidRPr="005B7A1A">
        <w:rPr>
          <w:kern w:val="2"/>
          <w:sz w:val="28"/>
          <w:szCs w:val="28"/>
        </w:rPr>
        <w:t>муниципальные учреждения дополнительного образования: МБУ ДО «Дом детско</w:t>
      </w:r>
      <w:r w:rsidR="00693D0C" w:rsidRPr="005B7A1A">
        <w:rPr>
          <w:kern w:val="2"/>
          <w:sz w:val="28"/>
          <w:szCs w:val="28"/>
        </w:rPr>
        <w:t>го творчества» и МБУ ДО «Детско-юношеская</w:t>
      </w:r>
      <w:r w:rsidR="00195EAC" w:rsidRPr="005B7A1A">
        <w:rPr>
          <w:kern w:val="2"/>
          <w:sz w:val="28"/>
          <w:szCs w:val="28"/>
        </w:rPr>
        <w:t xml:space="preserve"> спортивная школа».</w:t>
      </w:r>
    </w:p>
    <w:p w:rsidR="00CE07D3" w:rsidRPr="005B7A1A" w:rsidRDefault="00CE07D3" w:rsidP="005B7A1A">
      <w:pPr>
        <w:shd w:val="clear" w:color="auto" w:fill="FFFFFF" w:themeFill="background1"/>
        <w:suppressAutoHyphens/>
        <w:ind w:firstLine="709"/>
        <w:jc w:val="both"/>
        <w:rPr>
          <w:sz w:val="28"/>
          <w:szCs w:val="28"/>
          <w:shd w:val="clear" w:color="auto" w:fill="FFFFFF"/>
        </w:rPr>
      </w:pPr>
      <w:r w:rsidRPr="005B7A1A">
        <w:rPr>
          <w:sz w:val="28"/>
          <w:szCs w:val="28"/>
        </w:rPr>
        <w:t>На сегодняшний день в районе функционируют 4 учреждения культуры, находящиеся на муниципальном бюджете и имеющие статус юридического  лица</w:t>
      </w:r>
      <w:r w:rsidR="00BE76E4" w:rsidRPr="005B7A1A">
        <w:rPr>
          <w:sz w:val="28"/>
          <w:szCs w:val="28"/>
        </w:rPr>
        <w:t xml:space="preserve">: </w:t>
      </w:r>
      <w:r w:rsidR="00195EAC" w:rsidRPr="005B7A1A">
        <w:rPr>
          <w:sz w:val="28"/>
          <w:szCs w:val="28"/>
        </w:rPr>
        <w:t>МБ</w:t>
      </w:r>
      <w:r w:rsidRPr="005B7A1A">
        <w:rPr>
          <w:sz w:val="28"/>
          <w:szCs w:val="28"/>
        </w:rPr>
        <w:t>У ДО «Детская школа искусств Ромодановского муниципального района РМ», МБУК «</w:t>
      </w:r>
      <w:r w:rsidR="00693D0C" w:rsidRPr="005B7A1A">
        <w:rPr>
          <w:sz w:val="28"/>
          <w:szCs w:val="28"/>
        </w:rPr>
        <w:t>Ромодановский районный историко-краеведческий</w:t>
      </w:r>
      <w:r w:rsidR="00BE76E4" w:rsidRPr="005B7A1A">
        <w:rPr>
          <w:sz w:val="28"/>
          <w:szCs w:val="28"/>
        </w:rPr>
        <w:t xml:space="preserve"> музей», </w:t>
      </w:r>
      <w:r w:rsidRPr="005B7A1A">
        <w:rPr>
          <w:sz w:val="28"/>
          <w:szCs w:val="28"/>
        </w:rPr>
        <w:t>МБУК «Ромодановская центральная районная библиотека им. Н. Эркая»</w:t>
      </w:r>
      <w:r w:rsidR="00195EAC" w:rsidRPr="005B7A1A">
        <w:rPr>
          <w:sz w:val="28"/>
          <w:szCs w:val="28"/>
        </w:rPr>
        <w:t xml:space="preserve"> </w:t>
      </w:r>
      <w:r w:rsidR="00195EAC" w:rsidRPr="005B7A1A">
        <w:rPr>
          <w:sz w:val="28"/>
          <w:szCs w:val="28"/>
          <w:shd w:val="clear" w:color="auto" w:fill="FFFFFF"/>
        </w:rPr>
        <w:t>и МБУК «Ромодановский РДК».</w:t>
      </w:r>
      <w:r w:rsidRPr="005B7A1A">
        <w:rPr>
          <w:sz w:val="28"/>
          <w:szCs w:val="28"/>
          <w:shd w:val="clear" w:color="auto" w:fill="FFFFFF"/>
        </w:rPr>
        <w:t xml:space="preserve"> </w:t>
      </w:r>
    </w:p>
    <w:p w:rsidR="00F634F7" w:rsidRPr="005B7A1A" w:rsidRDefault="00C83993" w:rsidP="005B7A1A">
      <w:pPr>
        <w:shd w:val="clear" w:color="auto" w:fill="FFFFFF" w:themeFill="background1"/>
        <w:suppressAutoHyphens/>
        <w:ind w:firstLine="709"/>
        <w:jc w:val="both"/>
        <w:rPr>
          <w:sz w:val="28"/>
          <w:szCs w:val="28"/>
        </w:rPr>
      </w:pPr>
      <w:r w:rsidRPr="005B7A1A">
        <w:rPr>
          <w:sz w:val="28"/>
          <w:szCs w:val="28"/>
        </w:rPr>
        <w:t xml:space="preserve">Амбулаторную медицинскую помощь жителям района оказывает государственное бюджетное учреждение здравоохранения Республики Мордовия </w:t>
      </w:r>
      <w:r w:rsidR="00F634F7" w:rsidRPr="005B7A1A">
        <w:rPr>
          <w:sz w:val="28"/>
          <w:szCs w:val="28"/>
        </w:rPr>
        <w:t>«Ромодановская по</w:t>
      </w:r>
      <w:r w:rsidR="00693D0C" w:rsidRPr="005B7A1A">
        <w:rPr>
          <w:sz w:val="28"/>
          <w:szCs w:val="28"/>
        </w:rPr>
        <w:t>ликлиника имени В.С. Поросё</w:t>
      </w:r>
      <w:r w:rsidR="00F634F7" w:rsidRPr="005B7A1A">
        <w:rPr>
          <w:sz w:val="28"/>
          <w:szCs w:val="28"/>
        </w:rPr>
        <w:t>нкова</w:t>
      </w:r>
      <w:r w:rsidRPr="005B7A1A">
        <w:rPr>
          <w:sz w:val="28"/>
          <w:szCs w:val="28"/>
        </w:rPr>
        <w:t>», которая расс</w:t>
      </w:r>
      <w:r w:rsidR="00895B31" w:rsidRPr="005B7A1A">
        <w:rPr>
          <w:sz w:val="28"/>
          <w:szCs w:val="28"/>
        </w:rPr>
        <w:t>читана на 250 посещений в смену. О</w:t>
      </w:r>
      <w:r w:rsidR="00DF0CB5" w:rsidRPr="005B7A1A">
        <w:rPr>
          <w:sz w:val="28"/>
          <w:szCs w:val="28"/>
        </w:rPr>
        <w:t xml:space="preserve">ткрыт </w:t>
      </w:r>
      <w:r w:rsidR="00935203" w:rsidRPr="005B7A1A">
        <w:rPr>
          <w:sz w:val="28"/>
          <w:szCs w:val="28"/>
        </w:rPr>
        <w:t>днев</w:t>
      </w:r>
      <w:r w:rsidR="00DF0CB5" w:rsidRPr="005B7A1A">
        <w:rPr>
          <w:sz w:val="28"/>
          <w:szCs w:val="28"/>
        </w:rPr>
        <w:t>ной</w:t>
      </w:r>
      <w:r w:rsidR="00935203" w:rsidRPr="005B7A1A">
        <w:rPr>
          <w:sz w:val="28"/>
          <w:szCs w:val="28"/>
        </w:rPr>
        <w:t xml:space="preserve"> </w:t>
      </w:r>
      <w:r w:rsidRPr="005B7A1A">
        <w:rPr>
          <w:sz w:val="28"/>
          <w:szCs w:val="28"/>
        </w:rPr>
        <w:t>с</w:t>
      </w:r>
      <w:r w:rsidR="00CE07D3" w:rsidRPr="005B7A1A">
        <w:rPr>
          <w:sz w:val="28"/>
          <w:szCs w:val="28"/>
        </w:rPr>
        <w:t>тациона</w:t>
      </w:r>
      <w:r w:rsidR="00DF0CB5" w:rsidRPr="005B7A1A">
        <w:rPr>
          <w:sz w:val="28"/>
          <w:szCs w:val="28"/>
        </w:rPr>
        <w:t>р</w:t>
      </w:r>
      <w:r w:rsidR="00794A9E" w:rsidRPr="005B7A1A">
        <w:rPr>
          <w:sz w:val="28"/>
          <w:szCs w:val="28"/>
        </w:rPr>
        <w:t>, количество коек в котором</w:t>
      </w:r>
      <w:r w:rsidR="00CE07D3" w:rsidRPr="005B7A1A">
        <w:rPr>
          <w:sz w:val="28"/>
          <w:szCs w:val="28"/>
        </w:rPr>
        <w:t xml:space="preserve"> </w:t>
      </w:r>
      <w:r w:rsidR="00794A9E" w:rsidRPr="005B7A1A">
        <w:rPr>
          <w:sz w:val="28"/>
          <w:szCs w:val="28"/>
        </w:rPr>
        <w:t xml:space="preserve">на сегодняшний день составляет </w:t>
      </w:r>
      <w:r w:rsidR="002B10BF" w:rsidRPr="005B7A1A">
        <w:rPr>
          <w:sz w:val="28"/>
          <w:szCs w:val="28"/>
        </w:rPr>
        <w:t xml:space="preserve">35 </w:t>
      </w:r>
      <w:r w:rsidR="00794A9E" w:rsidRPr="005B7A1A">
        <w:rPr>
          <w:sz w:val="28"/>
          <w:szCs w:val="28"/>
        </w:rPr>
        <w:t>единиц.</w:t>
      </w:r>
    </w:p>
    <w:p w:rsidR="00BA34E7" w:rsidRPr="005B7A1A" w:rsidRDefault="003A3747" w:rsidP="005B7A1A">
      <w:pPr>
        <w:shd w:val="clear" w:color="auto" w:fill="FFFFFF" w:themeFill="background1"/>
        <w:suppressAutoHyphens/>
        <w:ind w:firstLine="709"/>
        <w:jc w:val="both"/>
        <w:rPr>
          <w:bCs/>
          <w:sz w:val="28"/>
          <w:szCs w:val="28"/>
        </w:rPr>
      </w:pPr>
      <w:r w:rsidRPr="005B7A1A">
        <w:rPr>
          <w:bCs/>
          <w:sz w:val="28"/>
          <w:szCs w:val="28"/>
        </w:rPr>
        <w:t xml:space="preserve">В районе </w:t>
      </w:r>
      <w:r w:rsidR="00BA34E7" w:rsidRPr="005B7A1A">
        <w:rPr>
          <w:bCs/>
          <w:sz w:val="28"/>
          <w:szCs w:val="28"/>
        </w:rPr>
        <w:t>функционируют 1</w:t>
      </w:r>
      <w:r w:rsidR="00DC31D7" w:rsidRPr="005B7A1A">
        <w:rPr>
          <w:bCs/>
          <w:sz w:val="28"/>
          <w:szCs w:val="28"/>
        </w:rPr>
        <w:t>6</w:t>
      </w:r>
      <w:r w:rsidR="00C83993" w:rsidRPr="005B7A1A">
        <w:rPr>
          <w:bCs/>
          <w:sz w:val="28"/>
          <w:szCs w:val="28"/>
        </w:rPr>
        <w:t xml:space="preserve"> ФАПов и 1 врачебная амбулатория.</w:t>
      </w:r>
    </w:p>
    <w:p w:rsidR="006A3F2C" w:rsidRPr="005B7A1A" w:rsidRDefault="006A3F2C" w:rsidP="005B7A1A">
      <w:pPr>
        <w:shd w:val="clear" w:color="auto" w:fill="FFFFFF" w:themeFill="background1"/>
        <w:suppressAutoHyphens/>
        <w:ind w:firstLine="709"/>
        <w:jc w:val="both"/>
        <w:rPr>
          <w:bCs/>
          <w:sz w:val="28"/>
          <w:szCs w:val="28"/>
        </w:rPr>
      </w:pPr>
      <w:r w:rsidRPr="005B7A1A">
        <w:rPr>
          <w:bCs/>
          <w:sz w:val="28"/>
          <w:szCs w:val="28"/>
        </w:rPr>
        <w:t>Открыт центр современной медицины «Новомед – Ромоданово»</w:t>
      </w:r>
      <w:r w:rsidR="00BA34E7" w:rsidRPr="005B7A1A">
        <w:rPr>
          <w:bCs/>
          <w:sz w:val="28"/>
          <w:szCs w:val="28"/>
        </w:rPr>
        <w:t xml:space="preserve"> и отделение лаборатории «Гемотест»</w:t>
      </w:r>
      <w:r w:rsidRPr="005B7A1A">
        <w:rPr>
          <w:bCs/>
          <w:sz w:val="28"/>
          <w:szCs w:val="28"/>
        </w:rPr>
        <w:t>.</w:t>
      </w:r>
    </w:p>
    <w:p w:rsidR="00A964E3" w:rsidRPr="005B7A1A" w:rsidRDefault="00A964E3" w:rsidP="005B7A1A">
      <w:pPr>
        <w:shd w:val="clear" w:color="auto" w:fill="FFFFFF" w:themeFill="background1"/>
        <w:suppressAutoHyphens/>
        <w:ind w:firstLine="709"/>
        <w:jc w:val="both"/>
        <w:rPr>
          <w:sz w:val="28"/>
          <w:szCs w:val="28"/>
        </w:rPr>
      </w:pPr>
      <w:r w:rsidRPr="005B7A1A">
        <w:rPr>
          <w:bCs/>
          <w:sz w:val="28"/>
          <w:szCs w:val="28"/>
        </w:rPr>
        <w:t xml:space="preserve">В рамках реализации мероприятий регионального проекта «Модернизация первичного звена здравоохранения» в 2024 году были проведены работы по капитальному ремонту здания корпуса №1 на сумму 17 000 тыс. рублей. В рамках проекта было поставлено оборудование для акушерско-гинекологической помощи на общую сумму 3 579 тыс. рублей. За счет средств республиканского бюджета для оснащения «Школа для пациентов с сахарным диабетом» было приобретено оборудование на сумму 846,9 тыс. рублей. </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Основная цель формирования доклада – анализ эффективности деятельности</w:t>
      </w:r>
      <w:r w:rsidR="00E40BBE" w:rsidRPr="005B7A1A">
        <w:rPr>
          <w:sz w:val="28"/>
          <w:szCs w:val="28"/>
        </w:rPr>
        <w:t xml:space="preserve"> муниципалитета з</w:t>
      </w:r>
      <w:r w:rsidR="00BA34E7" w:rsidRPr="005B7A1A">
        <w:rPr>
          <w:sz w:val="28"/>
          <w:szCs w:val="28"/>
        </w:rPr>
        <w:t>а 202</w:t>
      </w:r>
      <w:r w:rsidR="00B85162" w:rsidRPr="005B7A1A">
        <w:rPr>
          <w:sz w:val="28"/>
          <w:szCs w:val="28"/>
        </w:rPr>
        <w:t>5</w:t>
      </w:r>
      <w:r w:rsidR="00AC3BFA" w:rsidRPr="005B7A1A">
        <w:rPr>
          <w:sz w:val="28"/>
          <w:szCs w:val="28"/>
        </w:rPr>
        <w:t xml:space="preserve"> год для </w:t>
      </w:r>
      <w:r w:rsidRPr="005B7A1A">
        <w:rPr>
          <w:sz w:val="28"/>
          <w:szCs w:val="28"/>
        </w:rPr>
        <w:t>выявления сфер, требующих приоритетного внимания, а также для формир</w:t>
      </w:r>
      <w:r w:rsidR="00CF2BC4" w:rsidRPr="005B7A1A">
        <w:rPr>
          <w:sz w:val="28"/>
          <w:szCs w:val="28"/>
        </w:rPr>
        <w:t xml:space="preserve">ования комплекса мероприятий </w:t>
      </w:r>
      <w:r w:rsidR="00CF2BC4" w:rsidRPr="005B7A1A">
        <w:rPr>
          <w:sz w:val="28"/>
          <w:szCs w:val="28"/>
        </w:rPr>
        <w:lastRenderedPageBreak/>
        <w:t xml:space="preserve">по улучшению результативности деятельности органов местного </w:t>
      </w:r>
      <w:r w:rsidRPr="005B7A1A">
        <w:rPr>
          <w:sz w:val="28"/>
          <w:szCs w:val="28"/>
        </w:rPr>
        <w:t>самоуправления.</w:t>
      </w:r>
    </w:p>
    <w:p w:rsidR="00E40BBE" w:rsidRPr="005B7A1A" w:rsidRDefault="00C94021" w:rsidP="005B7A1A">
      <w:pPr>
        <w:shd w:val="clear" w:color="auto" w:fill="FFFFFF" w:themeFill="background1"/>
        <w:suppressAutoHyphens/>
        <w:ind w:firstLine="709"/>
        <w:jc w:val="both"/>
        <w:rPr>
          <w:sz w:val="28"/>
          <w:szCs w:val="28"/>
        </w:rPr>
      </w:pPr>
      <w:r w:rsidRPr="005B7A1A">
        <w:rPr>
          <w:sz w:val="28"/>
          <w:szCs w:val="28"/>
        </w:rPr>
        <w:t>Основными и</w:t>
      </w:r>
      <w:r w:rsidR="0036734C" w:rsidRPr="005B7A1A">
        <w:rPr>
          <w:sz w:val="28"/>
          <w:szCs w:val="28"/>
        </w:rPr>
        <w:t>сточниками информации являются:</w:t>
      </w:r>
      <w:r w:rsidR="00251502" w:rsidRPr="005B7A1A">
        <w:rPr>
          <w:sz w:val="28"/>
          <w:szCs w:val="28"/>
        </w:rPr>
        <w:t xml:space="preserve"> </w:t>
      </w:r>
      <w:r w:rsidRPr="005B7A1A">
        <w:rPr>
          <w:sz w:val="28"/>
          <w:szCs w:val="28"/>
        </w:rPr>
        <w:t xml:space="preserve">Территориальный орган Федеральной службы государственной статистики по Республике Мордовия, </w:t>
      </w:r>
      <w:r w:rsidR="002933D4" w:rsidRPr="005B7A1A">
        <w:rPr>
          <w:sz w:val="28"/>
          <w:szCs w:val="28"/>
        </w:rPr>
        <w:t>ГКУРМ «</w:t>
      </w:r>
      <w:r w:rsidRPr="005B7A1A">
        <w:rPr>
          <w:sz w:val="28"/>
          <w:szCs w:val="28"/>
        </w:rPr>
        <w:t>Научный центр социально-экономического монито</w:t>
      </w:r>
      <w:r w:rsidR="002933D4" w:rsidRPr="005B7A1A">
        <w:rPr>
          <w:sz w:val="28"/>
          <w:szCs w:val="28"/>
        </w:rPr>
        <w:t>ринга»</w:t>
      </w:r>
      <w:r w:rsidRPr="005B7A1A">
        <w:rPr>
          <w:sz w:val="28"/>
          <w:szCs w:val="28"/>
        </w:rPr>
        <w:t>, отраслевые министерства и ведомства.</w:t>
      </w:r>
    </w:p>
    <w:p w:rsidR="00425D18" w:rsidRPr="005B7A1A" w:rsidRDefault="00C94021" w:rsidP="005B7A1A">
      <w:pPr>
        <w:shd w:val="clear" w:color="auto" w:fill="FFFFFF" w:themeFill="background1"/>
        <w:suppressAutoHyphens/>
        <w:ind w:firstLine="709"/>
        <w:jc w:val="both"/>
        <w:rPr>
          <w:sz w:val="28"/>
          <w:szCs w:val="28"/>
        </w:rPr>
      </w:pPr>
      <w:r w:rsidRPr="005B7A1A">
        <w:rPr>
          <w:sz w:val="28"/>
          <w:szCs w:val="28"/>
        </w:rPr>
        <w:t>В целях эффективного, комплексного социально-экономического развития Ромодановского муниципального района и обеспечения создания условий для подъема материального производства, социальной сферы и всестороннего удовлетворен</w:t>
      </w:r>
      <w:r w:rsidR="00F546FD" w:rsidRPr="005B7A1A">
        <w:rPr>
          <w:sz w:val="28"/>
          <w:szCs w:val="28"/>
        </w:rPr>
        <w:t>ия потребностей населения</w:t>
      </w:r>
      <w:r w:rsidR="00BA34E7" w:rsidRPr="005B7A1A">
        <w:rPr>
          <w:sz w:val="28"/>
          <w:szCs w:val="28"/>
        </w:rPr>
        <w:t xml:space="preserve"> в 202</w:t>
      </w:r>
      <w:r w:rsidR="00B85162" w:rsidRPr="005B7A1A">
        <w:rPr>
          <w:sz w:val="28"/>
          <w:szCs w:val="28"/>
        </w:rPr>
        <w:t>5</w:t>
      </w:r>
      <w:r w:rsidRPr="005B7A1A">
        <w:rPr>
          <w:sz w:val="28"/>
          <w:szCs w:val="28"/>
        </w:rPr>
        <w:t xml:space="preserve"> году </w:t>
      </w:r>
      <w:r w:rsidR="00BE76E4" w:rsidRPr="005B7A1A">
        <w:rPr>
          <w:sz w:val="28"/>
          <w:szCs w:val="28"/>
        </w:rPr>
        <w:t xml:space="preserve">была </w:t>
      </w:r>
      <w:r w:rsidR="00935203" w:rsidRPr="005B7A1A">
        <w:rPr>
          <w:sz w:val="28"/>
          <w:szCs w:val="28"/>
        </w:rPr>
        <w:t xml:space="preserve">продолжена </w:t>
      </w:r>
      <w:r w:rsidR="00CE07D3" w:rsidRPr="005B7A1A">
        <w:rPr>
          <w:sz w:val="28"/>
          <w:szCs w:val="28"/>
        </w:rPr>
        <w:t xml:space="preserve">реализация </w:t>
      </w:r>
      <w:r w:rsidR="00CE07D3" w:rsidRPr="005B7A1A">
        <w:rPr>
          <w:sz w:val="28"/>
          <w:szCs w:val="28"/>
          <w:shd w:val="clear" w:color="auto" w:fill="FFFFFF"/>
          <w:lang w:eastAsia="zh-CN"/>
        </w:rPr>
        <w:t>стратегии</w:t>
      </w:r>
      <w:r w:rsidR="00D02A81" w:rsidRPr="005B7A1A">
        <w:rPr>
          <w:sz w:val="28"/>
          <w:szCs w:val="28"/>
          <w:shd w:val="clear" w:color="auto" w:fill="FFFFFF"/>
          <w:lang w:eastAsia="zh-CN"/>
        </w:rPr>
        <w:t xml:space="preserve"> социально-экономического развития Ромодановского муниципального района</w:t>
      </w:r>
      <w:r w:rsidR="00935203" w:rsidRPr="005B7A1A">
        <w:rPr>
          <w:sz w:val="28"/>
          <w:szCs w:val="28"/>
          <w:shd w:val="clear" w:color="auto" w:fill="FFFFFF"/>
          <w:lang w:eastAsia="zh-CN"/>
        </w:rPr>
        <w:t>, разработанная на период 2019-</w:t>
      </w:r>
      <w:r w:rsidR="00D02A81" w:rsidRPr="005B7A1A">
        <w:rPr>
          <w:sz w:val="28"/>
          <w:szCs w:val="28"/>
          <w:shd w:val="clear" w:color="auto" w:fill="FFFFFF"/>
          <w:lang w:eastAsia="zh-CN"/>
        </w:rPr>
        <w:t xml:space="preserve"> 202</w:t>
      </w:r>
      <w:r w:rsidR="002879B7" w:rsidRPr="005B7A1A">
        <w:rPr>
          <w:sz w:val="28"/>
          <w:szCs w:val="28"/>
          <w:shd w:val="clear" w:color="auto" w:fill="FFFFFF"/>
          <w:lang w:eastAsia="zh-CN"/>
        </w:rPr>
        <w:t>7</w:t>
      </w:r>
      <w:r w:rsidR="00D02A81" w:rsidRPr="005B7A1A">
        <w:rPr>
          <w:sz w:val="28"/>
          <w:szCs w:val="28"/>
          <w:shd w:val="clear" w:color="auto" w:fill="FFFFFF"/>
          <w:lang w:eastAsia="zh-CN"/>
        </w:rPr>
        <w:t xml:space="preserve"> </w:t>
      </w:r>
      <w:r w:rsidR="00935203" w:rsidRPr="005B7A1A">
        <w:rPr>
          <w:sz w:val="28"/>
          <w:szCs w:val="28"/>
          <w:shd w:val="clear" w:color="auto" w:fill="FFFFFF"/>
          <w:lang w:eastAsia="zh-CN"/>
        </w:rPr>
        <w:t>гг</w:t>
      </w:r>
      <w:r w:rsidR="00D02A81" w:rsidRPr="005B7A1A">
        <w:rPr>
          <w:sz w:val="28"/>
          <w:szCs w:val="28"/>
          <w:shd w:val="clear" w:color="auto" w:fill="FFFFFF"/>
          <w:lang w:eastAsia="zh-CN"/>
        </w:rPr>
        <w:t>.</w:t>
      </w:r>
    </w:p>
    <w:p w:rsidR="00C94021" w:rsidRPr="005B7A1A" w:rsidRDefault="00BA34E7" w:rsidP="005B7A1A">
      <w:pPr>
        <w:shd w:val="clear" w:color="auto" w:fill="FFFFFF" w:themeFill="background1"/>
        <w:suppressAutoHyphens/>
        <w:ind w:firstLine="709"/>
        <w:jc w:val="both"/>
        <w:rPr>
          <w:sz w:val="28"/>
          <w:szCs w:val="28"/>
        </w:rPr>
      </w:pPr>
      <w:r w:rsidRPr="005B7A1A">
        <w:rPr>
          <w:sz w:val="28"/>
          <w:szCs w:val="28"/>
        </w:rPr>
        <w:t>В 202</w:t>
      </w:r>
      <w:r w:rsidR="00B85162" w:rsidRPr="005B7A1A">
        <w:rPr>
          <w:sz w:val="28"/>
          <w:szCs w:val="28"/>
        </w:rPr>
        <w:t>5</w:t>
      </w:r>
      <w:r w:rsidR="00C94021" w:rsidRPr="005B7A1A">
        <w:rPr>
          <w:sz w:val="28"/>
          <w:szCs w:val="28"/>
        </w:rPr>
        <w:t xml:space="preserve"> году на территории муниципального района осуществлялась реализация следующих муниципальных программ:</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 «Экономическое развитие  Ромодановского муниципального района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2) «Развитие сельского хозяйства и регулирования рынков сельскохозяйственной продукции, сырья и продовольствия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3) «Развитие жилищно-коммунального хозяйства Ромодановского муниципального района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4) «Повышение эффективности управления муниципальными финансами в Ромодановском муниципальном районе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5) «Гармонизация межнациональных и межконфессиональных отношений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6) «Развитие и поддержка малого и среднего предпринимательства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7) «Энергосбережение и повышение энергетической эффективности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8) «Развитие культуры и туризма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9)  Развитие муниципальной службы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10) «Развитие образования в Ромодановском муниципальном районе»;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11) «Укрепление общественного порядка и обеспечение общественной безопасности в Ромодановском муниципальном районе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12) «Патриотическое воспитание граждан, проживающих на территории Ромодановского муниципального района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13) «Развитие физической культуры и спорта в Ромодановском муниципальном районе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14) «Жилище»;</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 xml:space="preserve">15) «Профилактика терроризма и экстремизма на территории </w:t>
      </w:r>
      <w:r w:rsidRPr="005B7A1A">
        <w:rPr>
          <w:rFonts w:ascii="Times New Roman" w:hAnsi="Times New Roman"/>
          <w:sz w:val="28"/>
          <w:szCs w:val="28"/>
        </w:rPr>
        <w:lastRenderedPageBreak/>
        <w:t>Ромодановского муниципального района»;</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16) «Комплексное развитие транспортной инфраструктуры на территории Ромодановского муниципального района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17) «Программа комплексного развития систем коммунальной инфраструктуры Ромодановского муниципального района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18) «Программа комплексного развития систем социальной инфраструктуры Ромодановского муниципального района Республики Мордовия»;</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19) «Повышение безопасности дорожного движения на территории Ромодановского муниципального района»;</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20) «Комплексное развитие сельских территорий»;</w:t>
      </w:r>
    </w:p>
    <w:p w:rsidR="00D27FCF" w:rsidRPr="005B7A1A" w:rsidRDefault="00D27FCF"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21) « Укр</w:t>
      </w:r>
      <w:r w:rsidR="00BA34E7" w:rsidRPr="005B7A1A">
        <w:rPr>
          <w:rFonts w:ascii="Times New Roman" w:hAnsi="Times New Roman"/>
          <w:sz w:val="28"/>
          <w:szCs w:val="28"/>
        </w:rPr>
        <w:t>епление общественного здоровья»;</w:t>
      </w:r>
    </w:p>
    <w:p w:rsidR="00BA34E7" w:rsidRPr="005B7A1A" w:rsidRDefault="00394F6B" w:rsidP="005B7A1A">
      <w:pPr>
        <w:pStyle w:val="a4"/>
        <w:shd w:val="clear" w:color="auto" w:fill="FFFFFF" w:themeFill="background1"/>
        <w:suppressAutoHyphens/>
        <w:spacing w:after="0"/>
        <w:ind w:left="0" w:firstLine="709"/>
        <w:rPr>
          <w:rFonts w:ascii="Times New Roman" w:hAnsi="Times New Roman"/>
          <w:sz w:val="28"/>
          <w:szCs w:val="28"/>
        </w:rPr>
      </w:pPr>
      <w:r w:rsidRPr="005B7A1A">
        <w:rPr>
          <w:rFonts w:ascii="Times New Roman" w:hAnsi="Times New Roman"/>
          <w:sz w:val="28"/>
          <w:szCs w:val="28"/>
        </w:rPr>
        <w:t xml:space="preserve">22) </w:t>
      </w:r>
      <w:r w:rsidR="00BA34E7" w:rsidRPr="005B7A1A">
        <w:rPr>
          <w:rFonts w:ascii="Times New Roman" w:hAnsi="Times New Roman"/>
          <w:sz w:val="28"/>
          <w:szCs w:val="28"/>
        </w:rPr>
        <w:t>«Цифровая трансформация Ромодановского муниципального района</w:t>
      </w:r>
      <w:r w:rsidRPr="005B7A1A">
        <w:rPr>
          <w:rFonts w:ascii="Times New Roman" w:hAnsi="Times New Roman"/>
          <w:sz w:val="28"/>
          <w:szCs w:val="28"/>
        </w:rPr>
        <w:t xml:space="preserve"> Республики Мордовия</w:t>
      </w:r>
      <w:r w:rsidR="00BA34E7" w:rsidRPr="005B7A1A">
        <w:rPr>
          <w:rFonts w:ascii="Times New Roman" w:hAnsi="Times New Roman"/>
          <w:sz w:val="28"/>
          <w:szCs w:val="28"/>
        </w:rPr>
        <w:t>»</w:t>
      </w:r>
      <w:r w:rsidRPr="005B7A1A">
        <w:rPr>
          <w:rFonts w:ascii="Times New Roman" w:hAnsi="Times New Roman"/>
          <w:sz w:val="28"/>
          <w:szCs w:val="28"/>
        </w:rPr>
        <w:t>.</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На данный период приоритетами социально-экономического развития района в сфере экономики являются: восстановление и развитие имеющихся производств, развитие инвестиционной деятельности, поддержка и развитие предпринимательской деятельности, создание но</w:t>
      </w:r>
      <w:r w:rsidR="008C2385" w:rsidRPr="005B7A1A">
        <w:rPr>
          <w:sz w:val="28"/>
          <w:szCs w:val="28"/>
        </w:rPr>
        <w:t xml:space="preserve">вых высокооплачиваемых мест, в </w:t>
      </w:r>
      <w:r w:rsidRPr="005B7A1A">
        <w:rPr>
          <w:sz w:val="28"/>
          <w:szCs w:val="28"/>
        </w:rPr>
        <w:t xml:space="preserve">социальной сфере – развитие образования, здравоохранения, культуры и туризма, социального обеспечения, физической культуры и спорта.  </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На современном этапе перед органами местного самоуправления Ромодановского муниципального района стоят задачи повышения эффективности работы муниципальных учреждений и предприятий.</w:t>
      </w:r>
    </w:p>
    <w:p w:rsidR="00F87649" w:rsidRPr="005B7A1A" w:rsidRDefault="00C94021" w:rsidP="005B7A1A">
      <w:pPr>
        <w:shd w:val="clear" w:color="auto" w:fill="FFFFFF" w:themeFill="background1"/>
        <w:suppressAutoHyphens/>
        <w:ind w:firstLine="709"/>
        <w:jc w:val="both"/>
        <w:rPr>
          <w:sz w:val="28"/>
          <w:szCs w:val="28"/>
        </w:rPr>
      </w:pPr>
      <w:r w:rsidRPr="005B7A1A">
        <w:rPr>
          <w:sz w:val="28"/>
          <w:szCs w:val="28"/>
        </w:rPr>
        <w:t xml:space="preserve">          </w:t>
      </w:r>
    </w:p>
    <w:p w:rsidR="00C94021" w:rsidRPr="005B7A1A" w:rsidRDefault="00C94021" w:rsidP="005B7A1A">
      <w:pPr>
        <w:shd w:val="clear" w:color="auto" w:fill="FFFFFF" w:themeFill="background1"/>
        <w:suppressAutoHyphens/>
        <w:ind w:firstLine="709"/>
        <w:jc w:val="both"/>
        <w:rPr>
          <w:b/>
          <w:sz w:val="28"/>
          <w:szCs w:val="28"/>
        </w:rPr>
      </w:pPr>
      <w:r w:rsidRPr="005B7A1A">
        <w:rPr>
          <w:b/>
          <w:sz w:val="28"/>
          <w:szCs w:val="28"/>
        </w:rPr>
        <w:t xml:space="preserve">                                   2. Экономическое развитие</w:t>
      </w:r>
    </w:p>
    <w:p w:rsidR="00CB2B01" w:rsidRPr="005B7A1A" w:rsidRDefault="00CB2B01" w:rsidP="005B7A1A">
      <w:pPr>
        <w:shd w:val="clear" w:color="auto" w:fill="FFFFFF" w:themeFill="background1"/>
        <w:suppressAutoHyphens/>
        <w:ind w:firstLine="709"/>
        <w:jc w:val="both"/>
        <w:rPr>
          <w:b/>
          <w:sz w:val="28"/>
          <w:szCs w:val="28"/>
        </w:rPr>
      </w:pPr>
    </w:p>
    <w:p w:rsidR="00C65405" w:rsidRPr="005B7A1A" w:rsidRDefault="00C65405" w:rsidP="005B7A1A">
      <w:pPr>
        <w:shd w:val="clear" w:color="auto" w:fill="FFFFFF" w:themeFill="background1"/>
        <w:suppressAutoHyphens/>
        <w:ind w:firstLine="709"/>
        <w:jc w:val="both"/>
        <w:rPr>
          <w:sz w:val="28"/>
          <w:szCs w:val="28"/>
        </w:rPr>
      </w:pPr>
      <w:r w:rsidRPr="005B7A1A">
        <w:rPr>
          <w:sz w:val="28"/>
          <w:szCs w:val="28"/>
        </w:rPr>
        <w:t>Важную роль в социально-экономическом развитии Ромодановского муниципального района играет малый и средний бизнес. Развитие этого сектора экономики обеспечивает не только рост производства, но и создание новых рабочих мест, повышение благосостояния населения.</w:t>
      </w:r>
    </w:p>
    <w:p w:rsidR="00C65405" w:rsidRPr="005B7A1A" w:rsidRDefault="00C65405" w:rsidP="005B7A1A">
      <w:pPr>
        <w:shd w:val="clear" w:color="auto" w:fill="FFFFFF" w:themeFill="background1"/>
        <w:suppressAutoHyphens/>
        <w:ind w:firstLine="709"/>
        <w:jc w:val="both"/>
        <w:rPr>
          <w:sz w:val="28"/>
          <w:szCs w:val="28"/>
        </w:rPr>
      </w:pPr>
      <w:r w:rsidRPr="005B7A1A">
        <w:rPr>
          <w:sz w:val="28"/>
          <w:szCs w:val="28"/>
        </w:rPr>
        <w:t xml:space="preserve">В целях создания благополучных правовых и экономических условий для развития малого предпринимательства, роста налогооблагаемой базы, обеспечения занятости населения, насыщения </w:t>
      </w:r>
      <w:r w:rsidR="000505FD" w:rsidRPr="005B7A1A">
        <w:rPr>
          <w:sz w:val="28"/>
          <w:szCs w:val="28"/>
        </w:rPr>
        <w:t>рынка товарами и услугами в 202</w:t>
      </w:r>
      <w:r w:rsidR="002879B7" w:rsidRPr="005B7A1A">
        <w:rPr>
          <w:sz w:val="28"/>
          <w:szCs w:val="28"/>
        </w:rPr>
        <w:t>4</w:t>
      </w:r>
      <w:r w:rsidRPr="005B7A1A">
        <w:rPr>
          <w:sz w:val="28"/>
          <w:szCs w:val="28"/>
        </w:rPr>
        <w:t xml:space="preserve"> году реализовывалась муниципальная программа «Развитие и поддержка малого и среднего предпринимательства в Ромодановском муниципальном районе».</w:t>
      </w:r>
    </w:p>
    <w:p w:rsidR="00A130C9" w:rsidRPr="005B7A1A" w:rsidRDefault="00081F5E" w:rsidP="005B7A1A">
      <w:pPr>
        <w:shd w:val="clear" w:color="auto" w:fill="FFFFFF" w:themeFill="background1"/>
        <w:suppressAutoHyphens/>
        <w:ind w:firstLine="709"/>
        <w:jc w:val="both"/>
        <w:rPr>
          <w:sz w:val="28"/>
          <w:szCs w:val="28"/>
        </w:rPr>
      </w:pPr>
      <w:r w:rsidRPr="005B7A1A">
        <w:rPr>
          <w:sz w:val="28"/>
          <w:szCs w:val="28"/>
        </w:rPr>
        <w:t>Количество субъектов малого и среднего предпринимательства в Ромодановском муниципальном районе по сведениям Единого реестра субъектов малого и среднего предпринимательства Федеральной налоговой службы (д</w:t>
      </w:r>
      <w:r w:rsidR="000505FD" w:rsidRPr="005B7A1A">
        <w:rPr>
          <w:sz w:val="28"/>
          <w:szCs w:val="28"/>
        </w:rPr>
        <w:t>алее -  Реестр) на 1 января 202</w:t>
      </w:r>
      <w:r w:rsidR="002879B7" w:rsidRPr="005B7A1A">
        <w:rPr>
          <w:sz w:val="28"/>
          <w:szCs w:val="28"/>
        </w:rPr>
        <w:t>5 года составило 559</w:t>
      </w:r>
      <w:r w:rsidR="000505FD" w:rsidRPr="005B7A1A">
        <w:rPr>
          <w:sz w:val="28"/>
          <w:szCs w:val="28"/>
        </w:rPr>
        <w:t xml:space="preserve"> единиц</w:t>
      </w:r>
      <w:r w:rsidRPr="005B7A1A">
        <w:rPr>
          <w:sz w:val="28"/>
          <w:szCs w:val="28"/>
        </w:rPr>
        <w:t>, в то</w:t>
      </w:r>
      <w:r w:rsidR="000505FD" w:rsidRPr="005B7A1A">
        <w:rPr>
          <w:sz w:val="28"/>
          <w:szCs w:val="28"/>
        </w:rPr>
        <w:t>м числе 1</w:t>
      </w:r>
      <w:r w:rsidR="002879B7" w:rsidRPr="005B7A1A">
        <w:rPr>
          <w:sz w:val="28"/>
          <w:szCs w:val="28"/>
        </w:rPr>
        <w:t xml:space="preserve"> среднее предприятие, 4 малых, 3</w:t>
      </w:r>
      <w:r w:rsidR="000505FD" w:rsidRPr="005B7A1A">
        <w:rPr>
          <w:sz w:val="28"/>
          <w:szCs w:val="28"/>
        </w:rPr>
        <w:t>5 микропредприятий, 4</w:t>
      </w:r>
      <w:r w:rsidR="002879B7" w:rsidRPr="005B7A1A">
        <w:rPr>
          <w:sz w:val="28"/>
          <w:szCs w:val="28"/>
        </w:rPr>
        <w:t>87</w:t>
      </w:r>
      <w:r w:rsidRPr="005B7A1A">
        <w:rPr>
          <w:sz w:val="28"/>
          <w:szCs w:val="28"/>
        </w:rPr>
        <w:t xml:space="preserve"> инди</w:t>
      </w:r>
      <w:r w:rsidR="000505FD" w:rsidRPr="005B7A1A">
        <w:rPr>
          <w:sz w:val="28"/>
          <w:szCs w:val="28"/>
        </w:rPr>
        <w:t>видуальных предпринимателей и 17</w:t>
      </w:r>
      <w:r w:rsidRPr="005B7A1A">
        <w:rPr>
          <w:sz w:val="28"/>
          <w:szCs w:val="28"/>
        </w:rPr>
        <w:t xml:space="preserve"> крестьянско-фермерских хозяйств.</w:t>
      </w:r>
    </w:p>
    <w:p w:rsidR="000505FD" w:rsidRPr="005B7A1A" w:rsidRDefault="00993B5E" w:rsidP="005B7A1A">
      <w:pPr>
        <w:shd w:val="clear" w:color="auto" w:fill="FFFFFF" w:themeFill="background1"/>
        <w:suppressAutoHyphens/>
        <w:ind w:firstLine="709"/>
        <w:jc w:val="both"/>
        <w:rPr>
          <w:sz w:val="28"/>
          <w:szCs w:val="28"/>
        </w:rPr>
      </w:pPr>
      <w:r w:rsidRPr="005B7A1A">
        <w:rPr>
          <w:noProof/>
          <w:color w:val="FF0000"/>
          <w:sz w:val="28"/>
          <w:szCs w:val="28"/>
        </w:rPr>
        <w:lastRenderedPageBreak/>
        <w:drawing>
          <wp:anchor distT="0" distB="0" distL="114300" distR="114300" simplePos="0" relativeHeight="251653120" behindDoc="0" locked="0" layoutInCell="1" allowOverlap="1">
            <wp:simplePos x="0" y="0"/>
            <wp:positionH relativeFrom="column">
              <wp:posOffset>-222885</wp:posOffset>
            </wp:positionH>
            <wp:positionV relativeFrom="paragraph">
              <wp:posOffset>60960</wp:posOffset>
            </wp:positionV>
            <wp:extent cx="3724910" cy="2543175"/>
            <wp:effectExtent l="0" t="0" r="0" b="0"/>
            <wp:wrapTight wrapText="bothSides">
              <wp:wrapPolygon edited="0">
                <wp:start x="147" y="431"/>
                <wp:lineTo x="147" y="21082"/>
                <wp:lineTo x="21401" y="21082"/>
                <wp:lineTo x="21401" y="431"/>
                <wp:lineTo x="147" y="431"/>
              </wp:wrapPolygon>
            </wp:wrapTight>
            <wp:docPr id="2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879B7" w:rsidRPr="005B7A1A">
        <w:rPr>
          <w:noProof/>
          <w:color w:val="FF0000"/>
          <w:sz w:val="28"/>
          <w:szCs w:val="28"/>
        </w:rPr>
        <w:t xml:space="preserve"> </w:t>
      </w:r>
      <w:r w:rsidR="000505FD" w:rsidRPr="005B7A1A">
        <w:rPr>
          <w:sz w:val="28"/>
          <w:szCs w:val="28"/>
        </w:rPr>
        <w:t xml:space="preserve"> Число малых предприятий уменьшилось на </w:t>
      </w:r>
      <w:r w:rsidR="002879B7" w:rsidRPr="005B7A1A">
        <w:rPr>
          <w:sz w:val="28"/>
          <w:szCs w:val="28"/>
        </w:rPr>
        <w:t>1 единицу</w:t>
      </w:r>
      <w:r w:rsidR="000505FD" w:rsidRPr="005B7A1A">
        <w:rPr>
          <w:sz w:val="28"/>
          <w:szCs w:val="28"/>
        </w:rPr>
        <w:t xml:space="preserve">, однако это произошло из-за их перехода в категорию микропредприятий. </w:t>
      </w:r>
    </w:p>
    <w:p w:rsidR="000505FD" w:rsidRPr="005B7A1A" w:rsidRDefault="000505FD" w:rsidP="005B7A1A">
      <w:pPr>
        <w:shd w:val="clear" w:color="auto" w:fill="FFFFFF" w:themeFill="background1"/>
        <w:suppressAutoHyphens/>
        <w:ind w:firstLine="709"/>
        <w:jc w:val="both"/>
        <w:rPr>
          <w:color w:val="FF0000"/>
          <w:sz w:val="28"/>
          <w:szCs w:val="28"/>
        </w:rPr>
      </w:pPr>
      <w:r w:rsidRPr="005B7A1A">
        <w:rPr>
          <w:sz w:val="28"/>
          <w:szCs w:val="28"/>
        </w:rPr>
        <w:t>Число субъектов малого и среднего предпринимательства на 10 000 человек населения района в 202</w:t>
      </w:r>
      <w:r w:rsidR="002879B7" w:rsidRPr="005B7A1A">
        <w:rPr>
          <w:sz w:val="28"/>
          <w:szCs w:val="28"/>
        </w:rPr>
        <w:t>4</w:t>
      </w:r>
      <w:r w:rsidRPr="005B7A1A">
        <w:rPr>
          <w:sz w:val="28"/>
          <w:szCs w:val="28"/>
        </w:rPr>
        <w:t xml:space="preserve"> году составило 2</w:t>
      </w:r>
      <w:r w:rsidR="002879B7" w:rsidRPr="005B7A1A">
        <w:rPr>
          <w:sz w:val="28"/>
          <w:szCs w:val="28"/>
        </w:rPr>
        <w:t>98</w:t>
      </w:r>
      <w:r w:rsidRPr="005B7A1A">
        <w:rPr>
          <w:sz w:val="28"/>
          <w:szCs w:val="28"/>
        </w:rPr>
        <w:t xml:space="preserve"> единицы. Сравнение с периодом 202</w:t>
      </w:r>
      <w:r w:rsidR="002879B7" w:rsidRPr="005B7A1A">
        <w:rPr>
          <w:sz w:val="28"/>
          <w:szCs w:val="28"/>
        </w:rPr>
        <w:t>3</w:t>
      </w:r>
      <w:r w:rsidRPr="005B7A1A">
        <w:rPr>
          <w:sz w:val="28"/>
          <w:szCs w:val="28"/>
        </w:rPr>
        <w:t xml:space="preserve"> года отражает рост показателя на </w:t>
      </w:r>
      <w:r w:rsidR="002879B7" w:rsidRPr="005B7A1A">
        <w:rPr>
          <w:sz w:val="28"/>
          <w:szCs w:val="28"/>
        </w:rPr>
        <w:t>9,5</w:t>
      </w:r>
      <w:r w:rsidRPr="005B7A1A">
        <w:rPr>
          <w:sz w:val="28"/>
          <w:szCs w:val="28"/>
        </w:rPr>
        <w:t xml:space="preserve"> %. </w:t>
      </w:r>
    </w:p>
    <w:p w:rsidR="000505FD" w:rsidRPr="005B7A1A" w:rsidRDefault="000505FD" w:rsidP="005B7A1A">
      <w:pPr>
        <w:shd w:val="clear" w:color="auto" w:fill="FFFFFF" w:themeFill="background1"/>
        <w:suppressAutoHyphens/>
        <w:ind w:firstLine="709"/>
        <w:jc w:val="both"/>
        <w:rPr>
          <w:sz w:val="28"/>
          <w:szCs w:val="28"/>
        </w:rPr>
      </w:pPr>
      <w:r w:rsidRPr="005B7A1A">
        <w:rPr>
          <w:sz w:val="28"/>
          <w:szCs w:val="28"/>
        </w:rPr>
        <w:t>С учётом сведений Реестра и данных предприятий и организаций района средняя численность работников малых (с учётом микропредприятий) и средних предприятий составила 46</w:t>
      </w:r>
      <w:r w:rsidR="002879B7" w:rsidRPr="005B7A1A">
        <w:rPr>
          <w:sz w:val="28"/>
          <w:szCs w:val="28"/>
        </w:rPr>
        <w:t>9</w:t>
      </w:r>
      <w:r w:rsidRPr="005B7A1A">
        <w:rPr>
          <w:sz w:val="28"/>
          <w:szCs w:val="28"/>
        </w:rPr>
        <w:t xml:space="preserve"> человека.</w:t>
      </w:r>
      <w:r w:rsidRPr="005B7A1A">
        <w:rPr>
          <w:color w:val="FF0000"/>
          <w:sz w:val="28"/>
          <w:szCs w:val="28"/>
        </w:rPr>
        <w:t xml:space="preserve"> </w:t>
      </w:r>
      <w:r w:rsidRPr="005B7A1A">
        <w:rPr>
          <w:sz w:val="28"/>
          <w:szCs w:val="28"/>
        </w:rPr>
        <w:t>Темп роста количества занятых  на малых и средних предприятиях к уровн</w:t>
      </w:r>
      <w:r w:rsidR="00217559" w:rsidRPr="005B7A1A">
        <w:rPr>
          <w:sz w:val="28"/>
          <w:szCs w:val="28"/>
        </w:rPr>
        <w:t xml:space="preserve">ю прошлого года –        </w:t>
      </w:r>
      <w:r w:rsidRPr="005B7A1A">
        <w:rPr>
          <w:sz w:val="28"/>
          <w:szCs w:val="28"/>
        </w:rPr>
        <w:t xml:space="preserve">89,6 %. </w:t>
      </w:r>
    </w:p>
    <w:p w:rsidR="000505FD" w:rsidRPr="005B7A1A" w:rsidRDefault="000505FD" w:rsidP="005B7A1A">
      <w:pPr>
        <w:shd w:val="clear" w:color="auto" w:fill="FFFFFF" w:themeFill="background1"/>
        <w:suppressAutoHyphens/>
        <w:ind w:firstLine="709"/>
        <w:jc w:val="both"/>
        <w:rPr>
          <w:sz w:val="28"/>
          <w:szCs w:val="28"/>
        </w:rPr>
      </w:pPr>
      <w:r w:rsidRPr="005B7A1A">
        <w:rPr>
          <w:sz w:val="28"/>
          <w:szCs w:val="28"/>
        </w:rPr>
        <w:t xml:space="preserve">Большая часть занятых на малых и средних предприятиях приходится на сельское хозяйство </w:t>
      </w:r>
      <w:r w:rsidR="00217559" w:rsidRPr="005B7A1A">
        <w:rPr>
          <w:sz w:val="28"/>
          <w:szCs w:val="28"/>
        </w:rPr>
        <w:t>–</w:t>
      </w:r>
      <w:r w:rsidRPr="005B7A1A">
        <w:rPr>
          <w:sz w:val="28"/>
          <w:szCs w:val="28"/>
        </w:rPr>
        <w:t xml:space="preserve"> 293 человека или 63,1 %, в обрабатывающем производстве 116 человек – 25 %, в торговле 29 человек – 6,3 %, прочие услуги – 26 человек или 5,6 %.</w:t>
      </w:r>
    </w:p>
    <w:p w:rsidR="000505FD" w:rsidRPr="005B7A1A" w:rsidRDefault="000505FD" w:rsidP="005B7A1A">
      <w:pPr>
        <w:shd w:val="clear" w:color="auto" w:fill="FFFFFF" w:themeFill="background1"/>
        <w:suppressAutoHyphens/>
        <w:ind w:firstLine="709"/>
        <w:jc w:val="both"/>
        <w:rPr>
          <w:sz w:val="28"/>
          <w:szCs w:val="28"/>
        </w:rPr>
      </w:pPr>
      <w:r w:rsidRPr="005B7A1A">
        <w:rPr>
          <w:sz w:val="28"/>
          <w:szCs w:val="28"/>
        </w:rPr>
        <w:t>Таким образом по вышеуказанной причине (слияние двух средних предприятий и оптимизация числа сотрудников, а также сокращение численности работников малых предприятий) доля среднесписочной численности работников малых и средних предприятий в среднесписочной численности работников всех предприятий и организаций района в 202</w:t>
      </w:r>
      <w:r w:rsidR="000F70E8" w:rsidRPr="005B7A1A">
        <w:rPr>
          <w:sz w:val="28"/>
          <w:szCs w:val="28"/>
        </w:rPr>
        <w:t>4 году увеличи</w:t>
      </w:r>
      <w:r w:rsidRPr="005B7A1A">
        <w:rPr>
          <w:sz w:val="28"/>
          <w:szCs w:val="28"/>
        </w:rPr>
        <w:t xml:space="preserve">лась по отношению к предыдущему году на </w:t>
      </w:r>
      <w:r w:rsidR="000F70E8" w:rsidRPr="005B7A1A">
        <w:rPr>
          <w:sz w:val="28"/>
          <w:szCs w:val="28"/>
        </w:rPr>
        <w:t>0,1</w:t>
      </w:r>
      <w:r w:rsidRPr="005B7A1A">
        <w:rPr>
          <w:sz w:val="28"/>
          <w:szCs w:val="28"/>
        </w:rPr>
        <w:t xml:space="preserve"> % и составила </w:t>
      </w:r>
      <w:r w:rsidR="00217559" w:rsidRPr="005B7A1A">
        <w:rPr>
          <w:sz w:val="28"/>
          <w:szCs w:val="28"/>
        </w:rPr>
        <w:t xml:space="preserve">    </w:t>
      </w:r>
      <w:r w:rsidRPr="005B7A1A">
        <w:rPr>
          <w:sz w:val="28"/>
          <w:szCs w:val="28"/>
        </w:rPr>
        <w:t>12,</w:t>
      </w:r>
      <w:r w:rsidR="000F70E8" w:rsidRPr="005B7A1A">
        <w:rPr>
          <w:sz w:val="28"/>
          <w:szCs w:val="28"/>
        </w:rPr>
        <w:t>9</w:t>
      </w:r>
      <w:r w:rsidRPr="005B7A1A">
        <w:rPr>
          <w:sz w:val="28"/>
          <w:szCs w:val="28"/>
        </w:rPr>
        <w:t xml:space="preserve"> %. </w:t>
      </w:r>
    </w:p>
    <w:p w:rsidR="000505FD" w:rsidRPr="005B7A1A" w:rsidRDefault="002B56AD" w:rsidP="005B7A1A">
      <w:pPr>
        <w:shd w:val="clear" w:color="auto" w:fill="FFFFFF" w:themeFill="background1"/>
        <w:suppressAutoHyphens/>
        <w:ind w:firstLine="709"/>
        <w:jc w:val="both"/>
        <w:rPr>
          <w:sz w:val="28"/>
          <w:szCs w:val="28"/>
        </w:rPr>
      </w:pPr>
      <w:r w:rsidRPr="005B7A1A">
        <w:rPr>
          <w:sz w:val="28"/>
          <w:szCs w:val="28"/>
        </w:rPr>
        <w:t>В 2024</w:t>
      </w:r>
      <w:r w:rsidR="000505FD" w:rsidRPr="005B7A1A">
        <w:rPr>
          <w:sz w:val="28"/>
          <w:szCs w:val="28"/>
        </w:rPr>
        <w:t xml:space="preserve"> году оборот малых и средних предприятий составил                     1 289 072 тыс.</w:t>
      </w:r>
      <w:r w:rsidR="00A22D82" w:rsidRPr="005B7A1A">
        <w:rPr>
          <w:sz w:val="28"/>
          <w:szCs w:val="28"/>
        </w:rPr>
        <w:t xml:space="preserve"> </w:t>
      </w:r>
      <w:r w:rsidR="000505FD" w:rsidRPr="005B7A1A">
        <w:rPr>
          <w:sz w:val="28"/>
          <w:szCs w:val="28"/>
        </w:rPr>
        <w:t>руб., в том числе в сельском хозяйстве – 1 085 745 тыс. руб., в обрабатывающей промышленности – 156 060 тыс. руб., в торговле                           47 267 тыс. руб. Темп роста к уровню прошлого года составил 106,7 %.</w:t>
      </w:r>
    </w:p>
    <w:p w:rsidR="000505FD" w:rsidRPr="005B7A1A" w:rsidRDefault="000505FD" w:rsidP="005B7A1A">
      <w:pPr>
        <w:shd w:val="clear" w:color="auto" w:fill="FFFFFF" w:themeFill="background1"/>
        <w:suppressAutoHyphens/>
        <w:ind w:firstLine="709"/>
        <w:jc w:val="both"/>
        <w:rPr>
          <w:sz w:val="28"/>
          <w:szCs w:val="28"/>
        </w:rPr>
      </w:pPr>
    </w:p>
    <w:p w:rsidR="00F87649" w:rsidRPr="005B7A1A" w:rsidRDefault="00993B5E" w:rsidP="005B7A1A">
      <w:pPr>
        <w:shd w:val="clear" w:color="auto" w:fill="FFFFFF" w:themeFill="background1"/>
        <w:suppressAutoHyphens/>
        <w:ind w:firstLine="709"/>
        <w:jc w:val="both"/>
        <w:rPr>
          <w:sz w:val="28"/>
          <w:szCs w:val="28"/>
        </w:rPr>
      </w:pPr>
      <w:r w:rsidRPr="005B7A1A">
        <w:rPr>
          <w:noProof/>
          <w:sz w:val="28"/>
          <w:szCs w:val="28"/>
        </w:rPr>
        <w:lastRenderedPageBreak/>
        <w:drawing>
          <wp:inline distT="0" distB="0" distL="0" distR="0">
            <wp:extent cx="5238750" cy="319087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58E4" w:rsidRPr="005B7A1A" w:rsidRDefault="000A58E4" w:rsidP="00191B47">
      <w:pPr>
        <w:suppressAutoHyphens/>
        <w:ind w:firstLine="709"/>
        <w:jc w:val="both"/>
        <w:rPr>
          <w:sz w:val="28"/>
          <w:szCs w:val="28"/>
        </w:rPr>
      </w:pPr>
    </w:p>
    <w:p w:rsidR="00081F5E" w:rsidRPr="005B7A1A" w:rsidRDefault="00081F5E" w:rsidP="00191B47">
      <w:pPr>
        <w:suppressAutoHyphens/>
        <w:ind w:firstLine="709"/>
        <w:jc w:val="both"/>
        <w:rPr>
          <w:sz w:val="28"/>
          <w:szCs w:val="28"/>
        </w:rPr>
      </w:pPr>
      <w:r w:rsidRPr="00191B47">
        <w:rPr>
          <w:sz w:val="28"/>
          <w:szCs w:val="28"/>
        </w:rPr>
        <w:t>Создавая новые рабочие места, представители  малого предпринимательства   снижают  напряжение на рынке труда, повышают материальное благосостояние населения района. Формирование слоя собственников создает условия, обеспечивающие уверенность в будущем. Кроме того, малый бизнес – надежная база стабильных налоговых поступлений в федеральный,  республик</w:t>
      </w:r>
      <w:r w:rsidR="00817C91" w:rsidRPr="00191B47">
        <w:rPr>
          <w:sz w:val="28"/>
          <w:szCs w:val="28"/>
        </w:rPr>
        <w:t xml:space="preserve">анский и местные бюджеты. </w:t>
      </w:r>
      <w:r w:rsidR="00665BE4" w:rsidRPr="00191B47">
        <w:rPr>
          <w:sz w:val="28"/>
          <w:szCs w:val="28"/>
        </w:rPr>
        <w:t>В 2024</w:t>
      </w:r>
      <w:r w:rsidRPr="00191B47">
        <w:rPr>
          <w:sz w:val="28"/>
          <w:szCs w:val="28"/>
        </w:rPr>
        <w:t xml:space="preserve"> году доля поступлений от предприятий малого и среднего бизнеса в консолидированный бюджет Ромодановского муниципального района</w:t>
      </w:r>
      <w:r w:rsidRPr="005B7A1A">
        <w:rPr>
          <w:sz w:val="28"/>
          <w:szCs w:val="28"/>
        </w:rPr>
        <w:t xml:space="preserve"> составила </w:t>
      </w:r>
      <w:r w:rsidR="00817C91" w:rsidRPr="005B7A1A">
        <w:rPr>
          <w:sz w:val="28"/>
          <w:szCs w:val="28"/>
        </w:rPr>
        <w:t>1</w:t>
      </w:r>
      <w:r w:rsidR="0059186B" w:rsidRPr="005B7A1A">
        <w:rPr>
          <w:sz w:val="28"/>
          <w:szCs w:val="28"/>
        </w:rPr>
        <w:t xml:space="preserve">9,2 </w:t>
      </w:r>
      <w:r w:rsidRPr="005B7A1A">
        <w:rPr>
          <w:sz w:val="28"/>
          <w:szCs w:val="28"/>
        </w:rPr>
        <w:t>% от собственных поступлений районного бюджета.</w:t>
      </w:r>
      <w:r w:rsidRPr="005B7A1A">
        <w:rPr>
          <w:color w:val="FF0000"/>
          <w:sz w:val="28"/>
          <w:szCs w:val="28"/>
        </w:rPr>
        <w:t xml:space="preserve"> </w:t>
      </w:r>
    </w:p>
    <w:p w:rsidR="00081F5E" w:rsidRPr="005B7A1A" w:rsidRDefault="00081F5E" w:rsidP="005B7A1A">
      <w:pPr>
        <w:shd w:val="clear" w:color="auto" w:fill="FFFFFF" w:themeFill="background1"/>
        <w:suppressAutoHyphens/>
        <w:ind w:firstLine="709"/>
        <w:jc w:val="both"/>
        <w:rPr>
          <w:sz w:val="28"/>
          <w:szCs w:val="28"/>
        </w:rPr>
      </w:pPr>
      <w:r w:rsidRPr="005B7A1A">
        <w:rPr>
          <w:sz w:val="28"/>
          <w:szCs w:val="28"/>
        </w:rPr>
        <w:t xml:space="preserve">Администрацией  района при содействии Совета предпринимателей выработан ряд мер направленных на поддержку и развитие малого предпринимательства в районе: </w:t>
      </w:r>
    </w:p>
    <w:p w:rsidR="00081F5E" w:rsidRPr="005B7A1A" w:rsidRDefault="00081F5E" w:rsidP="005B7A1A">
      <w:pPr>
        <w:shd w:val="clear" w:color="auto" w:fill="FFFFFF" w:themeFill="background1"/>
        <w:suppressAutoHyphens/>
        <w:ind w:firstLine="709"/>
        <w:jc w:val="both"/>
        <w:rPr>
          <w:sz w:val="28"/>
          <w:szCs w:val="28"/>
        </w:rPr>
      </w:pPr>
      <w:r w:rsidRPr="005B7A1A">
        <w:rPr>
          <w:sz w:val="28"/>
          <w:szCs w:val="28"/>
        </w:rPr>
        <w:t>- совершенствование нормативной правовой базы;</w:t>
      </w:r>
    </w:p>
    <w:p w:rsidR="00081F5E" w:rsidRPr="005B7A1A" w:rsidRDefault="00081F5E" w:rsidP="005B7A1A">
      <w:pPr>
        <w:shd w:val="clear" w:color="auto" w:fill="FFFFFF" w:themeFill="background1"/>
        <w:suppressAutoHyphens/>
        <w:ind w:firstLine="709"/>
        <w:jc w:val="both"/>
        <w:rPr>
          <w:sz w:val="28"/>
          <w:szCs w:val="28"/>
        </w:rPr>
      </w:pPr>
      <w:r w:rsidRPr="005B7A1A">
        <w:rPr>
          <w:sz w:val="28"/>
          <w:szCs w:val="28"/>
        </w:rPr>
        <w:t>- оказание информационной и консультативной поддержки субъектов малого и среднего предпринимательства, формирование положительного имиджа предпринимательства;</w:t>
      </w:r>
    </w:p>
    <w:p w:rsidR="00081F5E" w:rsidRPr="005B7A1A" w:rsidRDefault="00081F5E" w:rsidP="005B7A1A">
      <w:pPr>
        <w:shd w:val="clear" w:color="auto" w:fill="FFFFFF" w:themeFill="background1"/>
        <w:suppressAutoHyphens/>
        <w:ind w:firstLine="709"/>
        <w:jc w:val="both"/>
        <w:rPr>
          <w:sz w:val="28"/>
          <w:szCs w:val="28"/>
        </w:rPr>
      </w:pPr>
      <w:r w:rsidRPr="005B7A1A">
        <w:rPr>
          <w:sz w:val="28"/>
          <w:szCs w:val="28"/>
        </w:rPr>
        <w:t>- поддержка и развитие молодежного предпринимательства</w:t>
      </w:r>
    </w:p>
    <w:p w:rsidR="00C94021" w:rsidRPr="00191B47" w:rsidRDefault="000D3B7B" w:rsidP="00191B47">
      <w:pPr>
        <w:suppressAutoHyphens/>
        <w:ind w:firstLine="709"/>
        <w:jc w:val="both"/>
        <w:rPr>
          <w:sz w:val="28"/>
          <w:szCs w:val="28"/>
        </w:rPr>
      </w:pPr>
      <w:r w:rsidRPr="005B7A1A">
        <w:rPr>
          <w:sz w:val="28"/>
          <w:szCs w:val="28"/>
        </w:rPr>
        <w:t xml:space="preserve">Инвестиции являются важнейшим средством структурного преобразования социального и производственного потенциала района, поскольку благодаря инвестиционным вложениям развивается производство и сфера услуг, активизируется строительство, расширяется ассортимент продукции, работ, создаются новые рабочие места, обустраиваются территории, пополняются налоговые поступления в бюджеты различных уровней, которые в дальнейшем направляются на решение социальных </w:t>
      </w:r>
      <w:r w:rsidRPr="00191B47">
        <w:rPr>
          <w:sz w:val="28"/>
          <w:szCs w:val="28"/>
        </w:rPr>
        <w:t xml:space="preserve">проблем и т.д. </w:t>
      </w:r>
      <w:r w:rsidR="00C94021" w:rsidRPr="00191B47">
        <w:rPr>
          <w:sz w:val="28"/>
          <w:szCs w:val="28"/>
        </w:rPr>
        <w:t xml:space="preserve"> </w:t>
      </w:r>
    </w:p>
    <w:p w:rsidR="000449F3" w:rsidRPr="005B7A1A" w:rsidRDefault="00C94021" w:rsidP="00191B47">
      <w:pPr>
        <w:suppressAutoHyphens/>
        <w:ind w:firstLine="709"/>
        <w:jc w:val="both"/>
        <w:rPr>
          <w:sz w:val="28"/>
          <w:szCs w:val="28"/>
        </w:rPr>
      </w:pPr>
      <w:r w:rsidRPr="00191B47">
        <w:rPr>
          <w:sz w:val="28"/>
          <w:szCs w:val="28"/>
        </w:rPr>
        <w:t>Объем инвестиций в основной капитал (за исключ</w:t>
      </w:r>
      <w:r w:rsidR="00B02D28" w:rsidRPr="00191B47">
        <w:rPr>
          <w:sz w:val="28"/>
          <w:szCs w:val="28"/>
        </w:rPr>
        <w:t xml:space="preserve">ением бюджетных средств) </w:t>
      </w:r>
      <w:r w:rsidR="003A01A5" w:rsidRPr="00191B47">
        <w:rPr>
          <w:sz w:val="28"/>
          <w:szCs w:val="28"/>
        </w:rPr>
        <w:t>в 202</w:t>
      </w:r>
      <w:r w:rsidR="00DC527A" w:rsidRPr="00191B47">
        <w:rPr>
          <w:sz w:val="28"/>
          <w:szCs w:val="28"/>
        </w:rPr>
        <w:t>4</w:t>
      </w:r>
      <w:r w:rsidR="00A475E7" w:rsidRPr="00191B47">
        <w:rPr>
          <w:sz w:val="28"/>
          <w:szCs w:val="28"/>
        </w:rPr>
        <w:t xml:space="preserve"> году составил</w:t>
      </w:r>
      <w:r w:rsidR="00C4687B" w:rsidRPr="00191B47">
        <w:rPr>
          <w:sz w:val="28"/>
          <w:szCs w:val="28"/>
        </w:rPr>
        <w:t xml:space="preserve"> </w:t>
      </w:r>
      <w:r w:rsidR="003A01A5" w:rsidRPr="00191B47">
        <w:rPr>
          <w:sz w:val="28"/>
          <w:szCs w:val="28"/>
        </w:rPr>
        <w:t>1</w:t>
      </w:r>
      <w:r w:rsidR="00D84D04" w:rsidRPr="00191B47">
        <w:rPr>
          <w:sz w:val="28"/>
          <w:szCs w:val="28"/>
        </w:rPr>
        <w:t> 565 692</w:t>
      </w:r>
      <w:r w:rsidR="00670FAC" w:rsidRPr="00191B47">
        <w:rPr>
          <w:sz w:val="28"/>
          <w:szCs w:val="28"/>
        </w:rPr>
        <w:t xml:space="preserve"> </w:t>
      </w:r>
      <w:r w:rsidR="00D84D04" w:rsidRPr="00191B47">
        <w:rPr>
          <w:sz w:val="28"/>
          <w:szCs w:val="28"/>
        </w:rPr>
        <w:t>тыс</w:t>
      </w:r>
      <w:r w:rsidRPr="00191B47">
        <w:rPr>
          <w:sz w:val="28"/>
          <w:szCs w:val="28"/>
        </w:rPr>
        <w:t>. рубл</w:t>
      </w:r>
      <w:r w:rsidR="00B02D28" w:rsidRPr="00191B47">
        <w:rPr>
          <w:sz w:val="28"/>
          <w:szCs w:val="28"/>
        </w:rPr>
        <w:t xml:space="preserve">ей. В </w:t>
      </w:r>
      <w:r w:rsidRPr="00191B47">
        <w:rPr>
          <w:sz w:val="28"/>
          <w:szCs w:val="28"/>
        </w:rPr>
        <w:t>расчете на одного жите</w:t>
      </w:r>
      <w:r w:rsidR="00E208D9" w:rsidRPr="00191B47">
        <w:rPr>
          <w:sz w:val="28"/>
          <w:szCs w:val="28"/>
        </w:rPr>
        <w:t>ля района в</w:t>
      </w:r>
      <w:r w:rsidR="00DC527A" w:rsidRPr="00191B47">
        <w:rPr>
          <w:sz w:val="28"/>
          <w:szCs w:val="28"/>
        </w:rPr>
        <w:t xml:space="preserve"> 2024</w:t>
      </w:r>
      <w:r w:rsidRPr="00191B47">
        <w:rPr>
          <w:sz w:val="28"/>
          <w:szCs w:val="28"/>
        </w:rPr>
        <w:t xml:space="preserve"> году объем инвестиций в основной капитал</w:t>
      </w:r>
      <w:r w:rsidR="00A475E7" w:rsidRPr="00191B47">
        <w:rPr>
          <w:sz w:val="28"/>
          <w:szCs w:val="28"/>
        </w:rPr>
        <w:t xml:space="preserve"> сложился в сумме </w:t>
      </w:r>
      <w:r w:rsidR="00DC527A" w:rsidRPr="00191B47">
        <w:rPr>
          <w:sz w:val="28"/>
          <w:szCs w:val="28"/>
        </w:rPr>
        <w:t>83 627,8</w:t>
      </w:r>
      <w:r w:rsidR="006C4854" w:rsidRPr="00191B47">
        <w:rPr>
          <w:sz w:val="28"/>
          <w:szCs w:val="28"/>
        </w:rPr>
        <w:t xml:space="preserve"> </w:t>
      </w:r>
      <w:r w:rsidR="00DC527A" w:rsidRPr="00191B47">
        <w:rPr>
          <w:sz w:val="28"/>
          <w:szCs w:val="28"/>
        </w:rPr>
        <w:t>руб.</w:t>
      </w:r>
      <w:r w:rsidR="00D33DC6" w:rsidRPr="005B7A1A">
        <w:rPr>
          <w:sz w:val="28"/>
          <w:szCs w:val="28"/>
        </w:rPr>
        <w:t xml:space="preserve"> </w:t>
      </w:r>
      <w:r w:rsidR="00D84D04" w:rsidRPr="005B7A1A">
        <w:rPr>
          <w:sz w:val="28"/>
          <w:szCs w:val="28"/>
        </w:rPr>
        <w:t xml:space="preserve"> </w:t>
      </w:r>
      <w:r w:rsidR="00D33DC6" w:rsidRPr="005B7A1A">
        <w:rPr>
          <w:sz w:val="28"/>
          <w:szCs w:val="28"/>
        </w:rPr>
        <w:t xml:space="preserve"> </w:t>
      </w:r>
      <w:r w:rsidR="00D84D04" w:rsidRPr="005B7A1A">
        <w:rPr>
          <w:sz w:val="28"/>
          <w:szCs w:val="28"/>
        </w:rPr>
        <w:t xml:space="preserve"> </w:t>
      </w:r>
    </w:p>
    <w:p w:rsidR="005A5A6A" w:rsidRPr="005B7A1A" w:rsidRDefault="00993B5E" w:rsidP="005B7A1A">
      <w:pPr>
        <w:shd w:val="clear" w:color="auto" w:fill="FFFFFF" w:themeFill="background1"/>
        <w:suppressAutoHyphens/>
        <w:jc w:val="both"/>
        <w:rPr>
          <w:sz w:val="28"/>
          <w:szCs w:val="28"/>
        </w:rPr>
      </w:pPr>
      <w:r w:rsidRPr="00191B47">
        <w:rPr>
          <w:noProof/>
          <w:sz w:val="28"/>
          <w:szCs w:val="28"/>
        </w:rPr>
        <w:lastRenderedPageBreak/>
        <w:drawing>
          <wp:anchor distT="0" distB="0" distL="114300" distR="114300" simplePos="0" relativeHeight="251662336" behindDoc="0" locked="0" layoutInCell="1" allowOverlap="1">
            <wp:simplePos x="0" y="0"/>
            <wp:positionH relativeFrom="column">
              <wp:posOffset>24765</wp:posOffset>
            </wp:positionH>
            <wp:positionV relativeFrom="paragraph">
              <wp:posOffset>669925</wp:posOffset>
            </wp:positionV>
            <wp:extent cx="5791200" cy="2698750"/>
            <wp:effectExtent l="0" t="0" r="0" b="0"/>
            <wp:wrapSquare wrapText="bothSides"/>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84D04" w:rsidRPr="00191B47">
        <w:rPr>
          <w:sz w:val="28"/>
          <w:szCs w:val="28"/>
        </w:rPr>
        <w:t xml:space="preserve">      </w:t>
      </w:r>
      <w:r w:rsidR="003A01A5" w:rsidRPr="00191B47">
        <w:rPr>
          <w:sz w:val="28"/>
          <w:szCs w:val="28"/>
        </w:rPr>
        <w:t>В 202</w:t>
      </w:r>
      <w:r w:rsidR="00DC527A" w:rsidRPr="00191B47">
        <w:rPr>
          <w:sz w:val="28"/>
          <w:szCs w:val="28"/>
        </w:rPr>
        <w:t>5</w:t>
      </w:r>
      <w:r w:rsidR="00C94021" w:rsidRPr="00191B47">
        <w:rPr>
          <w:sz w:val="28"/>
          <w:szCs w:val="28"/>
        </w:rPr>
        <w:t xml:space="preserve"> году прогнозируется объем инвестиций в основной капитал в</w:t>
      </w:r>
      <w:r w:rsidR="00C94021" w:rsidRPr="005B7A1A">
        <w:rPr>
          <w:sz w:val="28"/>
          <w:szCs w:val="28"/>
        </w:rPr>
        <w:t xml:space="preserve"> р</w:t>
      </w:r>
      <w:r w:rsidR="0072377C" w:rsidRPr="005B7A1A">
        <w:rPr>
          <w:sz w:val="28"/>
          <w:szCs w:val="28"/>
        </w:rPr>
        <w:t>асчете на 1 жителя в сумме</w:t>
      </w:r>
      <w:r w:rsidR="00D33DC6" w:rsidRPr="005B7A1A">
        <w:rPr>
          <w:sz w:val="28"/>
          <w:szCs w:val="28"/>
        </w:rPr>
        <w:t xml:space="preserve"> </w:t>
      </w:r>
      <w:r w:rsidR="00DC527A" w:rsidRPr="005B7A1A">
        <w:rPr>
          <w:sz w:val="28"/>
          <w:szCs w:val="28"/>
        </w:rPr>
        <w:t>98 145,3</w:t>
      </w:r>
      <w:r w:rsidR="003A01A5" w:rsidRPr="005B7A1A">
        <w:rPr>
          <w:sz w:val="28"/>
          <w:szCs w:val="28"/>
        </w:rPr>
        <w:t xml:space="preserve"> </w:t>
      </w:r>
      <w:r w:rsidR="0072377C" w:rsidRPr="005B7A1A">
        <w:rPr>
          <w:sz w:val="28"/>
          <w:szCs w:val="28"/>
        </w:rPr>
        <w:t>руб.</w:t>
      </w:r>
      <w:r w:rsidR="00D85888" w:rsidRPr="005B7A1A">
        <w:rPr>
          <w:sz w:val="28"/>
          <w:szCs w:val="28"/>
        </w:rPr>
        <w:t xml:space="preserve">, в </w:t>
      </w:r>
      <w:r w:rsidR="003A01A5" w:rsidRPr="005B7A1A">
        <w:rPr>
          <w:sz w:val="28"/>
          <w:szCs w:val="28"/>
        </w:rPr>
        <w:t>202</w:t>
      </w:r>
      <w:r w:rsidR="00DC527A" w:rsidRPr="005B7A1A">
        <w:rPr>
          <w:sz w:val="28"/>
          <w:szCs w:val="28"/>
        </w:rPr>
        <w:t>6</w:t>
      </w:r>
      <w:r w:rsidR="002C1E62" w:rsidRPr="005B7A1A">
        <w:rPr>
          <w:sz w:val="28"/>
          <w:szCs w:val="28"/>
        </w:rPr>
        <w:t xml:space="preserve"> году</w:t>
      </w:r>
      <w:r w:rsidR="00B02D28" w:rsidRPr="005B7A1A">
        <w:rPr>
          <w:sz w:val="28"/>
          <w:szCs w:val="28"/>
        </w:rPr>
        <w:t xml:space="preserve"> </w:t>
      </w:r>
      <w:r w:rsidR="003A01A5" w:rsidRPr="005B7A1A">
        <w:rPr>
          <w:sz w:val="28"/>
          <w:szCs w:val="28"/>
        </w:rPr>
        <w:t xml:space="preserve"> – </w:t>
      </w:r>
      <w:r w:rsidR="00DC527A" w:rsidRPr="005B7A1A">
        <w:rPr>
          <w:sz w:val="28"/>
          <w:szCs w:val="28"/>
        </w:rPr>
        <w:t>107 533,5 руб., в 2027</w:t>
      </w:r>
      <w:r w:rsidR="00C94021" w:rsidRPr="005B7A1A">
        <w:rPr>
          <w:sz w:val="28"/>
          <w:szCs w:val="28"/>
        </w:rPr>
        <w:t xml:space="preserve"> го</w:t>
      </w:r>
      <w:r w:rsidR="003A01A5" w:rsidRPr="005B7A1A">
        <w:rPr>
          <w:sz w:val="28"/>
          <w:szCs w:val="28"/>
        </w:rPr>
        <w:t xml:space="preserve">ду – </w:t>
      </w:r>
      <w:r w:rsidR="00DC527A" w:rsidRPr="005B7A1A">
        <w:rPr>
          <w:sz w:val="28"/>
          <w:szCs w:val="28"/>
        </w:rPr>
        <w:t>117 178</w:t>
      </w:r>
      <w:r w:rsidR="00C94021" w:rsidRPr="005B7A1A">
        <w:rPr>
          <w:sz w:val="28"/>
          <w:szCs w:val="28"/>
        </w:rPr>
        <w:t xml:space="preserve"> руб. </w:t>
      </w:r>
    </w:p>
    <w:p w:rsidR="00EF31F3" w:rsidRPr="005B7A1A" w:rsidRDefault="004940A4" w:rsidP="005B7A1A">
      <w:pPr>
        <w:shd w:val="clear" w:color="auto" w:fill="FFFFFF" w:themeFill="background1"/>
        <w:tabs>
          <w:tab w:val="left" w:pos="5040"/>
          <w:tab w:val="left" w:pos="6300"/>
        </w:tabs>
        <w:suppressAutoHyphens/>
        <w:ind w:firstLine="709"/>
        <w:jc w:val="both"/>
        <w:rPr>
          <w:sz w:val="28"/>
          <w:szCs w:val="28"/>
        </w:rPr>
      </w:pPr>
      <w:r w:rsidRPr="005B7A1A">
        <w:rPr>
          <w:sz w:val="28"/>
          <w:szCs w:val="28"/>
        </w:rPr>
        <w:t xml:space="preserve"> </w:t>
      </w:r>
      <w:r w:rsidR="00940BC3" w:rsidRPr="005B7A1A">
        <w:rPr>
          <w:sz w:val="28"/>
          <w:szCs w:val="28"/>
        </w:rPr>
        <w:t>Также в Ромодановском муниципальном районе одним из направлений инвестиционного развития является выявление и замещение перспективных инвестицион</w:t>
      </w:r>
      <w:r w:rsidR="00270003" w:rsidRPr="005B7A1A">
        <w:rPr>
          <w:sz w:val="28"/>
          <w:szCs w:val="28"/>
        </w:rPr>
        <w:t>ных ниш. В качестве приоритетных определены:</w:t>
      </w:r>
      <w:r w:rsidR="00940BC3" w:rsidRPr="005B7A1A">
        <w:rPr>
          <w:sz w:val="28"/>
          <w:szCs w:val="28"/>
        </w:rPr>
        <w:t xml:space="preserve"> </w:t>
      </w:r>
      <w:r w:rsidR="00270003" w:rsidRPr="005B7A1A">
        <w:rPr>
          <w:sz w:val="28"/>
          <w:szCs w:val="28"/>
        </w:rPr>
        <w:t>организация кролиководческой фермы (производство мяса и пушнины, агротуризм)</w:t>
      </w:r>
      <w:r w:rsidR="00FB5F24" w:rsidRPr="005B7A1A">
        <w:rPr>
          <w:sz w:val="28"/>
          <w:szCs w:val="28"/>
        </w:rPr>
        <w:t xml:space="preserve"> и строительство биогазовой электростанции</w:t>
      </w:r>
      <w:r w:rsidR="00270003" w:rsidRPr="005B7A1A">
        <w:rPr>
          <w:sz w:val="28"/>
          <w:szCs w:val="28"/>
        </w:rPr>
        <w:t xml:space="preserve">. </w:t>
      </w:r>
    </w:p>
    <w:p w:rsidR="00270003" w:rsidRPr="005B7A1A" w:rsidRDefault="00270003" w:rsidP="005B7A1A">
      <w:pPr>
        <w:shd w:val="clear" w:color="auto" w:fill="FFFFFF" w:themeFill="background1"/>
        <w:tabs>
          <w:tab w:val="left" w:pos="5040"/>
          <w:tab w:val="left" w:pos="6300"/>
        </w:tabs>
        <w:suppressAutoHyphens/>
        <w:ind w:firstLine="709"/>
        <w:jc w:val="both"/>
        <w:rPr>
          <w:color w:val="000000"/>
          <w:sz w:val="28"/>
          <w:szCs w:val="28"/>
        </w:rPr>
      </w:pPr>
      <w:r w:rsidRPr="005B7A1A">
        <w:rPr>
          <w:color w:val="000000"/>
          <w:sz w:val="28"/>
          <w:szCs w:val="28"/>
        </w:rPr>
        <w:t xml:space="preserve">Заполнение </w:t>
      </w:r>
      <w:r w:rsidR="00FB5F24" w:rsidRPr="005B7A1A">
        <w:rPr>
          <w:color w:val="000000"/>
          <w:sz w:val="28"/>
          <w:szCs w:val="28"/>
        </w:rPr>
        <w:t xml:space="preserve">первой </w:t>
      </w:r>
      <w:r w:rsidRPr="005B7A1A">
        <w:rPr>
          <w:sz w:val="28"/>
          <w:szCs w:val="28"/>
        </w:rPr>
        <w:t xml:space="preserve">предполагает создание фермерского хозяйства с разведением поголовья до 1000 особей за период около одного года. При среднем весе одной особи от 1,5 до 2 кг. годовой объём мяса составит порядка 8 т. </w:t>
      </w:r>
      <w:r w:rsidRPr="005B7A1A">
        <w:rPr>
          <w:color w:val="000000"/>
          <w:sz w:val="28"/>
          <w:szCs w:val="28"/>
        </w:rPr>
        <w:t xml:space="preserve">На региональном уровне данный рынок на сегодняшний день является свободным от конкуренции. </w:t>
      </w:r>
      <w:r w:rsidRPr="005B7A1A">
        <w:rPr>
          <w:sz w:val="28"/>
          <w:szCs w:val="28"/>
        </w:rPr>
        <w:t xml:space="preserve"> Реализация проекта будет способствовать </w:t>
      </w:r>
      <w:r w:rsidRPr="005B7A1A">
        <w:rPr>
          <w:color w:val="000000"/>
          <w:sz w:val="28"/>
          <w:szCs w:val="28"/>
        </w:rPr>
        <w:t>повышению инвестиционной привлекательности территории, развитию нового направления туристической индустрии - агротуризма, расширению рынка производства сельскохозяйственной продукции, обеспечению поставок продукции для торговых сетей, в т.ч. Республики Мордовия, появлению новых брендов на потребительском рынке,  увеличению налогов в бюджет.</w:t>
      </w:r>
    </w:p>
    <w:p w:rsidR="00FB5F24" w:rsidRPr="005B7A1A" w:rsidRDefault="00FB5F24" w:rsidP="005B7A1A">
      <w:pPr>
        <w:shd w:val="clear" w:color="auto" w:fill="FFFFFF" w:themeFill="background1"/>
        <w:tabs>
          <w:tab w:val="left" w:pos="5040"/>
          <w:tab w:val="left" w:pos="6300"/>
        </w:tabs>
        <w:suppressAutoHyphens/>
        <w:ind w:firstLine="709"/>
        <w:jc w:val="both"/>
        <w:rPr>
          <w:color w:val="000000"/>
          <w:sz w:val="28"/>
          <w:szCs w:val="28"/>
        </w:rPr>
      </w:pPr>
      <w:r w:rsidRPr="005B7A1A">
        <w:rPr>
          <w:color w:val="000000"/>
          <w:sz w:val="28"/>
          <w:szCs w:val="28"/>
        </w:rPr>
        <w:t>Заполнение второй – строительство и функционирование станции предполагающей выработку электроэнергии при сжигании газа, полученного в результате разложения биомассы из отходов самой разнообразной органики: отходы бойни, навозные стоки, отходы зернопереработки, испорченное зерно, отходы производства пищевой промышленности, пищевые и кормовые остатки, барда, выжимки, биомусор и т.д.</w:t>
      </w:r>
      <w:r w:rsidRPr="005B7A1A">
        <w:t xml:space="preserve"> </w:t>
      </w:r>
      <w:r w:rsidRPr="005B7A1A">
        <w:rPr>
          <w:color w:val="000000"/>
          <w:sz w:val="28"/>
          <w:szCs w:val="28"/>
        </w:rPr>
        <w:t xml:space="preserve">Выход биогаза из 1 тонны базового сырья варьируется от 40 до 500 м³ в зависимости от вида органики. Из одного кубометра биогаза можно получить </w:t>
      </w:r>
      <w:r w:rsidR="00BF6A22" w:rsidRPr="005B7A1A">
        <w:rPr>
          <w:color w:val="000000"/>
          <w:sz w:val="28"/>
          <w:szCs w:val="28"/>
        </w:rPr>
        <w:t xml:space="preserve">                  </w:t>
      </w:r>
      <w:r w:rsidRPr="005B7A1A">
        <w:rPr>
          <w:color w:val="000000"/>
          <w:sz w:val="28"/>
          <w:szCs w:val="28"/>
        </w:rPr>
        <w:t>1,8-2,3 кВт*ч электроэнергии. Станция позволи</w:t>
      </w:r>
      <w:r w:rsidR="00C76408" w:rsidRPr="005B7A1A">
        <w:rPr>
          <w:color w:val="000000"/>
          <w:sz w:val="28"/>
          <w:szCs w:val="28"/>
        </w:rPr>
        <w:t>т не только получать дешё</w:t>
      </w:r>
      <w:r w:rsidRPr="005B7A1A">
        <w:rPr>
          <w:color w:val="000000"/>
          <w:sz w:val="28"/>
          <w:szCs w:val="28"/>
        </w:rPr>
        <w:t>вые электричество и тепло, но и избавляться от отходов.</w:t>
      </w:r>
      <w:r w:rsidR="00C76408" w:rsidRPr="005B7A1A">
        <w:rPr>
          <w:sz w:val="28"/>
          <w:szCs w:val="28"/>
        </w:rPr>
        <w:t xml:space="preserve"> Реализация проекта будет способствовать</w:t>
      </w:r>
      <w:r w:rsidR="00C76408" w:rsidRPr="005B7A1A">
        <w:t xml:space="preserve"> </w:t>
      </w:r>
      <w:r w:rsidR="00C76408" w:rsidRPr="005B7A1A">
        <w:rPr>
          <w:sz w:val="28"/>
          <w:szCs w:val="28"/>
        </w:rPr>
        <w:t>развитию промышленного производства и сельского хозяйства, экологичной утилизации биологических отходов, производству экологичных удобрений, внедрению альтернативных источников энергии, популяризации и продвижению биогазовой энергетики.</w:t>
      </w:r>
    </w:p>
    <w:p w:rsidR="00940BC3" w:rsidRPr="005B7A1A" w:rsidRDefault="00C76408" w:rsidP="005B7A1A">
      <w:pPr>
        <w:shd w:val="clear" w:color="auto" w:fill="FFFFFF" w:themeFill="background1"/>
        <w:tabs>
          <w:tab w:val="left" w:pos="5040"/>
          <w:tab w:val="left" w:pos="6300"/>
        </w:tabs>
        <w:suppressAutoHyphens/>
        <w:ind w:firstLine="709"/>
        <w:jc w:val="both"/>
        <w:rPr>
          <w:color w:val="000000"/>
          <w:sz w:val="28"/>
          <w:szCs w:val="28"/>
        </w:rPr>
      </w:pPr>
      <w:r w:rsidRPr="005B7A1A">
        <w:rPr>
          <w:sz w:val="28"/>
          <w:szCs w:val="28"/>
        </w:rPr>
        <w:lastRenderedPageBreak/>
        <w:t>Кроме 2-х земельных участков, рассматриваемых для заполнения инвестиционных ниш, и</w:t>
      </w:r>
      <w:r w:rsidR="00270003" w:rsidRPr="005B7A1A">
        <w:rPr>
          <w:sz w:val="28"/>
          <w:szCs w:val="28"/>
        </w:rPr>
        <w:t xml:space="preserve">меются </w:t>
      </w:r>
      <w:r w:rsidRPr="005B7A1A">
        <w:rPr>
          <w:sz w:val="28"/>
          <w:szCs w:val="28"/>
        </w:rPr>
        <w:t xml:space="preserve">ещё 3 </w:t>
      </w:r>
      <w:r w:rsidR="00270003" w:rsidRPr="005B7A1A">
        <w:rPr>
          <w:sz w:val="28"/>
          <w:szCs w:val="28"/>
        </w:rPr>
        <w:t>свободные инвестиционные площадки (ниши пока не сформированы, свободный сегмент)</w:t>
      </w:r>
      <w:r w:rsidRPr="005B7A1A">
        <w:rPr>
          <w:sz w:val="28"/>
          <w:szCs w:val="28"/>
        </w:rPr>
        <w:t>.</w:t>
      </w:r>
    </w:p>
    <w:p w:rsidR="00940BC3" w:rsidRPr="005B7A1A" w:rsidRDefault="00940BC3" w:rsidP="005B7A1A">
      <w:pPr>
        <w:shd w:val="clear" w:color="auto" w:fill="FFFFFF" w:themeFill="background1"/>
        <w:tabs>
          <w:tab w:val="left" w:pos="567"/>
        </w:tabs>
        <w:suppressAutoHyphens/>
        <w:autoSpaceDE w:val="0"/>
        <w:autoSpaceDN w:val="0"/>
        <w:adjustRightInd w:val="0"/>
        <w:ind w:firstLine="709"/>
        <w:jc w:val="both"/>
        <w:rPr>
          <w:color w:val="000000"/>
          <w:sz w:val="28"/>
          <w:szCs w:val="28"/>
        </w:rPr>
      </w:pPr>
      <w:r w:rsidRPr="005B7A1A">
        <w:rPr>
          <w:sz w:val="28"/>
          <w:szCs w:val="28"/>
        </w:rPr>
        <w:t>На сегодняшний день разработан инвестиционный паспорт и описание предложения, включающее основные факторы производства товаров и услуг: запасы сырья, площадь, удобная инфраструктура и т.д. Сформированный для потенциального инвестора материал размещён на официальном сай</w:t>
      </w:r>
      <w:r w:rsidR="00AB6E0A" w:rsidRPr="005B7A1A">
        <w:rPr>
          <w:sz w:val="28"/>
          <w:szCs w:val="28"/>
        </w:rPr>
        <w:t>те администрации района в сети «Интернет»</w:t>
      </w:r>
      <w:r w:rsidRPr="005B7A1A">
        <w:rPr>
          <w:sz w:val="28"/>
          <w:szCs w:val="28"/>
        </w:rPr>
        <w:t>.</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Площадь территории Ромодановского муниципального района состав</w:t>
      </w:r>
      <w:r w:rsidR="00EF6749" w:rsidRPr="005B7A1A">
        <w:rPr>
          <w:sz w:val="28"/>
          <w:szCs w:val="28"/>
        </w:rPr>
        <w:t xml:space="preserve">ляет </w:t>
      </w:r>
      <w:r w:rsidR="006A00BE" w:rsidRPr="005B7A1A">
        <w:rPr>
          <w:sz w:val="28"/>
          <w:szCs w:val="28"/>
        </w:rPr>
        <w:t>777,3 кв. км.</w:t>
      </w:r>
      <w:r w:rsidR="005A1C1C" w:rsidRPr="005B7A1A">
        <w:rPr>
          <w:sz w:val="28"/>
          <w:szCs w:val="28"/>
        </w:rPr>
        <w:t xml:space="preserve"> В 20</w:t>
      </w:r>
      <w:r w:rsidR="002542D9" w:rsidRPr="005B7A1A">
        <w:rPr>
          <w:sz w:val="28"/>
          <w:szCs w:val="28"/>
        </w:rPr>
        <w:t>24</w:t>
      </w:r>
      <w:r w:rsidRPr="005B7A1A">
        <w:rPr>
          <w:sz w:val="28"/>
          <w:szCs w:val="28"/>
        </w:rPr>
        <w:t xml:space="preserve"> году площадь земельных участков, являющихся объектами налогообложения з</w:t>
      </w:r>
      <w:r w:rsidR="00D85888" w:rsidRPr="005B7A1A">
        <w:rPr>
          <w:sz w:val="28"/>
          <w:szCs w:val="28"/>
        </w:rPr>
        <w:t>е</w:t>
      </w:r>
      <w:r w:rsidR="00A32518" w:rsidRPr="005B7A1A">
        <w:rPr>
          <w:sz w:val="28"/>
          <w:szCs w:val="28"/>
        </w:rPr>
        <w:t>мельным налогом, составила</w:t>
      </w:r>
      <w:r w:rsidR="00694F4E" w:rsidRPr="005B7A1A">
        <w:rPr>
          <w:sz w:val="28"/>
          <w:szCs w:val="28"/>
        </w:rPr>
        <w:t xml:space="preserve">      590</w:t>
      </w:r>
      <w:r w:rsidR="00A376DD" w:rsidRPr="005B7A1A">
        <w:rPr>
          <w:sz w:val="28"/>
          <w:szCs w:val="28"/>
        </w:rPr>
        <w:t>,1</w:t>
      </w:r>
      <w:r w:rsidRPr="005B7A1A">
        <w:rPr>
          <w:sz w:val="28"/>
          <w:szCs w:val="28"/>
        </w:rPr>
        <w:t xml:space="preserve"> кв. км. и возросла к уровню прошлого года незначительно.</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 xml:space="preserve">Доля площади земельных участков облагающихся земельным налогом в общей </w:t>
      </w:r>
      <w:r w:rsidR="00A376DD" w:rsidRPr="005B7A1A">
        <w:rPr>
          <w:sz w:val="28"/>
          <w:szCs w:val="28"/>
        </w:rPr>
        <w:t>площади территории района в 202</w:t>
      </w:r>
      <w:r w:rsidR="002542D9" w:rsidRPr="005B7A1A">
        <w:rPr>
          <w:sz w:val="28"/>
          <w:szCs w:val="28"/>
        </w:rPr>
        <w:t>4</w:t>
      </w:r>
      <w:r w:rsidR="005C21BB" w:rsidRPr="005B7A1A">
        <w:rPr>
          <w:sz w:val="28"/>
          <w:szCs w:val="28"/>
        </w:rPr>
        <w:t xml:space="preserve"> </w:t>
      </w:r>
      <w:r w:rsidR="00A32518" w:rsidRPr="005B7A1A">
        <w:rPr>
          <w:sz w:val="28"/>
          <w:szCs w:val="28"/>
        </w:rPr>
        <w:t xml:space="preserve">году составила </w:t>
      </w:r>
      <w:r w:rsidR="00694F4E" w:rsidRPr="005B7A1A">
        <w:rPr>
          <w:sz w:val="28"/>
          <w:szCs w:val="28"/>
        </w:rPr>
        <w:t>75,9</w:t>
      </w:r>
      <w:r w:rsidR="002542D9" w:rsidRPr="005B7A1A">
        <w:rPr>
          <w:sz w:val="28"/>
          <w:szCs w:val="28"/>
        </w:rPr>
        <w:t>4</w:t>
      </w:r>
      <w:r w:rsidRPr="005B7A1A">
        <w:rPr>
          <w:sz w:val="28"/>
          <w:szCs w:val="28"/>
        </w:rPr>
        <w:t xml:space="preserve"> % и возросл</w:t>
      </w:r>
      <w:r w:rsidR="00B02D28" w:rsidRPr="005B7A1A">
        <w:rPr>
          <w:sz w:val="28"/>
          <w:szCs w:val="28"/>
        </w:rPr>
        <w:t xml:space="preserve">а к </w:t>
      </w:r>
      <w:r w:rsidR="00A376DD" w:rsidRPr="005B7A1A">
        <w:rPr>
          <w:sz w:val="28"/>
          <w:szCs w:val="28"/>
        </w:rPr>
        <w:t>202</w:t>
      </w:r>
      <w:r w:rsidR="002542D9" w:rsidRPr="005B7A1A">
        <w:rPr>
          <w:sz w:val="28"/>
          <w:szCs w:val="28"/>
        </w:rPr>
        <w:t>3</w:t>
      </w:r>
      <w:r w:rsidR="004D18CC" w:rsidRPr="005B7A1A">
        <w:rPr>
          <w:sz w:val="28"/>
          <w:szCs w:val="28"/>
        </w:rPr>
        <w:t xml:space="preserve"> </w:t>
      </w:r>
      <w:r w:rsidR="005C21BB" w:rsidRPr="005B7A1A">
        <w:rPr>
          <w:sz w:val="28"/>
          <w:szCs w:val="28"/>
        </w:rPr>
        <w:t>году на 0,02</w:t>
      </w:r>
      <w:r w:rsidR="00D44396" w:rsidRPr="005B7A1A">
        <w:rPr>
          <w:sz w:val="28"/>
          <w:szCs w:val="28"/>
        </w:rPr>
        <w:t xml:space="preserve"> </w:t>
      </w:r>
      <w:r w:rsidR="00A32518" w:rsidRPr="005B7A1A">
        <w:rPr>
          <w:sz w:val="28"/>
          <w:szCs w:val="28"/>
        </w:rPr>
        <w:t>%.</w:t>
      </w:r>
      <w:r w:rsidR="00A376DD" w:rsidRPr="005B7A1A">
        <w:rPr>
          <w:sz w:val="28"/>
          <w:szCs w:val="28"/>
        </w:rPr>
        <w:t xml:space="preserve"> В 202</w:t>
      </w:r>
      <w:r w:rsidR="002542D9" w:rsidRPr="005B7A1A">
        <w:rPr>
          <w:sz w:val="28"/>
          <w:szCs w:val="28"/>
        </w:rPr>
        <w:t>5</w:t>
      </w:r>
      <w:r w:rsidRPr="005B7A1A">
        <w:rPr>
          <w:sz w:val="28"/>
          <w:szCs w:val="28"/>
        </w:rPr>
        <w:t xml:space="preserve"> году планируется д</w:t>
      </w:r>
      <w:r w:rsidR="00554A90" w:rsidRPr="005B7A1A">
        <w:rPr>
          <w:sz w:val="28"/>
          <w:szCs w:val="28"/>
        </w:rPr>
        <w:t>анный показатель довест</w:t>
      </w:r>
      <w:r w:rsidR="003A2939" w:rsidRPr="005B7A1A">
        <w:rPr>
          <w:sz w:val="28"/>
          <w:szCs w:val="28"/>
        </w:rPr>
        <w:t>и до 75,</w:t>
      </w:r>
      <w:r w:rsidR="00A376DD" w:rsidRPr="005B7A1A">
        <w:rPr>
          <w:sz w:val="28"/>
          <w:szCs w:val="28"/>
        </w:rPr>
        <w:t>9</w:t>
      </w:r>
      <w:r w:rsidR="002542D9" w:rsidRPr="005B7A1A">
        <w:rPr>
          <w:sz w:val="28"/>
          <w:szCs w:val="28"/>
        </w:rPr>
        <w:t>6</w:t>
      </w:r>
      <w:r w:rsidR="00A376DD" w:rsidRPr="005B7A1A">
        <w:rPr>
          <w:sz w:val="28"/>
          <w:szCs w:val="28"/>
        </w:rPr>
        <w:t xml:space="preserve"> %, в 202</w:t>
      </w:r>
      <w:r w:rsidR="002542D9" w:rsidRPr="005B7A1A">
        <w:rPr>
          <w:sz w:val="28"/>
          <w:szCs w:val="28"/>
        </w:rPr>
        <w:t>6</w:t>
      </w:r>
      <w:r w:rsidR="00D44396" w:rsidRPr="005B7A1A">
        <w:rPr>
          <w:sz w:val="28"/>
          <w:szCs w:val="28"/>
        </w:rPr>
        <w:t xml:space="preserve"> году – 75,9</w:t>
      </w:r>
      <w:r w:rsidR="002542D9" w:rsidRPr="005B7A1A">
        <w:rPr>
          <w:sz w:val="28"/>
          <w:szCs w:val="28"/>
        </w:rPr>
        <w:t>8</w:t>
      </w:r>
      <w:r w:rsidR="00F8773F" w:rsidRPr="005B7A1A">
        <w:rPr>
          <w:sz w:val="28"/>
          <w:szCs w:val="28"/>
        </w:rPr>
        <w:t xml:space="preserve"> </w:t>
      </w:r>
      <w:r w:rsidR="00691960" w:rsidRPr="005B7A1A">
        <w:rPr>
          <w:sz w:val="28"/>
          <w:szCs w:val="28"/>
        </w:rPr>
        <w:t>%</w:t>
      </w:r>
      <w:r w:rsidR="00A376DD" w:rsidRPr="005B7A1A">
        <w:rPr>
          <w:sz w:val="28"/>
          <w:szCs w:val="28"/>
        </w:rPr>
        <w:t>, в 202</w:t>
      </w:r>
      <w:r w:rsidR="002542D9" w:rsidRPr="005B7A1A">
        <w:rPr>
          <w:sz w:val="28"/>
          <w:szCs w:val="28"/>
        </w:rPr>
        <w:t>7</w:t>
      </w:r>
      <w:r w:rsidR="00554A90" w:rsidRPr="005B7A1A">
        <w:rPr>
          <w:sz w:val="28"/>
          <w:szCs w:val="28"/>
        </w:rPr>
        <w:t xml:space="preserve"> году – </w:t>
      </w:r>
      <w:r w:rsidR="002542D9" w:rsidRPr="005B7A1A">
        <w:rPr>
          <w:sz w:val="28"/>
          <w:szCs w:val="28"/>
        </w:rPr>
        <w:t>76,00</w:t>
      </w:r>
      <w:r w:rsidR="00F8773F" w:rsidRPr="005B7A1A">
        <w:rPr>
          <w:sz w:val="28"/>
          <w:szCs w:val="28"/>
        </w:rPr>
        <w:t xml:space="preserve"> %</w:t>
      </w:r>
      <w:r w:rsidRPr="005B7A1A">
        <w:rPr>
          <w:sz w:val="28"/>
          <w:szCs w:val="28"/>
        </w:rPr>
        <w:t xml:space="preserve"> за счет оформления в собственность арендованных земель. </w:t>
      </w:r>
    </w:p>
    <w:p w:rsidR="00CD0429" w:rsidRPr="005B7A1A" w:rsidRDefault="00CD0429" w:rsidP="005B7A1A">
      <w:pPr>
        <w:shd w:val="clear" w:color="auto" w:fill="FFFFFF" w:themeFill="background1"/>
        <w:suppressAutoHyphens/>
        <w:ind w:firstLine="709"/>
        <w:jc w:val="both"/>
        <w:rPr>
          <w:sz w:val="28"/>
          <w:szCs w:val="28"/>
        </w:rPr>
      </w:pPr>
      <w:r w:rsidRPr="005B7A1A">
        <w:rPr>
          <w:sz w:val="28"/>
          <w:szCs w:val="28"/>
        </w:rPr>
        <w:t xml:space="preserve">Сельскохозяйственные предприятия Ромодановского муниципального района специализируются на производстве зерна, сахарной свеклы, зеленого горошка, молока и мяса. </w:t>
      </w:r>
    </w:p>
    <w:p w:rsidR="00CD0429" w:rsidRPr="005B7A1A" w:rsidRDefault="00CD0429" w:rsidP="005B7A1A">
      <w:pPr>
        <w:pStyle w:val="a3"/>
        <w:shd w:val="clear" w:color="auto" w:fill="FFFFFF" w:themeFill="background1"/>
        <w:suppressAutoHyphens/>
        <w:spacing w:before="0" w:beforeAutospacing="0" w:after="0" w:afterAutospacing="0"/>
        <w:ind w:firstLine="709"/>
        <w:jc w:val="both"/>
        <w:rPr>
          <w:sz w:val="28"/>
          <w:szCs w:val="28"/>
        </w:rPr>
      </w:pPr>
      <w:r w:rsidRPr="005B7A1A">
        <w:rPr>
          <w:sz w:val="28"/>
          <w:szCs w:val="28"/>
        </w:rPr>
        <w:t>Объем валовой продукции сельского хозяйства в хозяйствах всех категорий (в сопоставимых ценах) за 2024 год составил 3 423 118 тыс. руб., из которых объем произведенной продукции растениеводства составил –        2 398 415 тыс. руб. или 70,1 % от общего объема произведенной продукции сельского хозяйства, на долю произведенной продукции животноводства приходится 1 024 703 тыс. руб., что составляет 29,9 % от общего объема.</w:t>
      </w:r>
    </w:p>
    <w:p w:rsidR="00CD0429" w:rsidRPr="005B7A1A" w:rsidRDefault="00CD0429" w:rsidP="005B7A1A">
      <w:pPr>
        <w:pStyle w:val="a3"/>
        <w:shd w:val="clear" w:color="auto" w:fill="FFFFFF" w:themeFill="background1"/>
        <w:suppressAutoHyphens/>
        <w:spacing w:before="0" w:beforeAutospacing="0" w:after="0" w:afterAutospacing="0"/>
        <w:ind w:firstLine="709"/>
        <w:jc w:val="both"/>
        <w:rPr>
          <w:rFonts w:ascii="Arial" w:hAnsi="Arial" w:cs="Arial"/>
          <w:sz w:val="23"/>
          <w:szCs w:val="23"/>
        </w:rPr>
      </w:pPr>
      <w:r w:rsidRPr="005B7A1A">
        <w:rPr>
          <w:sz w:val="28"/>
          <w:szCs w:val="28"/>
        </w:rPr>
        <w:t>Выручка от реализации сельскохозяйственной продукции, работ и услуг в 2024 году составила 2 782,745 млн. рублей, 132,0% к уровню 2023 года. Получено прибыли от хозяйственной деятельности 359,767 млн. руб., против  342,796 млн. руб. в 2023 году.</w:t>
      </w:r>
    </w:p>
    <w:p w:rsidR="00CD0429" w:rsidRPr="005B7A1A" w:rsidRDefault="00CD0429" w:rsidP="005B7A1A">
      <w:pPr>
        <w:pStyle w:val="a3"/>
        <w:shd w:val="clear" w:color="auto" w:fill="FFFFFF" w:themeFill="background1"/>
        <w:suppressAutoHyphens/>
        <w:spacing w:before="0" w:beforeAutospacing="0" w:after="0" w:afterAutospacing="0"/>
        <w:ind w:firstLine="709"/>
        <w:jc w:val="both"/>
        <w:rPr>
          <w:rFonts w:ascii="Arial" w:hAnsi="Arial" w:cs="Arial"/>
          <w:sz w:val="23"/>
          <w:szCs w:val="23"/>
        </w:rPr>
      </w:pPr>
      <w:r w:rsidRPr="005B7A1A">
        <w:rPr>
          <w:sz w:val="28"/>
          <w:szCs w:val="28"/>
        </w:rPr>
        <w:t>С наилучшим финансовым результатом сработали следующие сельхозпредприятия:</w:t>
      </w:r>
    </w:p>
    <w:p w:rsidR="00CD0429" w:rsidRPr="005B7A1A" w:rsidRDefault="00CD0429" w:rsidP="005B7A1A">
      <w:pPr>
        <w:pStyle w:val="a3"/>
        <w:shd w:val="clear" w:color="auto" w:fill="FFFFFF" w:themeFill="background1"/>
        <w:suppressAutoHyphens/>
        <w:spacing w:before="0" w:beforeAutospacing="0" w:after="0" w:afterAutospacing="0"/>
        <w:ind w:firstLine="709"/>
        <w:jc w:val="both"/>
        <w:rPr>
          <w:rFonts w:ascii="Arial" w:hAnsi="Arial" w:cs="Arial"/>
          <w:sz w:val="23"/>
          <w:szCs w:val="23"/>
        </w:rPr>
      </w:pPr>
      <w:r w:rsidRPr="005B7A1A">
        <w:rPr>
          <w:sz w:val="28"/>
          <w:szCs w:val="28"/>
        </w:rPr>
        <w:t>ОАО «АПО Элеком» - 172 434 тыс. руб.;</w:t>
      </w:r>
    </w:p>
    <w:p w:rsidR="00CD0429" w:rsidRPr="005B7A1A" w:rsidRDefault="00CD0429" w:rsidP="005B7A1A">
      <w:pPr>
        <w:pStyle w:val="a3"/>
        <w:shd w:val="clear" w:color="auto" w:fill="FFFFFF" w:themeFill="background1"/>
        <w:suppressAutoHyphens/>
        <w:spacing w:before="0" w:beforeAutospacing="0" w:after="0" w:afterAutospacing="0"/>
        <w:ind w:firstLine="709"/>
        <w:jc w:val="both"/>
        <w:rPr>
          <w:rFonts w:ascii="Arial" w:hAnsi="Arial" w:cs="Arial"/>
          <w:sz w:val="23"/>
          <w:szCs w:val="23"/>
        </w:rPr>
      </w:pPr>
      <w:r w:rsidRPr="005B7A1A">
        <w:rPr>
          <w:sz w:val="28"/>
          <w:szCs w:val="28"/>
        </w:rPr>
        <w:t>ТНВ «ОАО МАПО К» - 99 844 тыс. руб.;</w:t>
      </w:r>
    </w:p>
    <w:p w:rsidR="00CD0429" w:rsidRPr="005B7A1A" w:rsidRDefault="00CD0429" w:rsidP="005B7A1A">
      <w:pPr>
        <w:pStyle w:val="a3"/>
        <w:shd w:val="clear" w:color="auto" w:fill="FFFFFF" w:themeFill="background1"/>
        <w:suppressAutoHyphens/>
        <w:spacing w:before="0" w:beforeAutospacing="0" w:after="0" w:afterAutospacing="0"/>
        <w:ind w:firstLine="709"/>
        <w:jc w:val="both"/>
        <w:rPr>
          <w:rFonts w:ascii="Arial" w:hAnsi="Arial" w:cs="Arial"/>
          <w:sz w:val="23"/>
          <w:szCs w:val="23"/>
        </w:rPr>
      </w:pPr>
      <w:r w:rsidRPr="005B7A1A">
        <w:rPr>
          <w:sz w:val="28"/>
          <w:szCs w:val="28"/>
        </w:rPr>
        <w:t>ООО «Комсомолец» - 81 367 тыс.руб.</w:t>
      </w:r>
    </w:p>
    <w:p w:rsidR="00ED6EF1" w:rsidRPr="005B7A1A" w:rsidRDefault="00C94021" w:rsidP="005B7A1A">
      <w:pPr>
        <w:shd w:val="clear" w:color="auto" w:fill="FFFFFF" w:themeFill="background1"/>
        <w:suppressAutoHyphens/>
        <w:ind w:firstLine="709"/>
        <w:jc w:val="both"/>
        <w:rPr>
          <w:bCs/>
          <w:sz w:val="28"/>
          <w:szCs w:val="28"/>
        </w:rPr>
      </w:pPr>
      <w:r w:rsidRPr="005B7A1A">
        <w:rPr>
          <w:sz w:val="28"/>
          <w:szCs w:val="28"/>
        </w:rPr>
        <w:t xml:space="preserve">Доля </w:t>
      </w:r>
      <w:r w:rsidR="00E70811" w:rsidRPr="005B7A1A">
        <w:rPr>
          <w:sz w:val="28"/>
          <w:szCs w:val="28"/>
        </w:rPr>
        <w:t>прибыл</w:t>
      </w:r>
      <w:r w:rsidR="00971D96" w:rsidRPr="005B7A1A">
        <w:rPr>
          <w:sz w:val="28"/>
          <w:szCs w:val="28"/>
        </w:rPr>
        <w:t xml:space="preserve">ьных сельскохозяйственных </w:t>
      </w:r>
      <w:r w:rsidRPr="005B7A1A">
        <w:rPr>
          <w:sz w:val="28"/>
          <w:szCs w:val="28"/>
        </w:rPr>
        <w:t>орган</w:t>
      </w:r>
      <w:r w:rsidR="00E70811" w:rsidRPr="005B7A1A">
        <w:rPr>
          <w:sz w:val="28"/>
          <w:szCs w:val="28"/>
        </w:rPr>
        <w:t xml:space="preserve">изаций в </w:t>
      </w:r>
      <w:r w:rsidR="002E1E1D" w:rsidRPr="005B7A1A">
        <w:rPr>
          <w:sz w:val="28"/>
          <w:szCs w:val="28"/>
        </w:rPr>
        <w:t>общем их чис</w:t>
      </w:r>
      <w:r w:rsidR="00D91D39" w:rsidRPr="005B7A1A">
        <w:rPr>
          <w:sz w:val="28"/>
          <w:szCs w:val="28"/>
        </w:rPr>
        <w:t>ле в 202</w:t>
      </w:r>
      <w:r w:rsidR="00CD0429" w:rsidRPr="005B7A1A">
        <w:rPr>
          <w:sz w:val="28"/>
          <w:szCs w:val="28"/>
        </w:rPr>
        <w:t>4</w:t>
      </w:r>
      <w:r w:rsidR="003A2939" w:rsidRPr="005B7A1A">
        <w:rPr>
          <w:sz w:val="28"/>
          <w:szCs w:val="28"/>
        </w:rPr>
        <w:t xml:space="preserve"> году </w:t>
      </w:r>
      <w:r w:rsidR="002E1E1D" w:rsidRPr="005B7A1A">
        <w:rPr>
          <w:sz w:val="28"/>
          <w:szCs w:val="28"/>
        </w:rPr>
        <w:t>составила</w:t>
      </w:r>
      <w:r w:rsidR="00D91D39" w:rsidRPr="005B7A1A">
        <w:rPr>
          <w:sz w:val="28"/>
          <w:szCs w:val="28"/>
        </w:rPr>
        <w:t xml:space="preserve"> 100</w:t>
      </w:r>
      <w:r w:rsidR="00AF4BBA" w:rsidRPr="005B7A1A">
        <w:rPr>
          <w:sz w:val="28"/>
          <w:szCs w:val="28"/>
        </w:rPr>
        <w:t xml:space="preserve"> </w:t>
      </w:r>
      <w:r w:rsidR="00E70811" w:rsidRPr="005B7A1A">
        <w:rPr>
          <w:sz w:val="28"/>
          <w:szCs w:val="28"/>
        </w:rPr>
        <w:t>%</w:t>
      </w:r>
      <w:r w:rsidR="00CB165C" w:rsidRPr="005B7A1A">
        <w:rPr>
          <w:sz w:val="28"/>
          <w:szCs w:val="28"/>
        </w:rPr>
        <w:t xml:space="preserve">. </w:t>
      </w:r>
      <w:r w:rsidR="003A2939" w:rsidRPr="005B7A1A">
        <w:rPr>
          <w:sz w:val="28"/>
          <w:szCs w:val="28"/>
        </w:rPr>
        <w:t>В</w:t>
      </w:r>
      <w:r w:rsidR="00D91D39" w:rsidRPr="005B7A1A">
        <w:rPr>
          <w:sz w:val="28"/>
          <w:szCs w:val="28"/>
        </w:rPr>
        <w:t xml:space="preserve"> 2024</w:t>
      </w:r>
      <w:r w:rsidR="00E74B51" w:rsidRPr="005B7A1A">
        <w:rPr>
          <w:sz w:val="28"/>
          <w:szCs w:val="28"/>
        </w:rPr>
        <w:t>-202</w:t>
      </w:r>
      <w:r w:rsidR="00D91D39" w:rsidRPr="005B7A1A">
        <w:rPr>
          <w:sz w:val="28"/>
          <w:szCs w:val="28"/>
        </w:rPr>
        <w:t>6</w:t>
      </w:r>
      <w:r w:rsidRPr="005B7A1A">
        <w:rPr>
          <w:sz w:val="28"/>
          <w:szCs w:val="28"/>
        </w:rPr>
        <w:t xml:space="preserve"> годах все имеющиеся сельскохозяйственные организации планируют сработать с прибылью. </w:t>
      </w:r>
      <w:r w:rsidR="00CB165C" w:rsidRPr="005B7A1A">
        <w:rPr>
          <w:sz w:val="28"/>
          <w:szCs w:val="28"/>
        </w:rPr>
        <w:t xml:space="preserve">Рост прибыли </w:t>
      </w:r>
      <w:r w:rsidRPr="005B7A1A">
        <w:rPr>
          <w:sz w:val="28"/>
          <w:szCs w:val="28"/>
        </w:rPr>
        <w:t>сельхозпредприятий планируется при условии благоприятного воздействия различных факторов при ведении хозяйства, таких как погодные условия, своевременный и правильны</w:t>
      </w:r>
      <w:r w:rsidR="00CB165C" w:rsidRPr="005B7A1A">
        <w:rPr>
          <w:sz w:val="28"/>
          <w:szCs w:val="28"/>
        </w:rPr>
        <w:t>й подход к возделыванию земли и</w:t>
      </w:r>
      <w:r w:rsidR="00CB165C" w:rsidRPr="005B7A1A">
        <w:rPr>
          <w:bCs/>
          <w:sz w:val="28"/>
          <w:szCs w:val="28"/>
        </w:rPr>
        <w:t xml:space="preserve"> </w:t>
      </w:r>
      <w:r w:rsidRPr="005B7A1A">
        <w:rPr>
          <w:bCs/>
          <w:sz w:val="28"/>
          <w:szCs w:val="28"/>
        </w:rPr>
        <w:t>получения высоких и устойчивых урожае</w:t>
      </w:r>
      <w:r w:rsidR="00CB165C" w:rsidRPr="005B7A1A">
        <w:rPr>
          <w:bCs/>
          <w:sz w:val="28"/>
          <w:szCs w:val="28"/>
        </w:rPr>
        <w:t xml:space="preserve">в сельскохозяйственных культур, </w:t>
      </w:r>
      <w:r w:rsidRPr="005B7A1A">
        <w:rPr>
          <w:bCs/>
          <w:sz w:val="28"/>
          <w:szCs w:val="28"/>
        </w:rPr>
        <w:t>при достаточной экономической эффективности.</w:t>
      </w:r>
      <w:r w:rsidR="00B90111" w:rsidRPr="005B7A1A">
        <w:rPr>
          <w:bCs/>
          <w:sz w:val="28"/>
          <w:szCs w:val="28"/>
        </w:rPr>
        <w:t xml:space="preserve"> </w:t>
      </w:r>
    </w:p>
    <w:p w:rsidR="00A4285D" w:rsidRPr="005B7A1A" w:rsidRDefault="00A4285D" w:rsidP="005B7A1A">
      <w:pPr>
        <w:shd w:val="clear" w:color="auto" w:fill="FFFFFF" w:themeFill="background1"/>
        <w:tabs>
          <w:tab w:val="left" w:pos="3540"/>
        </w:tabs>
        <w:suppressAutoHyphens/>
        <w:ind w:firstLine="709"/>
        <w:jc w:val="both"/>
        <w:rPr>
          <w:sz w:val="28"/>
          <w:szCs w:val="28"/>
        </w:rPr>
      </w:pPr>
      <w:r w:rsidRPr="005B7A1A">
        <w:rPr>
          <w:sz w:val="28"/>
          <w:szCs w:val="28"/>
        </w:rPr>
        <w:t xml:space="preserve">Субъектами, осуществляющими деятельность отрасли сельского хозяйства, ежегодно проводится ремонт помещений и закупка необходимого </w:t>
      </w:r>
      <w:r w:rsidRPr="005B7A1A">
        <w:rPr>
          <w:sz w:val="28"/>
          <w:szCs w:val="28"/>
        </w:rPr>
        <w:lastRenderedPageBreak/>
        <w:t>оборудования, а также существенный вклад в повышение инвестиционной привлекательности района.</w:t>
      </w:r>
    </w:p>
    <w:p w:rsidR="00ED6EF1" w:rsidRPr="005B7A1A" w:rsidRDefault="00ED6EF1" w:rsidP="005B7A1A">
      <w:pPr>
        <w:shd w:val="clear" w:color="auto" w:fill="FFFFFF" w:themeFill="background1"/>
        <w:suppressAutoHyphens/>
        <w:ind w:firstLine="709"/>
        <w:jc w:val="both"/>
        <w:rPr>
          <w:sz w:val="28"/>
          <w:szCs w:val="28"/>
        </w:rPr>
      </w:pPr>
      <w:r w:rsidRPr="005B7A1A">
        <w:rPr>
          <w:sz w:val="28"/>
          <w:szCs w:val="28"/>
        </w:rPr>
        <w:t>Завершены работы по установке и вводу в эксплуатацию объекта: «Комплексный селекционно-семеноводческий центр по производству семян с/х культур (в т.ч. соя)» ООО «Ромодановское». Ожидаемый результат - производство от 1 000 до 20 000 т семян.  Создано 10 рабочих мест из 16, профинансировано 292,9 млн.</w:t>
      </w:r>
      <w:r w:rsidR="00017352" w:rsidRPr="005B7A1A">
        <w:rPr>
          <w:sz w:val="28"/>
          <w:szCs w:val="28"/>
        </w:rPr>
        <w:t xml:space="preserve"> </w:t>
      </w:r>
      <w:r w:rsidRPr="005B7A1A">
        <w:rPr>
          <w:sz w:val="28"/>
          <w:szCs w:val="28"/>
        </w:rPr>
        <w:t>руб.</w:t>
      </w:r>
    </w:p>
    <w:p w:rsidR="00C94021" w:rsidRPr="005B7A1A" w:rsidRDefault="00C94021" w:rsidP="005B7A1A">
      <w:pPr>
        <w:pStyle w:val="a6"/>
        <w:shd w:val="clear" w:color="auto" w:fill="FFFFFF" w:themeFill="background1"/>
        <w:suppressAutoHyphens/>
        <w:snapToGrid w:val="0"/>
        <w:ind w:firstLine="709"/>
        <w:rPr>
          <w:rFonts w:ascii="Times New Roman" w:hAnsi="Times New Roman" w:cs="Times New Roman"/>
          <w:sz w:val="28"/>
          <w:szCs w:val="28"/>
        </w:rPr>
      </w:pPr>
      <w:r w:rsidRPr="005B7A1A">
        <w:rPr>
          <w:rFonts w:ascii="Times New Roman" w:hAnsi="Times New Roman" w:cs="Times New Roman"/>
          <w:sz w:val="28"/>
          <w:szCs w:val="28"/>
        </w:rPr>
        <w:t>Протяженность  автомобильных дорог общего пользования местного значения, находящихся в собственности Ромодановского муниципального район</w:t>
      </w:r>
      <w:r w:rsidR="006476F2" w:rsidRPr="005B7A1A">
        <w:rPr>
          <w:rFonts w:ascii="Times New Roman" w:hAnsi="Times New Roman" w:cs="Times New Roman"/>
          <w:sz w:val="28"/>
          <w:szCs w:val="28"/>
        </w:rPr>
        <w:t xml:space="preserve">а составляет </w:t>
      </w:r>
      <w:r w:rsidR="00CD5E6A" w:rsidRPr="005B7A1A">
        <w:rPr>
          <w:rFonts w:ascii="Times New Roman" w:hAnsi="Times New Roman" w:cs="Times New Roman"/>
          <w:sz w:val="28"/>
          <w:szCs w:val="28"/>
        </w:rPr>
        <w:t>373</w:t>
      </w:r>
      <w:r w:rsidR="00701EA9" w:rsidRPr="005B7A1A">
        <w:rPr>
          <w:rFonts w:ascii="Times New Roman" w:hAnsi="Times New Roman" w:cs="Times New Roman"/>
          <w:sz w:val="28"/>
          <w:szCs w:val="28"/>
        </w:rPr>
        <w:t>,</w:t>
      </w:r>
      <w:r w:rsidR="00CD5E6A" w:rsidRPr="005B7A1A">
        <w:rPr>
          <w:rFonts w:ascii="Times New Roman" w:hAnsi="Times New Roman" w:cs="Times New Roman"/>
          <w:sz w:val="28"/>
          <w:szCs w:val="28"/>
        </w:rPr>
        <w:t>7 км</w:t>
      </w:r>
      <w:r w:rsidR="00347400" w:rsidRPr="005B7A1A">
        <w:rPr>
          <w:rFonts w:ascii="Times New Roman" w:hAnsi="Times New Roman" w:cs="Times New Roman"/>
          <w:sz w:val="28"/>
          <w:szCs w:val="28"/>
        </w:rPr>
        <w:t>.</w:t>
      </w:r>
      <w:r w:rsidR="00CD5E6A" w:rsidRPr="005B7A1A">
        <w:rPr>
          <w:rFonts w:ascii="Times New Roman" w:hAnsi="Times New Roman" w:cs="Times New Roman"/>
          <w:sz w:val="28"/>
          <w:szCs w:val="28"/>
        </w:rPr>
        <w:t xml:space="preserve">, из них </w:t>
      </w:r>
      <w:r w:rsidR="00993B5E" w:rsidRPr="005B7A1A">
        <w:rPr>
          <w:rFonts w:ascii="Times New Roman" w:hAnsi="Times New Roman" w:cs="Times New Roman"/>
          <w:sz w:val="28"/>
          <w:szCs w:val="28"/>
        </w:rPr>
        <w:t>262,8</w:t>
      </w:r>
      <w:r w:rsidRPr="005B7A1A">
        <w:rPr>
          <w:rFonts w:ascii="Times New Roman" w:hAnsi="Times New Roman" w:cs="Times New Roman"/>
          <w:sz w:val="28"/>
          <w:szCs w:val="28"/>
        </w:rPr>
        <w:t xml:space="preserve"> км</w:t>
      </w:r>
      <w:r w:rsidR="00347400" w:rsidRPr="005B7A1A">
        <w:rPr>
          <w:rFonts w:ascii="Times New Roman" w:hAnsi="Times New Roman" w:cs="Times New Roman"/>
          <w:sz w:val="28"/>
          <w:szCs w:val="28"/>
        </w:rPr>
        <w:t xml:space="preserve">. </w:t>
      </w:r>
      <w:r w:rsidRPr="005B7A1A">
        <w:rPr>
          <w:rFonts w:ascii="Times New Roman" w:hAnsi="Times New Roman" w:cs="Times New Roman"/>
          <w:sz w:val="28"/>
          <w:szCs w:val="28"/>
        </w:rPr>
        <w:t>дорог не</w:t>
      </w:r>
      <w:r w:rsidR="00CB165C" w:rsidRPr="005B7A1A">
        <w:rPr>
          <w:rFonts w:ascii="Times New Roman" w:hAnsi="Times New Roman" w:cs="Times New Roman"/>
          <w:sz w:val="28"/>
          <w:szCs w:val="28"/>
        </w:rPr>
        <w:t xml:space="preserve"> отвечает нормативным требования</w:t>
      </w:r>
      <w:r w:rsidR="00694E74" w:rsidRPr="005B7A1A">
        <w:rPr>
          <w:rFonts w:ascii="Times New Roman" w:hAnsi="Times New Roman" w:cs="Times New Roman"/>
          <w:sz w:val="28"/>
          <w:szCs w:val="28"/>
        </w:rPr>
        <w:t>м.</w:t>
      </w:r>
      <w:r w:rsidR="00F12F11" w:rsidRPr="005B7A1A">
        <w:rPr>
          <w:rFonts w:ascii="Times New Roman" w:hAnsi="Times New Roman" w:cs="Times New Roman"/>
          <w:sz w:val="28"/>
          <w:szCs w:val="28"/>
        </w:rPr>
        <w:t xml:space="preserve"> </w:t>
      </w:r>
      <w:r w:rsidRPr="005B7A1A">
        <w:rPr>
          <w:rFonts w:ascii="Times New Roman" w:hAnsi="Times New Roman" w:cs="Times New Roman"/>
          <w:sz w:val="28"/>
          <w:szCs w:val="28"/>
        </w:rPr>
        <w:t xml:space="preserve">Основные магистрали не выдерживают возрастающих  нагрузок и интенсивности движения автотранспорта, поэтому практически требуют постоянного текущего и капитального ремонта.  </w:t>
      </w:r>
    </w:p>
    <w:p w:rsidR="00701EA9" w:rsidRPr="005B7A1A" w:rsidRDefault="00C94021" w:rsidP="005B7A1A">
      <w:pPr>
        <w:shd w:val="clear" w:color="auto" w:fill="FFFFFF" w:themeFill="background1"/>
        <w:suppressAutoHyphens/>
        <w:ind w:firstLine="709"/>
        <w:jc w:val="both"/>
        <w:rPr>
          <w:rStyle w:val="FontStyle16"/>
          <w:sz w:val="28"/>
          <w:szCs w:val="28"/>
        </w:rPr>
      </w:pPr>
      <w:r w:rsidRPr="005B7A1A">
        <w:rPr>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дорог общего поль</w:t>
      </w:r>
      <w:r w:rsidR="00F03192" w:rsidRPr="005B7A1A">
        <w:rPr>
          <w:sz w:val="28"/>
          <w:szCs w:val="28"/>
        </w:rPr>
        <w:t>зовани</w:t>
      </w:r>
      <w:r w:rsidR="00A53C39" w:rsidRPr="005B7A1A">
        <w:rPr>
          <w:sz w:val="28"/>
          <w:szCs w:val="28"/>
        </w:rPr>
        <w:t>я местного значения в 202</w:t>
      </w:r>
      <w:r w:rsidR="00993B5E" w:rsidRPr="005B7A1A">
        <w:rPr>
          <w:sz w:val="28"/>
          <w:szCs w:val="28"/>
        </w:rPr>
        <w:t>4</w:t>
      </w:r>
      <w:r w:rsidRPr="005B7A1A">
        <w:rPr>
          <w:sz w:val="28"/>
          <w:szCs w:val="28"/>
        </w:rPr>
        <w:t xml:space="preserve"> году составля</w:t>
      </w:r>
      <w:r w:rsidR="00F03192" w:rsidRPr="005B7A1A">
        <w:rPr>
          <w:sz w:val="28"/>
          <w:szCs w:val="28"/>
        </w:rPr>
        <w:t>л</w:t>
      </w:r>
      <w:r w:rsidR="00A53C39" w:rsidRPr="005B7A1A">
        <w:rPr>
          <w:sz w:val="28"/>
          <w:szCs w:val="28"/>
        </w:rPr>
        <w:t xml:space="preserve">а </w:t>
      </w:r>
      <w:r w:rsidR="00993B5E" w:rsidRPr="005B7A1A">
        <w:rPr>
          <w:sz w:val="28"/>
          <w:szCs w:val="28"/>
        </w:rPr>
        <w:t>70,3</w:t>
      </w:r>
      <w:r w:rsidR="00F03192" w:rsidRPr="005B7A1A">
        <w:rPr>
          <w:sz w:val="28"/>
          <w:szCs w:val="28"/>
        </w:rPr>
        <w:t xml:space="preserve"> </w:t>
      </w:r>
      <w:r w:rsidRPr="005B7A1A">
        <w:rPr>
          <w:sz w:val="28"/>
          <w:szCs w:val="28"/>
        </w:rPr>
        <w:t>%</w:t>
      </w:r>
      <w:r w:rsidR="00993B5E" w:rsidRPr="005B7A1A">
        <w:rPr>
          <w:sz w:val="28"/>
          <w:szCs w:val="28"/>
        </w:rPr>
        <w:t>.</w:t>
      </w:r>
    </w:p>
    <w:p w:rsidR="00DC292C" w:rsidRPr="005B7A1A" w:rsidRDefault="00DC292C" w:rsidP="005B7A1A">
      <w:pPr>
        <w:shd w:val="clear" w:color="auto" w:fill="FFFFFF" w:themeFill="background1"/>
        <w:suppressAutoHyphens/>
        <w:autoSpaceDE w:val="0"/>
        <w:autoSpaceDN w:val="0"/>
        <w:adjustRightInd w:val="0"/>
        <w:jc w:val="both"/>
        <w:rPr>
          <w:sz w:val="28"/>
          <w:szCs w:val="28"/>
        </w:rPr>
      </w:pPr>
      <w:r w:rsidRPr="005B7A1A">
        <w:rPr>
          <w:sz w:val="28"/>
          <w:szCs w:val="28"/>
        </w:rPr>
        <w:t xml:space="preserve">          В рамках строительства, реконструкции и капитального ремонта улично-дорожной сети за 2024 отремонтировано 0,3 км автомобильных дорог местного значения на сумму 3,2 млн. рублей. В 2024 году построены автомобильные дороги протяженностью 5,685 км. На эти цели направлено свыше 135,68 млн. руб. за счет федерального, республиканского, местного бюджетов дорожного фонда Ромодановского муниципального района. </w:t>
      </w:r>
    </w:p>
    <w:p w:rsidR="00DC292C" w:rsidRPr="005B7A1A" w:rsidRDefault="00DC292C" w:rsidP="005B7A1A">
      <w:pPr>
        <w:shd w:val="clear" w:color="auto" w:fill="FFFFFF" w:themeFill="background1"/>
        <w:suppressAutoHyphens/>
        <w:autoSpaceDE w:val="0"/>
        <w:autoSpaceDN w:val="0"/>
        <w:adjustRightInd w:val="0"/>
        <w:ind w:firstLine="708"/>
        <w:jc w:val="both"/>
        <w:rPr>
          <w:sz w:val="28"/>
          <w:szCs w:val="28"/>
        </w:rPr>
      </w:pPr>
      <w:r w:rsidRPr="005B7A1A">
        <w:rPr>
          <w:rFonts w:ascii="Times New Roman CYR" w:hAnsi="Times New Roman CYR" w:cs="Times New Roman CYR"/>
          <w:sz w:val="28"/>
          <w:szCs w:val="28"/>
        </w:rPr>
        <w:t>В 2024 году за счет средств районного дорожного фонда осуществлен ямочный ремонт автодорог в п. Ромоданово на сумму  1 027,414</w:t>
      </w:r>
      <w:r w:rsidRPr="005B7A1A">
        <w:rPr>
          <w:sz w:val="28"/>
          <w:szCs w:val="28"/>
        </w:rPr>
        <w:t xml:space="preserve"> </w:t>
      </w:r>
      <w:r w:rsidRPr="005B7A1A">
        <w:rPr>
          <w:rFonts w:ascii="Times New Roman CYR" w:hAnsi="Times New Roman CYR" w:cs="Times New Roman CYR"/>
          <w:sz w:val="28"/>
          <w:szCs w:val="28"/>
        </w:rPr>
        <w:t xml:space="preserve">тыс. руб. </w:t>
      </w:r>
      <w:r w:rsidRPr="005B7A1A">
        <w:rPr>
          <w:sz w:val="28"/>
          <w:szCs w:val="28"/>
        </w:rPr>
        <w:t>по:</w:t>
      </w:r>
    </w:p>
    <w:p w:rsidR="00DC292C" w:rsidRPr="005B7A1A" w:rsidRDefault="00DC292C" w:rsidP="005B7A1A">
      <w:pPr>
        <w:shd w:val="clear" w:color="auto" w:fill="FFFFFF" w:themeFill="background1"/>
        <w:suppressAutoHyphens/>
        <w:autoSpaceDE w:val="0"/>
        <w:autoSpaceDN w:val="0"/>
        <w:adjustRightInd w:val="0"/>
        <w:jc w:val="both"/>
        <w:rPr>
          <w:sz w:val="28"/>
          <w:szCs w:val="28"/>
        </w:rPr>
      </w:pPr>
      <w:r w:rsidRPr="005B7A1A">
        <w:rPr>
          <w:sz w:val="28"/>
          <w:szCs w:val="28"/>
        </w:rPr>
        <w:t>ул. Полежаева, ул. Набережная, ул. Советская, ул. Пионерская на сумму 428,524 тыс. рублей; ул. Центральная, ул. Касаткина, пер. Филатова, ул. Садовая, ул. Ленина,  ул. Спиртзаводская, ул. Московская – 598,890 тыс. рублей.</w:t>
      </w:r>
    </w:p>
    <w:p w:rsidR="0038423F" w:rsidRPr="005B7A1A" w:rsidRDefault="0038423F" w:rsidP="005B7A1A">
      <w:pPr>
        <w:shd w:val="clear" w:color="auto" w:fill="FFFFFF" w:themeFill="background1"/>
        <w:suppressAutoHyphens/>
        <w:ind w:firstLine="709"/>
        <w:jc w:val="both"/>
        <w:rPr>
          <w:sz w:val="28"/>
          <w:szCs w:val="28"/>
        </w:rPr>
      </w:pPr>
      <w:r w:rsidRPr="005B7A1A">
        <w:rPr>
          <w:sz w:val="28"/>
          <w:szCs w:val="28"/>
        </w:rPr>
        <w:t xml:space="preserve">В ближайшие годы работы по капитальному ремонту и содержанию дорог будут продолжены. </w:t>
      </w:r>
    </w:p>
    <w:p w:rsidR="00C94021" w:rsidRPr="005B7A1A" w:rsidRDefault="00EB2BA6" w:rsidP="005B7A1A">
      <w:pPr>
        <w:shd w:val="clear" w:color="auto" w:fill="FFFFFF" w:themeFill="background1"/>
        <w:suppressAutoHyphens/>
        <w:ind w:firstLine="709"/>
        <w:jc w:val="both"/>
        <w:rPr>
          <w:sz w:val="28"/>
          <w:szCs w:val="28"/>
        </w:rPr>
      </w:pPr>
      <w:r w:rsidRPr="005B7A1A">
        <w:rPr>
          <w:sz w:val="28"/>
          <w:szCs w:val="28"/>
        </w:rPr>
        <w:t>В 202</w:t>
      </w:r>
      <w:r w:rsidR="00DC292C" w:rsidRPr="005B7A1A">
        <w:rPr>
          <w:sz w:val="28"/>
          <w:szCs w:val="28"/>
        </w:rPr>
        <w:t>5</w:t>
      </w:r>
      <w:r w:rsidR="00B279DA" w:rsidRPr="005B7A1A">
        <w:rPr>
          <w:sz w:val="28"/>
          <w:szCs w:val="28"/>
        </w:rPr>
        <w:t xml:space="preserve"> </w:t>
      </w:r>
      <w:r w:rsidR="00C94021" w:rsidRPr="005B7A1A">
        <w:rPr>
          <w:sz w:val="28"/>
          <w:szCs w:val="28"/>
        </w:rPr>
        <w:t>году прогнозируется, что доля протяженности автомобильных дорог общего пользования местного значения, не отвечающих нормативным требованиям, в общей протяженности дорог общего пользования местного</w:t>
      </w:r>
      <w:r w:rsidR="00720178" w:rsidRPr="005B7A1A">
        <w:rPr>
          <w:sz w:val="28"/>
          <w:szCs w:val="28"/>
        </w:rPr>
        <w:t xml:space="preserve"> </w:t>
      </w:r>
      <w:r w:rsidR="00347400" w:rsidRPr="005B7A1A">
        <w:rPr>
          <w:sz w:val="28"/>
          <w:szCs w:val="28"/>
        </w:rPr>
        <w:t>значения составит –</w:t>
      </w:r>
      <w:r w:rsidRPr="005B7A1A">
        <w:rPr>
          <w:sz w:val="28"/>
          <w:szCs w:val="28"/>
        </w:rPr>
        <w:t xml:space="preserve">  </w:t>
      </w:r>
      <w:r w:rsidR="00DC292C" w:rsidRPr="005B7A1A">
        <w:rPr>
          <w:sz w:val="28"/>
          <w:szCs w:val="28"/>
        </w:rPr>
        <w:t>70,6</w:t>
      </w:r>
      <w:r w:rsidRPr="005B7A1A">
        <w:rPr>
          <w:sz w:val="28"/>
          <w:szCs w:val="28"/>
        </w:rPr>
        <w:t xml:space="preserve"> %, в 202</w:t>
      </w:r>
      <w:r w:rsidR="00DC292C" w:rsidRPr="005B7A1A">
        <w:rPr>
          <w:sz w:val="28"/>
          <w:szCs w:val="28"/>
        </w:rPr>
        <w:t>6 году – 70,5</w:t>
      </w:r>
      <w:r w:rsidRPr="005B7A1A">
        <w:rPr>
          <w:sz w:val="28"/>
          <w:szCs w:val="28"/>
        </w:rPr>
        <w:t xml:space="preserve"> %, в 202</w:t>
      </w:r>
      <w:r w:rsidR="00DC292C" w:rsidRPr="005B7A1A">
        <w:rPr>
          <w:sz w:val="28"/>
          <w:szCs w:val="28"/>
        </w:rPr>
        <w:t>7</w:t>
      </w:r>
      <w:r w:rsidR="00C94021" w:rsidRPr="005B7A1A">
        <w:rPr>
          <w:sz w:val="28"/>
          <w:szCs w:val="28"/>
        </w:rPr>
        <w:t xml:space="preserve"> го</w:t>
      </w:r>
      <w:r w:rsidRPr="005B7A1A">
        <w:rPr>
          <w:sz w:val="28"/>
          <w:szCs w:val="28"/>
        </w:rPr>
        <w:t xml:space="preserve">ду -  </w:t>
      </w:r>
      <w:r w:rsidR="00DC292C" w:rsidRPr="005B7A1A">
        <w:rPr>
          <w:sz w:val="28"/>
          <w:szCs w:val="28"/>
        </w:rPr>
        <w:t>70,4</w:t>
      </w:r>
      <w:r w:rsidR="00F67AF6" w:rsidRPr="005B7A1A">
        <w:rPr>
          <w:sz w:val="28"/>
          <w:szCs w:val="28"/>
        </w:rPr>
        <w:t xml:space="preserve"> </w:t>
      </w:r>
      <w:r w:rsidR="00C94021" w:rsidRPr="005B7A1A">
        <w:rPr>
          <w:sz w:val="28"/>
          <w:szCs w:val="28"/>
        </w:rPr>
        <w:t>%.</w:t>
      </w:r>
    </w:p>
    <w:p w:rsidR="001F1DB8" w:rsidRPr="005B7A1A" w:rsidRDefault="00C94021" w:rsidP="005B7A1A">
      <w:pPr>
        <w:shd w:val="clear" w:color="auto" w:fill="FFFFFF" w:themeFill="background1"/>
        <w:suppressAutoHyphens/>
        <w:ind w:firstLine="709"/>
        <w:jc w:val="both"/>
        <w:rPr>
          <w:sz w:val="28"/>
          <w:szCs w:val="28"/>
        </w:rPr>
      </w:pPr>
      <w:r w:rsidRPr="00191B47">
        <w:rPr>
          <w:sz w:val="28"/>
          <w:szCs w:val="28"/>
        </w:rPr>
        <w:t>Доля населения, проживающего в населенных  п</w:t>
      </w:r>
      <w:r w:rsidR="00347400" w:rsidRPr="00191B47">
        <w:rPr>
          <w:sz w:val="28"/>
          <w:szCs w:val="28"/>
        </w:rPr>
        <w:t xml:space="preserve">унктах, не имеющих  регулярного </w:t>
      </w:r>
      <w:r w:rsidRPr="00191B47">
        <w:rPr>
          <w:sz w:val="28"/>
          <w:szCs w:val="28"/>
        </w:rPr>
        <w:t>автобу</w:t>
      </w:r>
      <w:r w:rsidR="008D109D" w:rsidRPr="00191B47">
        <w:rPr>
          <w:sz w:val="28"/>
          <w:szCs w:val="28"/>
        </w:rPr>
        <w:t xml:space="preserve">сного и (или) железнодорожного </w:t>
      </w:r>
      <w:r w:rsidRPr="00191B47">
        <w:rPr>
          <w:sz w:val="28"/>
          <w:szCs w:val="28"/>
        </w:rPr>
        <w:t>сообщения с  административным центром п. Ромоданово,</w:t>
      </w:r>
      <w:r w:rsidR="00347400" w:rsidRPr="00191B47">
        <w:rPr>
          <w:sz w:val="28"/>
          <w:szCs w:val="28"/>
        </w:rPr>
        <w:t xml:space="preserve"> в </w:t>
      </w:r>
      <w:r w:rsidRPr="00191B47">
        <w:rPr>
          <w:sz w:val="28"/>
          <w:szCs w:val="28"/>
        </w:rPr>
        <w:t>общей численности  населения  муниципального района</w:t>
      </w:r>
      <w:r w:rsidR="008D109D" w:rsidRPr="00191B47">
        <w:rPr>
          <w:sz w:val="28"/>
          <w:szCs w:val="28"/>
        </w:rPr>
        <w:t xml:space="preserve"> на конец отчётного </w:t>
      </w:r>
      <w:r w:rsidR="001F1DB8" w:rsidRPr="00191B47">
        <w:rPr>
          <w:sz w:val="28"/>
          <w:szCs w:val="28"/>
        </w:rPr>
        <w:t>года состав</w:t>
      </w:r>
      <w:r w:rsidR="008D109D" w:rsidRPr="00191B47">
        <w:rPr>
          <w:sz w:val="28"/>
          <w:szCs w:val="28"/>
        </w:rPr>
        <w:t xml:space="preserve">ила </w:t>
      </w:r>
      <w:r w:rsidR="005E1D7F" w:rsidRPr="00191B47">
        <w:rPr>
          <w:sz w:val="28"/>
          <w:szCs w:val="28"/>
        </w:rPr>
        <w:t>3,79</w:t>
      </w:r>
      <w:r w:rsidR="00341483" w:rsidRPr="00191B47">
        <w:rPr>
          <w:sz w:val="28"/>
          <w:szCs w:val="28"/>
        </w:rPr>
        <w:t xml:space="preserve"> </w:t>
      </w:r>
      <w:r w:rsidRPr="00191B47">
        <w:rPr>
          <w:sz w:val="28"/>
          <w:szCs w:val="28"/>
        </w:rPr>
        <w:t>%</w:t>
      </w:r>
      <w:r w:rsidR="001F1DB8" w:rsidRPr="00191B47">
        <w:rPr>
          <w:sz w:val="28"/>
          <w:szCs w:val="28"/>
        </w:rPr>
        <w:t>.</w:t>
      </w:r>
      <w:r w:rsidR="00F118D0" w:rsidRPr="005B7A1A">
        <w:rPr>
          <w:color w:val="FF0000"/>
          <w:sz w:val="28"/>
          <w:szCs w:val="28"/>
        </w:rPr>
        <w:t xml:space="preserve"> </w:t>
      </w:r>
    </w:p>
    <w:p w:rsidR="00221DD7" w:rsidRPr="005B7A1A" w:rsidRDefault="0001675F" w:rsidP="005B7A1A">
      <w:pPr>
        <w:shd w:val="clear" w:color="auto" w:fill="FFFFFF" w:themeFill="background1"/>
        <w:suppressAutoHyphens/>
        <w:ind w:firstLine="709"/>
        <w:jc w:val="both"/>
        <w:rPr>
          <w:sz w:val="28"/>
          <w:szCs w:val="28"/>
        </w:rPr>
      </w:pPr>
      <w:r w:rsidRPr="005B7A1A">
        <w:rPr>
          <w:sz w:val="28"/>
          <w:szCs w:val="28"/>
        </w:rPr>
        <w:t>Среднемесячная номинальная начисленная заработная плата работников крупных и средних</w:t>
      </w:r>
      <w:r w:rsidR="00DE5BB6" w:rsidRPr="005B7A1A">
        <w:rPr>
          <w:sz w:val="28"/>
          <w:szCs w:val="28"/>
        </w:rPr>
        <w:t xml:space="preserve"> предприятий и некоммерческих организаций </w:t>
      </w:r>
      <w:r w:rsidR="00CB1AAE" w:rsidRPr="005B7A1A">
        <w:rPr>
          <w:sz w:val="28"/>
          <w:szCs w:val="28"/>
        </w:rPr>
        <w:t>Ромодановск</w:t>
      </w:r>
      <w:r w:rsidR="00AD4FB5" w:rsidRPr="005B7A1A">
        <w:rPr>
          <w:sz w:val="28"/>
          <w:szCs w:val="28"/>
        </w:rPr>
        <w:t>ого мун</w:t>
      </w:r>
      <w:r w:rsidR="00EB2BA6" w:rsidRPr="005B7A1A">
        <w:rPr>
          <w:sz w:val="28"/>
          <w:szCs w:val="28"/>
        </w:rPr>
        <w:t>иципального района в 202</w:t>
      </w:r>
      <w:r w:rsidR="005E1D7F" w:rsidRPr="005B7A1A">
        <w:rPr>
          <w:sz w:val="28"/>
          <w:szCs w:val="28"/>
        </w:rPr>
        <w:t>4</w:t>
      </w:r>
      <w:r w:rsidR="00CB1AAE" w:rsidRPr="005B7A1A">
        <w:rPr>
          <w:sz w:val="28"/>
          <w:szCs w:val="28"/>
        </w:rPr>
        <w:t xml:space="preserve"> году </w:t>
      </w:r>
      <w:r w:rsidR="00330ECA" w:rsidRPr="005B7A1A">
        <w:rPr>
          <w:sz w:val="28"/>
          <w:szCs w:val="28"/>
        </w:rPr>
        <w:t>составила –</w:t>
      </w:r>
      <w:r w:rsidR="00EE6D35" w:rsidRPr="005B7A1A">
        <w:rPr>
          <w:sz w:val="28"/>
          <w:szCs w:val="28"/>
        </w:rPr>
        <w:t xml:space="preserve">                        </w:t>
      </w:r>
      <w:r w:rsidR="005E1D7F" w:rsidRPr="005B7A1A">
        <w:rPr>
          <w:sz w:val="28"/>
          <w:szCs w:val="28"/>
        </w:rPr>
        <w:t>54 295,6</w:t>
      </w:r>
      <w:r w:rsidR="00EB2BA6" w:rsidRPr="005B7A1A">
        <w:rPr>
          <w:sz w:val="28"/>
          <w:szCs w:val="28"/>
        </w:rPr>
        <w:t xml:space="preserve"> руб. – </w:t>
      </w:r>
      <w:r w:rsidR="005E1D7F" w:rsidRPr="005B7A1A">
        <w:rPr>
          <w:sz w:val="28"/>
          <w:szCs w:val="28"/>
        </w:rPr>
        <w:t>122,5</w:t>
      </w:r>
      <w:r w:rsidR="00330ECA" w:rsidRPr="005B7A1A">
        <w:rPr>
          <w:sz w:val="28"/>
          <w:szCs w:val="28"/>
        </w:rPr>
        <w:t xml:space="preserve"> </w:t>
      </w:r>
      <w:r w:rsidR="00E002E4" w:rsidRPr="005B7A1A">
        <w:rPr>
          <w:sz w:val="28"/>
          <w:szCs w:val="28"/>
        </w:rPr>
        <w:t>% к 20</w:t>
      </w:r>
      <w:r w:rsidR="00EB2BA6" w:rsidRPr="005B7A1A">
        <w:rPr>
          <w:sz w:val="28"/>
          <w:szCs w:val="28"/>
        </w:rPr>
        <w:t>2</w:t>
      </w:r>
      <w:r w:rsidR="005E1D7F" w:rsidRPr="005B7A1A">
        <w:rPr>
          <w:sz w:val="28"/>
          <w:szCs w:val="28"/>
        </w:rPr>
        <w:t>3</w:t>
      </w:r>
      <w:r w:rsidR="00C8706F" w:rsidRPr="005B7A1A">
        <w:rPr>
          <w:sz w:val="28"/>
          <w:szCs w:val="28"/>
        </w:rPr>
        <w:t xml:space="preserve"> году. В 2025</w:t>
      </w:r>
      <w:r w:rsidR="00CB1AAE" w:rsidRPr="005B7A1A">
        <w:rPr>
          <w:sz w:val="28"/>
          <w:szCs w:val="28"/>
        </w:rPr>
        <w:t xml:space="preserve"> году среднемесяч</w:t>
      </w:r>
      <w:r w:rsidR="00347400" w:rsidRPr="005B7A1A">
        <w:rPr>
          <w:sz w:val="28"/>
          <w:szCs w:val="28"/>
        </w:rPr>
        <w:t xml:space="preserve">ная заработная плата работников </w:t>
      </w:r>
      <w:r w:rsidR="00CB1AAE" w:rsidRPr="005B7A1A">
        <w:rPr>
          <w:sz w:val="28"/>
          <w:szCs w:val="28"/>
        </w:rPr>
        <w:t>круп</w:t>
      </w:r>
      <w:r w:rsidR="00330ECA" w:rsidRPr="005B7A1A">
        <w:rPr>
          <w:sz w:val="28"/>
          <w:szCs w:val="28"/>
        </w:rPr>
        <w:t xml:space="preserve">ных и средних предприятий </w:t>
      </w:r>
      <w:r w:rsidR="00CB1AAE" w:rsidRPr="005B7A1A">
        <w:rPr>
          <w:sz w:val="28"/>
          <w:szCs w:val="28"/>
        </w:rPr>
        <w:t>и некоммерческих организаций  прогнози</w:t>
      </w:r>
      <w:r w:rsidR="00E002E4" w:rsidRPr="005B7A1A">
        <w:rPr>
          <w:sz w:val="28"/>
          <w:szCs w:val="28"/>
        </w:rPr>
        <w:t xml:space="preserve">руется в сумме </w:t>
      </w:r>
      <w:r w:rsidR="00C8706F" w:rsidRPr="005B7A1A">
        <w:rPr>
          <w:sz w:val="28"/>
          <w:szCs w:val="28"/>
        </w:rPr>
        <w:t>61 928</w:t>
      </w:r>
      <w:r w:rsidR="00EB2BA6" w:rsidRPr="005B7A1A">
        <w:rPr>
          <w:sz w:val="28"/>
          <w:szCs w:val="28"/>
        </w:rPr>
        <w:t xml:space="preserve"> руб., в 202</w:t>
      </w:r>
      <w:r w:rsidR="00C8706F" w:rsidRPr="005B7A1A">
        <w:rPr>
          <w:sz w:val="28"/>
          <w:szCs w:val="28"/>
        </w:rPr>
        <w:t>6</w:t>
      </w:r>
      <w:r w:rsidR="00341483" w:rsidRPr="005B7A1A">
        <w:rPr>
          <w:sz w:val="28"/>
          <w:szCs w:val="28"/>
        </w:rPr>
        <w:t xml:space="preserve"> году –</w:t>
      </w:r>
      <w:r w:rsidR="00C733AC" w:rsidRPr="005B7A1A">
        <w:rPr>
          <w:sz w:val="28"/>
          <w:szCs w:val="28"/>
        </w:rPr>
        <w:t xml:space="preserve">                       </w:t>
      </w:r>
      <w:r w:rsidR="00C8706F" w:rsidRPr="005B7A1A">
        <w:rPr>
          <w:sz w:val="28"/>
          <w:szCs w:val="28"/>
        </w:rPr>
        <w:t>68 044,7</w:t>
      </w:r>
      <w:r w:rsidR="00EB2BA6" w:rsidRPr="005B7A1A">
        <w:rPr>
          <w:sz w:val="28"/>
          <w:szCs w:val="28"/>
        </w:rPr>
        <w:t xml:space="preserve"> </w:t>
      </w:r>
      <w:r w:rsidR="00CB1AAE" w:rsidRPr="005B7A1A">
        <w:rPr>
          <w:sz w:val="28"/>
          <w:szCs w:val="28"/>
        </w:rPr>
        <w:t>руб</w:t>
      </w:r>
      <w:r w:rsidR="00EB2BA6" w:rsidRPr="005B7A1A">
        <w:rPr>
          <w:sz w:val="28"/>
          <w:szCs w:val="28"/>
        </w:rPr>
        <w:t>., в 202</w:t>
      </w:r>
      <w:r w:rsidR="00C8706F" w:rsidRPr="005B7A1A">
        <w:rPr>
          <w:sz w:val="28"/>
          <w:szCs w:val="28"/>
        </w:rPr>
        <w:t>7</w:t>
      </w:r>
      <w:r w:rsidR="00AD4FB5" w:rsidRPr="005B7A1A">
        <w:rPr>
          <w:sz w:val="28"/>
          <w:szCs w:val="28"/>
        </w:rPr>
        <w:t xml:space="preserve"> го</w:t>
      </w:r>
      <w:r w:rsidR="00EB2BA6" w:rsidRPr="005B7A1A">
        <w:rPr>
          <w:sz w:val="28"/>
          <w:szCs w:val="28"/>
        </w:rPr>
        <w:t xml:space="preserve">ду – </w:t>
      </w:r>
      <w:r w:rsidR="00C8706F" w:rsidRPr="005B7A1A">
        <w:rPr>
          <w:sz w:val="28"/>
          <w:szCs w:val="28"/>
        </w:rPr>
        <w:t>74 188,8</w:t>
      </w:r>
      <w:r w:rsidR="00CB1AAE" w:rsidRPr="005B7A1A">
        <w:rPr>
          <w:sz w:val="28"/>
          <w:szCs w:val="28"/>
        </w:rPr>
        <w:t xml:space="preserve"> руб. Рост заработной платы </w:t>
      </w:r>
      <w:r w:rsidR="00CB1AAE" w:rsidRPr="005B7A1A">
        <w:rPr>
          <w:sz w:val="28"/>
          <w:szCs w:val="28"/>
        </w:rPr>
        <w:lastRenderedPageBreak/>
        <w:t>предполагается за счет роста производительности тр</w:t>
      </w:r>
      <w:r w:rsidR="00970D21" w:rsidRPr="005B7A1A">
        <w:rPr>
          <w:sz w:val="28"/>
          <w:szCs w:val="28"/>
        </w:rPr>
        <w:t>уда в материальном производстве.</w:t>
      </w:r>
    </w:p>
    <w:p w:rsidR="00D62897" w:rsidRPr="005B7A1A" w:rsidRDefault="00993B5E" w:rsidP="005B7A1A">
      <w:pPr>
        <w:shd w:val="clear" w:color="auto" w:fill="FFFFFF" w:themeFill="background1"/>
        <w:suppressAutoHyphens/>
        <w:ind w:firstLine="709"/>
        <w:jc w:val="both"/>
        <w:rPr>
          <w:sz w:val="28"/>
          <w:szCs w:val="28"/>
        </w:rPr>
      </w:pPr>
      <w:r w:rsidRPr="005B7A1A">
        <w:rPr>
          <w:b/>
          <w:noProof/>
          <w:sz w:val="28"/>
          <w:szCs w:val="28"/>
        </w:rPr>
        <w:drawing>
          <wp:anchor distT="0" distB="0" distL="114300" distR="114300" simplePos="0" relativeHeight="251663360" behindDoc="0" locked="0" layoutInCell="1" allowOverlap="1">
            <wp:simplePos x="0" y="0"/>
            <wp:positionH relativeFrom="column">
              <wp:posOffset>-487680</wp:posOffset>
            </wp:positionH>
            <wp:positionV relativeFrom="paragraph">
              <wp:posOffset>354965</wp:posOffset>
            </wp:positionV>
            <wp:extent cx="6777355" cy="3486785"/>
            <wp:effectExtent l="0" t="0" r="0" b="635"/>
            <wp:wrapSquare wrapText="bothSides"/>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D62897" w:rsidRPr="005B7A1A" w:rsidRDefault="00D62897" w:rsidP="005B7A1A">
      <w:pPr>
        <w:shd w:val="clear" w:color="auto" w:fill="FFFFFF" w:themeFill="background1"/>
        <w:suppressAutoHyphens/>
        <w:ind w:firstLine="709"/>
        <w:jc w:val="both"/>
        <w:rPr>
          <w:sz w:val="28"/>
          <w:szCs w:val="28"/>
        </w:rPr>
      </w:pPr>
    </w:p>
    <w:p w:rsidR="006A7388" w:rsidRPr="005B7A1A" w:rsidRDefault="006A7388" w:rsidP="005B7A1A">
      <w:pPr>
        <w:shd w:val="clear" w:color="auto" w:fill="FFFFFF" w:themeFill="background1"/>
        <w:suppressAutoHyphens/>
        <w:rPr>
          <w:b/>
          <w:sz w:val="28"/>
          <w:szCs w:val="28"/>
        </w:rPr>
      </w:pPr>
    </w:p>
    <w:p w:rsidR="006A7388" w:rsidRPr="005B7A1A" w:rsidRDefault="006A7388" w:rsidP="005B7A1A">
      <w:pPr>
        <w:shd w:val="clear" w:color="auto" w:fill="FFFFFF" w:themeFill="background1"/>
        <w:suppressAutoHyphens/>
        <w:ind w:firstLine="709"/>
        <w:jc w:val="center"/>
        <w:rPr>
          <w:b/>
          <w:sz w:val="28"/>
          <w:szCs w:val="28"/>
        </w:rPr>
      </w:pPr>
    </w:p>
    <w:p w:rsidR="00CE7440" w:rsidRPr="005B7A1A" w:rsidRDefault="00CE7440" w:rsidP="005B7A1A">
      <w:pPr>
        <w:shd w:val="clear" w:color="auto" w:fill="FFFFFF" w:themeFill="background1"/>
        <w:suppressAutoHyphens/>
        <w:ind w:firstLine="709"/>
        <w:jc w:val="center"/>
        <w:rPr>
          <w:b/>
          <w:sz w:val="28"/>
          <w:szCs w:val="28"/>
        </w:rPr>
      </w:pPr>
      <w:r w:rsidRPr="005B7A1A">
        <w:rPr>
          <w:b/>
          <w:sz w:val="28"/>
          <w:szCs w:val="28"/>
        </w:rPr>
        <w:t>3. Дошкольное образование</w:t>
      </w:r>
    </w:p>
    <w:p w:rsidR="001E55E9" w:rsidRPr="005B7A1A" w:rsidRDefault="00993B5E" w:rsidP="005B7A1A">
      <w:pPr>
        <w:shd w:val="clear" w:color="auto" w:fill="FFFFFF" w:themeFill="background1"/>
        <w:suppressAutoHyphens/>
        <w:ind w:firstLine="709"/>
        <w:jc w:val="both"/>
        <w:rPr>
          <w:sz w:val="28"/>
          <w:szCs w:val="28"/>
        </w:rPr>
      </w:pPr>
      <w:r w:rsidRPr="005B7A1A">
        <w:rPr>
          <w:noProof/>
        </w:rPr>
        <w:drawing>
          <wp:anchor distT="0" distB="0" distL="114300" distR="114300" simplePos="0" relativeHeight="251654144" behindDoc="1" locked="0" layoutInCell="1" allowOverlap="1">
            <wp:simplePos x="0" y="0"/>
            <wp:positionH relativeFrom="column">
              <wp:posOffset>2961438</wp:posOffset>
            </wp:positionH>
            <wp:positionV relativeFrom="paragraph">
              <wp:posOffset>198755</wp:posOffset>
            </wp:positionV>
            <wp:extent cx="2997402" cy="2113915"/>
            <wp:effectExtent l="19050" t="0" r="0" b="0"/>
            <wp:wrapTight wrapText="bothSides">
              <wp:wrapPolygon edited="0">
                <wp:start x="412" y="195"/>
                <wp:lineTo x="-137" y="1947"/>
                <wp:lineTo x="-137" y="18881"/>
                <wp:lineTo x="275" y="21217"/>
                <wp:lineTo x="412" y="21217"/>
                <wp:lineTo x="21004" y="21217"/>
                <wp:lineTo x="21141" y="21217"/>
                <wp:lineTo x="21553" y="19660"/>
                <wp:lineTo x="21553" y="1947"/>
                <wp:lineTo x="21416" y="779"/>
                <wp:lineTo x="21004" y="195"/>
                <wp:lineTo x="412" y="195"/>
              </wp:wrapPolygon>
            </wp:wrapTight>
            <wp:docPr id="26" name="Рисунок 19" descr="МДОУ-Ромоданово-1024x57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7" descr="МДОУ-Ромоданово-1024x5753.jpg"/>
                    <pic:cNvPicPr>
                      <a:picLocks noChangeAspect="1"/>
                    </pic:cNvPicPr>
                  </pic:nvPicPr>
                  <pic:blipFill>
                    <a:blip r:embed="rId20"/>
                    <a:stretch>
                      <a:fillRect/>
                    </a:stretch>
                  </pic:blipFill>
                  <pic:spPr>
                    <a:xfrm>
                      <a:off x="0" y="0"/>
                      <a:ext cx="2997402" cy="2113915"/>
                    </a:xfrm>
                    <a:prstGeom prst="rect">
                      <a:avLst/>
                    </a:prstGeom>
                    <a:noFill/>
                    <a:ln>
                      <a:noFill/>
                    </a:ln>
                    <a:effectLst>
                      <a:softEdge rad="127000"/>
                    </a:effectLst>
                  </pic:spPr>
                </pic:pic>
              </a:graphicData>
            </a:graphic>
          </wp:anchor>
        </w:drawing>
      </w:r>
    </w:p>
    <w:p w:rsidR="00BA7A8F" w:rsidRPr="005B7A1A" w:rsidRDefault="00BA7A8F" w:rsidP="005B7A1A">
      <w:pPr>
        <w:shd w:val="clear" w:color="auto" w:fill="FFFFFF" w:themeFill="background1"/>
        <w:suppressAutoHyphens/>
        <w:ind w:firstLine="709"/>
        <w:jc w:val="both"/>
        <w:rPr>
          <w:sz w:val="28"/>
          <w:szCs w:val="28"/>
        </w:rPr>
      </w:pPr>
      <w:r w:rsidRPr="005B7A1A">
        <w:rPr>
          <w:sz w:val="28"/>
          <w:szCs w:val="28"/>
        </w:rPr>
        <w:t>Образование - важнейший социальный институт, призванный обеспечить всем гражданам равные условия для получения качественного образования как основы благосостояния личности и ее социальной мобильности.</w:t>
      </w:r>
    </w:p>
    <w:p w:rsidR="003C57A5" w:rsidRPr="005B7A1A" w:rsidRDefault="003C57A5" w:rsidP="005B7A1A">
      <w:pPr>
        <w:shd w:val="clear" w:color="auto" w:fill="FFFFFF" w:themeFill="background1"/>
        <w:suppressAutoHyphens/>
        <w:autoSpaceDE w:val="0"/>
        <w:autoSpaceDN w:val="0"/>
        <w:adjustRightInd w:val="0"/>
        <w:ind w:firstLine="709"/>
        <w:jc w:val="both"/>
        <w:rPr>
          <w:sz w:val="28"/>
          <w:szCs w:val="28"/>
        </w:rPr>
      </w:pPr>
      <w:r w:rsidRPr="005B7A1A">
        <w:rPr>
          <w:sz w:val="28"/>
          <w:szCs w:val="28"/>
        </w:rPr>
        <w:t>В  условиях</w:t>
      </w:r>
      <w:r w:rsidR="0004105E" w:rsidRPr="005B7A1A">
        <w:rPr>
          <w:sz w:val="28"/>
          <w:szCs w:val="28"/>
        </w:rPr>
        <w:t xml:space="preserve"> глобальной конкуренции, когда </w:t>
      </w:r>
      <w:r w:rsidRPr="005B7A1A">
        <w:rPr>
          <w:sz w:val="28"/>
          <w:szCs w:val="28"/>
        </w:rPr>
        <w:t>меняются подходы и требования ко всему, что оказывает влияние на развитие государства, образование, как важнейшая составляющая системы, формирующей личностный и интелл</w:t>
      </w:r>
      <w:r w:rsidR="0004105E" w:rsidRPr="005B7A1A">
        <w:rPr>
          <w:sz w:val="28"/>
          <w:szCs w:val="28"/>
        </w:rPr>
        <w:t xml:space="preserve">ектуальный потенциал общества, </w:t>
      </w:r>
      <w:r w:rsidRPr="005B7A1A">
        <w:rPr>
          <w:sz w:val="28"/>
          <w:szCs w:val="28"/>
        </w:rPr>
        <w:t>выходит за рамки социальной сферы и переходит в сферу государственных интересов. Приоритетом государственной образовательной политики ста</w:t>
      </w:r>
      <w:r w:rsidR="0004105E" w:rsidRPr="005B7A1A">
        <w:rPr>
          <w:sz w:val="28"/>
          <w:szCs w:val="28"/>
        </w:rPr>
        <w:t xml:space="preserve">новится достижение современного </w:t>
      </w:r>
      <w:r w:rsidRPr="005B7A1A">
        <w:rPr>
          <w:sz w:val="28"/>
          <w:szCs w:val="28"/>
        </w:rPr>
        <w:t>качества образования, обеспечение его соответствия вызовам XXI века, социальным и экономическим потребностям страны.</w:t>
      </w:r>
    </w:p>
    <w:p w:rsidR="003C57A5" w:rsidRPr="005B7A1A" w:rsidRDefault="003C57A5" w:rsidP="005B7A1A">
      <w:pPr>
        <w:shd w:val="clear" w:color="auto" w:fill="FFFFFF" w:themeFill="background1"/>
        <w:suppressAutoHyphens/>
        <w:autoSpaceDE w:val="0"/>
        <w:autoSpaceDN w:val="0"/>
        <w:adjustRightInd w:val="0"/>
        <w:ind w:firstLine="709"/>
        <w:jc w:val="both"/>
        <w:rPr>
          <w:sz w:val="28"/>
          <w:szCs w:val="28"/>
        </w:rPr>
      </w:pPr>
      <w:r w:rsidRPr="005B7A1A">
        <w:rPr>
          <w:sz w:val="28"/>
          <w:szCs w:val="28"/>
        </w:rPr>
        <w:t xml:space="preserve">При оценке эффективности деятельности образовательной системы необходимо учитывать не только уровень знаний, развития, но и условия </w:t>
      </w:r>
      <w:r w:rsidRPr="005B7A1A">
        <w:rPr>
          <w:sz w:val="28"/>
          <w:szCs w:val="28"/>
        </w:rPr>
        <w:lastRenderedPageBreak/>
        <w:t>образовательного процесса и привлекаемые ресурсы. По</w:t>
      </w:r>
      <w:r w:rsidR="008E28FD" w:rsidRPr="005B7A1A">
        <w:rPr>
          <w:sz w:val="28"/>
          <w:szCs w:val="28"/>
        </w:rPr>
        <w:t xml:space="preserve">этому под качеством образования сегодня </w:t>
      </w:r>
      <w:r w:rsidRPr="005B7A1A">
        <w:rPr>
          <w:sz w:val="28"/>
          <w:szCs w:val="28"/>
        </w:rPr>
        <w:t>поним</w:t>
      </w:r>
      <w:r w:rsidR="008E28FD" w:rsidRPr="005B7A1A">
        <w:rPr>
          <w:sz w:val="28"/>
          <w:szCs w:val="28"/>
        </w:rPr>
        <w:t>ается совокупная характеристика</w:t>
      </w:r>
      <w:r w:rsidRPr="005B7A1A">
        <w:rPr>
          <w:sz w:val="28"/>
          <w:szCs w:val="28"/>
        </w:rPr>
        <w:t xml:space="preserve"> муниципальной системы образования.</w:t>
      </w:r>
    </w:p>
    <w:p w:rsidR="003C57A5" w:rsidRPr="005B7A1A" w:rsidRDefault="00EA4285" w:rsidP="005B7A1A">
      <w:pPr>
        <w:shd w:val="clear" w:color="auto" w:fill="FFFFFF" w:themeFill="background1"/>
        <w:suppressAutoHyphens/>
        <w:ind w:firstLine="709"/>
        <w:jc w:val="both"/>
        <w:rPr>
          <w:sz w:val="28"/>
          <w:szCs w:val="28"/>
        </w:rPr>
      </w:pPr>
      <w:r w:rsidRPr="005B7A1A">
        <w:rPr>
          <w:sz w:val="28"/>
          <w:szCs w:val="28"/>
        </w:rPr>
        <w:t xml:space="preserve">Ежегодно увеличивающийся объем средств </w:t>
      </w:r>
      <w:r w:rsidR="003C57A5" w:rsidRPr="005B7A1A">
        <w:rPr>
          <w:sz w:val="28"/>
          <w:szCs w:val="28"/>
        </w:rPr>
        <w:t>и матери</w:t>
      </w:r>
      <w:r w:rsidRPr="005B7A1A">
        <w:rPr>
          <w:sz w:val="28"/>
          <w:szCs w:val="28"/>
        </w:rPr>
        <w:t xml:space="preserve">ально- технических ресурсов, </w:t>
      </w:r>
      <w:r w:rsidR="003C57A5" w:rsidRPr="005B7A1A">
        <w:rPr>
          <w:sz w:val="28"/>
          <w:szCs w:val="28"/>
        </w:rPr>
        <w:t>вкладываемых в образование района, требует и от педагогов применения современных образовательных технологий, новых                                                                          методов работы с подрастающи</w:t>
      </w:r>
      <w:r w:rsidRPr="005B7A1A">
        <w:rPr>
          <w:sz w:val="28"/>
          <w:szCs w:val="28"/>
        </w:rPr>
        <w:t xml:space="preserve">м поколением, а в </w:t>
      </w:r>
      <w:r w:rsidR="003C57A5" w:rsidRPr="005B7A1A">
        <w:rPr>
          <w:sz w:val="28"/>
          <w:szCs w:val="28"/>
        </w:rPr>
        <w:t>конечном итоге – повышения качества образования.</w:t>
      </w:r>
    </w:p>
    <w:p w:rsidR="004A1EC6" w:rsidRPr="005B7A1A" w:rsidRDefault="00993B5E" w:rsidP="005B7A1A">
      <w:pPr>
        <w:shd w:val="clear" w:color="auto" w:fill="FFFFFF" w:themeFill="background1"/>
        <w:tabs>
          <w:tab w:val="left" w:pos="2138"/>
        </w:tabs>
        <w:suppressAutoHyphens/>
        <w:autoSpaceDE w:val="0"/>
        <w:autoSpaceDN w:val="0"/>
        <w:adjustRightInd w:val="0"/>
        <w:ind w:firstLine="709"/>
        <w:jc w:val="both"/>
        <w:rPr>
          <w:rFonts w:ascii="Times New Roman CYR" w:hAnsi="Times New Roman CYR" w:cs="Times New Roman CYR"/>
          <w:sz w:val="28"/>
          <w:szCs w:val="28"/>
        </w:rPr>
      </w:pPr>
      <w:r w:rsidRPr="005B7A1A">
        <w:rPr>
          <w:noProof/>
        </w:rPr>
        <w:drawing>
          <wp:anchor distT="0" distB="0" distL="114300" distR="114300" simplePos="0" relativeHeight="251655168" behindDoc="1" locked="0" layoutInCell="1" allowOverlap="1">
            <wp:simplePos x="0" y="0"/>
            <wp:positionH relativeFrom="column">
              <wp:posOffset>-44783</wp:posOffset>
            </wp:positionH>
            <wp:positionV relativeFrom="paragraph">
              <wp:posOffset>7620</wp:posOffset>
            </wp:positionV>
            <wp:extent cx="2955623" cy="2219325"/>
            <wp:effectExtent l="19050" t="0" r="0" b="0"/>
            <wp:wrapTight wrapText="bothSides">
              <wp:wrapPolygon edited="0">
                <wp:start x="418" y="185"/>
                <wp:lineTo x="-139" y="1854"/>
                <wp:lineTo x="0" y="20951"/>
                <wp:lineTo x="418" y="21322"/>
                <wp:lineTo x="21022" y="21322"/>
                <wp:lineTo x="21161" y="21322"/>
                <wp:lineTo x="21440" y="20951"/>
                <wp:lineTo x="21579" y="18170"/>
                <wp:lineTo x="21579" y="1854"/>
                <wp:lineTo x="21440" y="742"/>
                <wp:lineTo x="21022" y="185"/>
                <wp:lineTo x="418" y="185"/>
              </wp:wrapPolygon>
            </wp:wrapTight>
            <wp:docPr id="27" name="Рисунок 20" descr="IMG_20210524_164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1" descr="IMG_20210524_164022.jpg"/>
                    <pic:cNvPicPr>
                      <a:picLocks noChangeAspect="1"/>
                    </pic:cNvPicPr>
                  </pic:nvPicPr>
                  <pic:blipFill>
                    <a:blip r:embed="rId21" cstate="print"/>
                    <a:stretch>
                      <a:fillRect/>
                    </a:stretch>
                  </pic:blipFill>
                  <pic:spPr>
                    <a:xfrm>
                      <a:off x="0" y="0"/>
                      <a:ext cx="2955623" cy="2219325"/>
                    </a:xfrm>
                    <a:prstGeom prst="rect">
                      <a:avLst/>
                    </a:prstGeom>
                    <a:noFill/>
                    <a:ln>
                      <a:noFill/>
                    </a:ln>
                    <a:effectLst>
                      <a:softEdge rad="127000"/>
                    </a:effectLst>
                  </pic:spPr>
                </pic:pic>
              </a:graphicData>
            </a:graphic>
          </wp:anchor>
        </w:drawing>
      </w:r>
      <w:r w:rsidR="000E5B95" w:rsidRPr="005B7A1A">
        <w:rPr>
          <w:sz w:val="28"/>
          <w:szCs w:val="28"/>
        </w:rPr>
        <w:t>Одним из главнейших показателей</w:t>
      </w:r>
      <w:r w:rsidR="00EA4285" w:rsidRPr="005B7A1A">
        <w:rPr>
          <w:sz w:val="28"/>
          <w:szCs w:val="28"/>
        </w:rPr>
        <w:t xml:space="preserve"> в этом направлении остается</w:t>
      </w:r>
      <w:r w:rsidR="004A1EC6" w:rsidRPr="005B7A1A">
        <w:rPr>
          <w:sz w:val="28"/>
          <w:szCs w:val="28"/>
        </w:rPr>
        <w:t xml:space="preserve"> о</w:t>
      </w:r>
      <w:r w:rsidR="004A1EC6" w:rsidRPr="005B7A1A">
        <w:rPr>
          <w:rFonts w:eastAsia="SimSun"/>
          <w:sz w:val="28"/>
          <w:szCs w:val="28"/>
          <w:lang w:eastAsia="zh-CN"/>
        </w:rPr>
        <w:t>хва</w:t>
      </w:r>
      <w:r w:rsidR="00EA4285" w:rsidRPr="005B7A1A">
        <w:rPr>
          <w:rFonts w:eastAsia="SimSun"/>
          <w:sz w:val="28"/>
          <w:szCs w:val="28"/>
          <w:lang w:eastAsia="zh-CN"/>
        </w:rPr>
        <w:t xml:space="preserve">т детей в возрасте от 1 до </w:t>
      </w:r>
      <w:r w:rsidR="004A1EC6" w:rsidRPr="005B7A1A">
        <w:rPr>
          <w:rFonts w:eastAsia="SimSun"/>
          <w:sz w:val="28"/>
          <w:szCs w:val="28"/>
          <w:lang w:eastAsia="zh-CN"/>
        </w:rPr>
        <w:t>6 лет услугами дошкольного образования. С целью увеличения охвата дошкольным образованием детей данной возрастной категории в 2020</w:t>
      </w:r>
      <w:r w:rsidR="00EA4285" w:rsidRPr="005B7A1A">
        <w:rPr>
          <w:rFonts w:eastAsia="SimSun"/>
          <w:sz w:val="28"/>
          <w:szCs w:val="28"/>
          <w:lang w:eastAsia="zh-CN"/>
        </w:rPr>
        <w:t xml:space="preserve"> </w:t>
      </w:r>
      <w:r w:rsidR="00B25661" w:rsidRPr="005B7A1A">
        <w:rPr>
          <w:rFonts w:eastAsia="SimSun"/>
          <w:sz w:val="28"/>
          <w:szCs w:val="28"/>
          <w:lang w:eastAsia="zh-CN"/>
        </w:rPr>
        <w:t>году</w:t>
      </w:r>
      <w:r w:rsidR="004A1EC6" w:rsidRPr="005B7A1A">
        <w:rPr>
          <w:rFonts w:eastAsia="SimSun"/>
          <w:sz w:val="28"/>
          <w:szCs w:val="28"/>
          <w:lang w:eastAsia="zh-CN"/>
        </w:rPr>
        <w:t xml:space="preserve"> в районе был построен и введен в эксплуатацию новый детский сад в с. Белозерье на 160 мест. Данные новые места сняли в районе вопрос обеспечения детей местами в детских садах. Показатель «Д</w:t>
      </w:r>
      <w:r w:rsidR="004A1EC6" w:rsidRPr="005B7A1A">
        <w:rPr>
          <w:rFonts w:ascii="Times New Roman CYR" w:hAnsi="Times New Roman CYR" w:cs="Times New Roman CYR"/>
          <w:sz w:val="28"/>
          <w:szCs w:val="28"/>
        </w:rPr>
        <w:t>оля детей в возрасте 1</w:t>
      </w:r>
      <w:r w:rsidR="00EA4285" w:rsidRPr="005B7A1A">
        <w:rPr>
          <w:rFonts w:ascii="Times New Roman CYR" w:hAnsi="Times New Roman CYR" w:cs="Times New Roman CYR"/>
          <w:sz w:val="28"/>
          <w:szCs w:val="28"/>
        </w:rPr>
        <w:t xml:space="preserve"> – 6 лет, </w:t>
      </w:r>
      <w:r w:rsidR="004A1EC6" w:rsidRPr="005B7A1A">
        <w:rPr>
          <w:rFonts w:ascii="Times New Roman CYR" w:hAnsi="Times New Roman CYR" w:cs="Times New Roman CYR"/>
          <w:sz w:val="28"/>
          <w:szCs w:val="28"/>
        </w:rPr>
        <w:t>стоящих на учете для определения в муниципальные дошкольн</w:t>
      </w:r>
      <w:r w:rsidR="00EA4285" w:rsidRPr="005B7A1A">
        <w:rPr>
          <w:rFonts w:ascii="Times New Roman CYR" w:hAnsi="Times New Roman CYR" w:cs="Times New Roman CYR"/>
          <w:sz w:val="28"/>
          <w:szCs w:val="28"/>
        </w:rPr>
        <w:t>ые образовательные учреждения, в общей численности де</w:t>
      </w:r>
      <w:r w:rsidR="000E5B95" w:rsidRPr="005B7A1A">
        <w:rPr>
          <w:rFonts w:ascii="Times New Roman CYR" w:hAnsi="Times New Roman CYR" w:cs="Times New Roman CYR"/>
          <w:sz w:val="28"/>
          <w:szCs w:val="28"/>
        </w:rPr>
        <w:t xml:space="preserve">тей в </w:t>
      </w:r>
      <w:r w:rsidR="00EC5E43" w:rsidRPr="005B7A1A">
        <w:rPr>
          <w:rFonts w:ascii="Times New Roman CYR" w:hAnsi="Times New Roman CYR" w:cs="Times New Roman CYR"/>
          <w:sz w:val="28"/>
          <w:szCs w:val="28"/>
        </w:rPr>
        <w:t>возрасте 1 – 6 лет» в 202</w:t>
      </w:r>
      <w:r w:rsidR="001135B3" w:rsidRPr="005B7A1A">
        <w:rPr>
          <w:rFonts w:ascii="Times New Roman CYR" w:hAnsi="Times New Roman CYR" w:cs="Times New Roman CYR"/>
          <w:sz w:val="28"/>
          <w:szCs w:val="28"/>
        </w:rPr>
        <w:t>0</w:t>
      </w:r>
      <w:r w:rsidR="00EA4285" w:rsidRPr="005B7A1A">
        <w:rPr>
          <w:rFonts w:ascii="Times New Roman CYR" w:hAnsi="Times New Roman CYR" w:cs="Times New Roman CYR"/>
          <w:sz w:val="28"/>
          <w:szCs w:val="28"/>
        </w:rPr>
        <w:t xml:space="preserve"> году со</w:t>
      </w:r>
      <w:r w:rsidR="00B42B55" w:rsidRPr="005B7A1A">
        <w:rPr>
          <w:rFonts w:ascii="Times New Roman CYR" w:hAnsi="Times New Roman CYR" w:cs="Times New Roman CYR"/>
          <w:sz w:val="28"/>
          <w:szCs w:val="28"/>
        </w:rPr>
        <w:t>ставил нулевое значение. До 202</w:t>
      </w:r>
      <w:r w:rsidR="001135B3" w:rsidRPr="005B7A1A">
        <w:rPr>
          <w:rFonts w:ascii="Times New Roman CYR" w:hAnsi="Times New Roman CYR" w:cs="Times New Roman CYR"/>
          <w:sz w:val="28"/>
          <w:szCs w:val="28"/>
        </w:rPr>
        <w:t>7</w:t>
      </w:r>
      <w:r w:rsidR="00EA4285" w:rsidRPr="005B7A1A">
        <w:rPr>
          <w:rFonts w:ascii="Times New Roman CYR" w:hAnsi="Times New Roman CYR" w:cs="Times New Roman CYR"/>
          <w:sz w:val="28"/>
          <w:szCs w:val="28"/>
        </w:rPr>
        <w:t xml:space="preserve">года </w:t>
      </w:r>
      <w:r w:rsidR="004A1EC6" w:rsidRPr="005B7A1A">
        <w:rPr>
          <w:rFonts w:ascii="Times New Roman CYR" w:hAnsi="Times New Roman CYR" w:cs="Times New Roman CYR"/>
          <w:sz w:val="28"/>
          <w:szCs w:val="28"/>
        </w:rPr>
        <w:t>рост показателя не планируется.</w:t>
      </w:r>
    </w:p>
    <w:p w:rsidR="009F749C" w:rsidRPr="005B7A1A" w:rsidRDefault="00EA4285" w:rsidP="005B7A1A">
      <w:pPr>
        <w:shd w:val="clear" w:color="auto" w:fill="FFFFFF" w:themeFill="background1"/>
        <w:suppressAutoHyphens/>
        <w:ind w:firstLine="709"/>
        <w:jc w:val="both"/>
        <w:rPr>
          <w:sz w:val="28"/>
          <w:szCs w:val="28"/>
        </w:rPr>
      </w:pPr>
      <w:r w:rsidRPr="005B7A1A">
        <w:rPr>
          <w:rFonts w:eastAsia="SimSun"/>
          <w:sz w:val="28"/>
          <w:szCs w:val="28"/>
          <w:lang w:eastAsia="zh-CN"/>
        </w:rPr>
        <w:t>П</w:t>
      </w:r>
      <w:r w:rsidR="004A1EC6" w:rsidRPr="005B7A1A">
        <w:rPr>
          <w:rFonts w:eastAsia="SimSun"/>
          <w:sz w:val="28"/>
          <w:szCs w:val="28"/>
          <w:lang w:eastAsia="zh-CN"/>
        </w:rPr>
        <w:t>ринятые меры по снижению очередности в детс</w:t>
      </w:r>
      <w:r w:rsidRPr="005B7A1A">
        <w:rPr>
          <w:rFonts w:eastAsia="SimSun"/>
          <w:sz w:val="28"/>
          <w:szCs w:val="28"/>
          <w:lang w:eastAsia="zh-CN"/>
        </w:rPr>
        <w:t xml:space="preserve">кие сады района </w:t>
      </w:r>
      <w:r w:rsidRPr="005B7A1A">
        <w:rPr>
          <w:sz w:val="28"/>
          <w:szCs w:val="28"/>
        </w:rPr>
        <w:t xml:space="preserve">позволили довести </w:t>
      </w:r>
      <w:r w:rsidR="00B42B55" w:rsidRPr="005B7A1A">
        <w:rPr>
          <w:sz w:val="28"/>
          <w:szCs w:val="28"/>
        </w:rPr>
        <w:t>к концу 202</w:t>
      </w:r>
      <w:r w:rsidR="001135B3" w:rsidRPr="005B7A1A">
        <w:rPr>
          <w:sz w:val="28"/>
          <w:szCs w:val="28"/>
        </w:rPr>
        <w:t>4</w:t>
      </w:r>
      <w:r w:rsidR="00E56412" w:rsidRPr="005B7A1A">
        <w:rPr>
          <w:sz w:val="28"/>
          <w:szCs w:val="28"/>
        </w:rPr>
        <w:t xml:space="preserve"> года </w:t>
      </w:r>
      <w:r w:rsidRPr="005B7A1A">
        <w:rPr>
          <w:sz w:val="28"/>
          <w:szCs w:val="28"/>
        </w:rPr>
        <w:t xml:space="preserve">значение показателя «Доля детей в возрасте 1 – </w:t>
      </w:r>
      <w:r w:rsidR="004A1EC6" w:rsidRPr="005B7A1A">
        <w:rPr>
          <w:sz w:val="28"/>
          <w:szCs w:val="28"/>
        </w:rPr>
        <w:t xml:space="preserve">6 лет, получающих </w:t>
      </w:r>
      <w:r w:rsidRPr="005B7A1A">
        <w:rPr>
          <w:sz w:val="28"/>
          <w:szCs w:val="28"/>
        </w:rPr>
        <w:t xml:space="preserve">дошкольную образовательную </w:t>
      </w:r>
      <w:r w:rsidR="004A1EC6" w:rsidRPr="005B7A1A">
        <w:rPr>
          <w:sz w:val="28"/>
          <w:szCs w:val="28"/>
        </w:rPr>
        <w:t xml:space="preserve">услугу и </w:t>
      </w:r>
      <w:r w:rsidRPr="005B7A1A">
        <w:rPr>
          <w:sz w:val="28"/>
          <w:szCs w:val="28"/>
        </w:rPr>
        <w:t xml:space="preserve">(или) услугу по их содержанию в </w:t>
      </w:r>
      <w:r w:rsidR="004A1EC6" w:rsidRPr="005B7A1A">
        <w:rPr>
          <w:sz w:val="28"/>
          <w:szCs w:val="28"/>
        </w:rPr>
        <w:t>муниципальн</w:t>
      </w:r>
      <w:r w:rsidRPr="005B7A1A">
        <w:rPr>
          <w:sz w:val="28"/>
          <w:szCs w:val="28"/>
        </w:rPr>
        <w:t xml:space="preserve">ых образовательных учреждениях в </w:t>
      </w:r>
      <w:r w:rsidR="004A1EC6" w:rsidRPr="005B7A1A">
        <w:rPr>
          <w:sz w:val="28"/>
          <w:szCs w:val="28"/>
        </w:rPr>
        <w:t>общей</w:t>
      </w:r>
      <w:r w:rsidRPr="005B7A1A">
        <w:rPr>
          <w:sz w:val="28"/>
          <w:szCs w:val="28"/>
        </w:rPr>
        <w:t xml:space="preserve"> численности детей в возрасте 1 – </w:t>
      </w:r>
      <w:r w:rsidR="004A1EC6" w:rsidRPr="005B7A1A">
        <w:rPr>
          <w:sz w:val="28"/>
          <w:szCs w:val="28"/>
        </w:rPr>
        <w:t xml:space="preserve">6 лет» </w:t>
      </w:r>
      <w:r w:rsidRPr="005B7A1A">
        <w:rPr>
          <w:sz w:val="28"/>
          <w:szCs w:val="28"/>
        </w:rPr>
        <w:t xml:space="preserve">до </w:t>
      </w:r>
      <w:r w:rsidR="00C05763" w:rsidRPr="005B7A1A">
        <w:rPr>
          <w:sz w:val="28"/>
          <w:szCs w:val="28"/>
        </w:rPr>
        <w:t>56,2</w:t>
      </w:r>
      <w:r w:rsidRPr="005B7A1A">
        <w:rPr>
          <w:sz w:val="28"/>
          <w:szCs w:val="28"/>
        </w:rPr>
        <w:t xml:space="preserve"> </w:t>
      </w:r>
      <w:r w:rsidR="004A1EC6" w:rsidRPr="005B7A1A">
        <w:rPr>
          <w:sz w:val="28"/>
          <w:szCs w:val="28"/>
        </w:rPr>
        <w:t>%</w:t>
      </w:r>
      <w:r w:rsidR="00B42B55" w:rsidRPr="005B7A1A">
        <w:rPr>
          <w:sz w:val="28"/>
          <w:szCs w:val="28"/>
        </w:rPr>
        <w:t xml:space="preserve"> (план – </w:t>
      </w:r>
      <w:r w:rsidR="00C05763" w:rsidRPr="005B7A1A">
        <w:rPr>
          <w:sz w:val="28"/>
          <w:szCs w:val="28"/>
        </w:rPr>
        <w:t>52</w:t>
      </w:r>
      <w:r w:rsidRPr="005B7A1A">
        <w:rPr>
          <w:sz w:val="28"/>
          <w:szCs w:val="28"/>
        </w:rPr>
        <w:t xml:space="preserve"> </w:t>
      </w:r>
      <w:r w:rsidR="004A1EC6" w:rsidRPr="005B7A1A">
        <w:rPr>
          <w:sz w:val="28"/>
          <w:szCs w:val="28"/>
        </w:rPr>
        <w:t>%).</w:t>
      </w:r>
      <w:r w:rsidR="004A1EC6" w:rsidRPr="005B7A1A">
        <w:rPr>
          <w:b/>
          <w:sz w:val="28"/>
          <w:szCs w:val="28"/>
        </w:rPr>
        <w:t xml:space="preserve"> </w:t>
      </w:r>
      <w:r w:rsidR="00B42B55" w:rsidRPr="005B7A1A">
        <w:rPr>
          <w:sz w:val="28"/>
          <w:szCs w:val="28"/>
        </w:rPr>
        <w:t>До 202</w:t>
      </w:r>
      <w:r w:rsidR="00C05763" w:rsidRPr="005B7A1A">
        <w:rPr>
          <w:sz w:val="28"/>
          <w:szCs w:val="28"/>
        </w:rPr>
        <w:t>7</w:t>
      </w:r>
      <w:r w:rsidRPr="005B7A1A">
        <w:rPr>
          <w:sz w:val="28"/>
          <w:szCs w:val="28"/>
        </w:rPr>
        <w:t xml:space="preserve"> года </w:t>
      </w:r>
      <w:r w:rsidR="004A1EC6" w:rsidRPr="005B7A1A">
        <w:rPr>
          <w:sz w:val="28"/>
          <w:szCs w:val="28"/>
        </w:rPr>
        <w:t>п</w:t>
      </w:r>
      <w:r w:rsidR="00B42B55" w:rsidRPr="005B7A1A">
        <w:rPr>
          <w:sz w:val="28"/>
          <w:szCs w:val="28"/>
        </w:rPr>
        <w:t>ланируется рост показателя до 5</w:t>
      </w:r>
      <w:r w:rsidR="00C05763" w:rsidRPr="005B7A1A">
        <w:rPr>
          <w:sz w:val="28"/>
          <w:szCs w:val="28"/>
        </w:rPr>
        <w:t>6,5</w:t>
      </w:r>
      <w:r w:rsidR="004A1EC6" w:rsidRPr="005B7A1A">
        <w:rPr>
          <w:sz w:val="28"/>
          <w:szCs w:val="28"/>
        </w:rPr>
        <w:t xml:space="preserve">% </w:t>
      </w:r>
      <w:r w:rsidR="004A1EC6" w:rsidRPr="005B7A1A">
        <w:rPr>
          <w:color w:val="000000"/>
          <w:sz w:val="28"/>
          <w:szCs w:val="28"/>
        </w:rPr>
        <w:t>в результате проведения работы по доукомплектованию детских садов.</w:t>
      </w:r>
    </w:p>
    <w:p w:rsidR="009F749C" w:rsidRPr="005B7A1A" w:rsidRDefault="004A1EC6" w:rsidP="005B7A1A">
      <w:pPr>
        <w:shd w:val="clear" w:color="auto" w:fill="FFFFFF" w:themeFill="background1"/>
        <w:suppressAutoHyphens/>
        <w:ind w:firstLine="709"/>
        <w:jc w:val="both"/>
        <w:rPr>
          <w:sz w:val="28"/>
          <w:szCs w:val="28"/>
        </w:rPr>
      </w:pPr>
      <w:r w:rsidRPr="005B7A1A">
        <w:rPr>
          <w:sz w:val="28"/>
          <w:szCs w:val="28"/>
        </w:rPr>
        <w:t>Од</w:t>
      </w:r>
      <w:r w:rsidR="003C308F" w:rsidRPr="005B7A1A">
        <w:rPr>
          <w:sz w:val="28"/>
          <w:szCs w:val="28"/>
        </w:rPr>
        <w:t xml:space="preserve">ним из приоритетных направлений </w:t>
      </w:r>
      <w:r w:rsidRPr="005B7A1A">
        <w:rPr>
          <w:sz w:val="28"/>
          <w:szCs w:val="28"/>
        </w:rPr>
        <w:t>деятельности дошкольных образовательных учреждений и администрации района также является создание условий для обеспечения доступным и качественным дошкольным образованием всех категорий де</w:t>
      </w:r>
      <w:r w:rsidR="00E56412" w:rsidRPr="005B7A1A">
        <w:rPr>
          <w:sz w:val="28"/>
          <w:szCs w:val="28"/>
        </w:rPr>
        <w:t xml:space="preserve">тей, начиная с раннего детства. </w:t>
      </w:r>
    </w:p>
    <w:p w:rsidR="009F749C" w:rsidRPr="005B7A1A" w:rsidRDefault="003C308F" w:rsidP="005B7A1A">
      <w:pPr>
        <w:shd w:val="clear" w:color="auto" w:fill="FFFFFF" w:themeFill="background1"/>
        <w:suppressAutoHyphens/>
        <w:ind w:firstLine="709"/>
        <w:jc w:val="both"/>
        <w:rPr>
          <w:sz w:val="28"/>
          <w:szCs w:val="28"/>
        </w:rPr>
      </w:pPr>
      <w:r w:rsidRPr="005B7A1A">
        <w:rPr>
          <w:sz w:val="28"/>
          <w:szCs w:val="28"/>
        </w:rPr>
        <w:t xml:space="preserve">В </w:t>
      </w:r>
      <w:r w:rsidR="00B42B55" w:rsidRPr="005B7A1A">
        <w:rPr>
          <w:sz w:val="28"/>
          <w:szCs w:val="28"/>
        </w:rPr>
        <w:t>202</w:t>
      </w:r>
      <w:r w:rsidR="00C05763" w:rsidRPr="005B7A1A">
        <w:rPr>
          <w:sz w:val="28"/>
          <w:szCs w:val="28"/>
        </w:rPr>
        <w:t>4</w:t>
      </w:r>
      <w:r w:rsidR="009F749C" w:rsidRPr="005B7A1A">
        <w:rPr>
          <w:sz w:val="28"/>
          <w:szCs w:val="28"/>
        </w:rPr>
        <w:t xml:space="preserve"> году показатель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остался на прежнем уровне – 50 %. Количество учреждений, требующих капитального ремонта, не изменилось – 2 единицы. </w:t>
      </w:r>
    </w:p>
    <w:p w:rsidR="004A1EC6" w:rsidRPr="005B7A1A" w:rsidRDefault="00F674FE" w:rsidP="005B7A1A">
      <w:pPr>
        <w:shd w:val="clear" w:color="auto" w:fill="FFFFFF" w:themeFill="background1"/>
        <w:tabs>
          <w:tab w:val="left" w:pos="2138"/>
        </w:tabs>
        <w:suppressAutoHyphens/>
        <w:autoSpaceDE w:val="0"/>
        <w:autoSpaceDN w:val="0"/>
        <w:adjustRightInd w:val="0"/>
        <w:ind w:firstLine="709"/>
        <w:jc w:val="both"/>
        <w:rPr>
          <w:sz w:val="28"/>
          <w:szCs w:val="28"/>
        </w:rPr>
      </w:pPr>
      <w:r w:rsidRPr="005B7A1A">
        <w:rPr>
          <w:sz w:val="28"/>
          <w:szCs w:val="28"/>
        </w:rPr>
        <w:t xml:space="preserve">В </w:t>
      </w:r>
      <w:r w:rsidR="00B42B55" w:rsidRPr="005B7A1A">
        <w:rPr>
          <w:sz w:val="28"/>
          <w:szCs w:val="28"/>
        </w:rPr>
        <w:t>202</w:t>
      </w:r>
      <w:r w:rsidR="00C05763" w:rsidRPr="005B7A1A">
        <w:rPr>
          <w:sz w:val="28"/>
          <w:szCs w:val="28"/>
        </w:rPr>
        <w:t>5</w:t>
      </w:r>
      <w:r w:rsidR="004A1EC6" w:rsidRPr="005B7A1A">
        <w:rPr>
          <w:sz w:val="28"/>
          <w:szCs w:val="28"/>
        </w:rPr>
        <w:t xml:space="preserve"> году доля муниципальных дошколь</w:t>
      </w:r>
      <w:r w:rsidR="00E56412" w:rsidRPr="005B7A1A">
        <w:rPr>
          <w:sz w:val="28"/>
          <w:szCs w:val="28"/>
        </w:rPr>
        <w:t xml:space="preserve">ных образовательных учреждений, </w:t>
      </w:r>
      <w:r w:rsidR="004A1EC6" w:rsidRPr="005B7A1A">
        <w:rPr>
          <w:sz w:val="28"/>
          <w:szCs w:val="28"/>
        </w:rPr>
        <w:t>здания которых требуют капитального ремонта, также составит 50</w:t>
      </w:r>
      <w:r w:rsidR="00A44893" w:rsidRPr="005B7A1A">
        <w:rPr>
          <w:sz w:val="28"/>
          <w:szCs w:val="28"/>
        </w:rPr>
        <w:t xml:space="preserve"> </w:t>
      </w:r>
      <w:r w:rsidR="004A1EC6" w:rsidRPr="005B7A1A">
        <w:rPr>
          <w:sz w:val="28"/>
          <w:szCs w:val="28"/>
        </w:rPr>
        <w:t>% в связи с отсутствием соответствующих федеральных и региональных программ.</w:t>
      </w:r>
    </w:p>
    <w:p w:rsidR="00F022BD" w:rsidRPr="005B7A1A" w:rsidRDefault="00F022BD" w:rsidP="005B7A1A">
      <w:pPr>
        <w:shd w:val="clear" w:color="auto" w:fill="FFFFFF" w:themeFill="background1"/>
        <w:suppressAutoHyphens/>
        <w:ind w:firstLine="709"/>
        <w:jc w:val="both"/>
        <w:rPr>
          <w:sz w:val="28"/>
          <w:szCs w:val="28"/>
        </w:rPr>
      </w:pPr>
      <w:r w:rsidRPr="005B7A1A">
        <w:rPr>
          <w:sz w:val="28"/>
          <w:szCs w:val="28"/>
        </w:rPr>
        <w:lastRenderedPageBreak/>
        <w:t>Среднемесячн</w:t>
      </w:r>
      <w:r w:rsidR="00E56412" w:rsidRPr="005B7A1A">
        <w:rPr>
          <w:sz w:val="28"/>
          <w:szCs w:val="28"/>
        </w:rPr>
        <w:t xml:space="preserve">ая номинальная </w:t>
      </w:r>
      <w:r w:rsidR="00F41723" w:rsidRPr="005B7A1A">
        <w:rPr>
          <w:sz w:val="28"/>
          <w:szCs w:val="28"/>
        </w:rPr>
        <w:t xml:space="preserve">заработная плата </w:t>
      </w:r>
      <w:r w:rsidRPr="005B7A1A">
        <w:rPr>
          <w:sz w:val="28"/>
          <w:szCs w:val="28"/>
        </w:rPr>
        <w:t>работников</w:t>
      </w:r>
      <w:r w:rsidR="00F41723" w:rsidRPr="005B7A1A">
        <w:rPr>
          <w:sz w:val="28"/>
          <w:szCs w:val="28"/>
        </w:rPr>
        <w:t xml:space="preserve"> муниципальных дошкольных образовательных учреждений в о</w:t>
      </w:r>
      <w:r w:rsidR="004A1EC6" w:rsidRPr="005B7A1A">
        <w:rPr>
          <w:sz w:val="28"/>
          <w:szCs w:val="28"/>
        </w:rPr>
        <w:t xml:space="preserve">тчётном году </w:t>
      </w:r>
      <w:r w:rsidR="00B42B55" w:rsidRPr="005B7A1A">
        <w:rPr>
          <w:sz w:val="28"/>
          <w:szCs w:val="28"/>
        </w:rPr>
        <w:t>по сравнению с 202</w:t>
      </w:r>
      <w:r w:rsidR="00C05763" w:rsidRPr="005B7A1A">
        <w:rPr>
          <w:sz w:val="28"/>
          <w:szCs w:val="28"/>
        </w:rPr>
        <w:t>3</w:t>
      </w:r>
      <w:r w:rsidR="00F41723" w:rsidRPr="005B7A1A">
        <w:rPr>
          <w:sz w:val="28"/>
          <w:szCs w:val="28"/>
        </w:rPr>
        <w:t xml:space="preserve"> го</w:t>
      </w:r>
      <w:r w:rsidR="00B42B55" w:rsidRPr="005B7A1A">
        <w:rPr>
          <w:sz w:val="28"/>
          <w:szCs w:val="28"/>
        </w:rPr>
        <w:t xml:space="preserve">дом выросла на </w:t>
      </w:r>
      <w:r w:rsidR="00E8597B" w:rsidRPr="005B7A1A">
        <w:rPr>
          <w:sz w:val="28"/>
          <w:szCs w:val="28"/>
        </w:rPr>
        <w:t>26,8</w:t>
      </w:r>
      <w:r w:rsidR="00F41723" w:rsidRPr="005B7A1A">
        <w:rPr>
          <w:sz w:val="28"/>
          <w:szCs w:val="28"/>
        </w:rPr>
        <w:t xml:space="preserve"> % и</w:t>
      </w:r>
      <w:r w:rsidRPr="005B7A1A">
        <w:rPr>
          <w:sz w:val="28"/>
          <w:szCs w:val="28"/>
        </w:rPr>
        <w:t xml:space="preserve"> составила</w:t>
      </w:r>
      <w:r w:rsidR="00B42B55" w:rsidRPr="005B7A1A">
        <w:rPr>
          <w:sz w:val="28"/>
          <w:szCs w:val="28"/>
        </w:rPr>
        <w:t xml:space="preserve"> </w:t>
      </w:r>
      <w:r w:rsidR="00E8597B" w:rsidRPr="005B7A1A">
        <w:rPr>
          <w:sz w:val="28"/>
          <w:szCs w:val="28"/>
        </w:rPr>
        <w:t>30 391,4</w:t>
      </w:r>
      <w:r w:rsidR="00F41723" w:rsidRPr="005B7A1A">
        <w:rPr>
          <w:sz w:val="28"/>
          <w:szCs w:val="28"/>
        </w:rPr>
        <w:t xml:space="preserve"> руб.</w:t>
      </w:r>
      <w:r w:rsidRPr="005B7A1A">
        <w:rPr>
          <w:sz w:val="28"/>
          <w:szCs w:val="28"/>
        </w:rPr>
        <w:t xml:space="preserve">, </w:t>
      </w:r>
      <w:r w:rsidR="00B42B55" w:rsidRPr="005B7A1A">
        <w:rPr>
          <w:sz w:val="28"/>
          <w:szCs w:val="28"/>
        </w:rPr>
        <w:t>к 202</w:t>
      </w:r>
      <w:r w:rsidR="00E8597B" w:rsidRPr="005B7A1A">
        <w:rPr>
          <w:sz w:val="28"/>
          <w:szCs w:val="28"/>
        </w:rPr>
        <w:t>7</w:t>
      </w:r>
      <w:r w:rsidR="00F41723" w:rsidRPr="005B7A1A">
        <w:rPr>
          <w:sz w:val="28"/>
          <w:szCs w:val="28"/>
        </w:rPr>
        <w:t xml:space="preserve"> году планируется довес</w:t>
      </w:r>
      <w:r w:rsidR="00B42B55" w:rsidRPr="005B7A1A">
        <w:rPr>
          <w:sz w:val="28"/>
          <w:szCs w:val="28"/>
        </w:rPr>
        <w:t xml:space="preserve">ти данный показатель до </w:t>
      </w:r>
      <w:r w:rsidR="00E8597B" w:rsidRPr="005B7A1A">
        <w:rPr>
          <w:sz w:val="28"/>
          <w:szCs w:val="28"/>
        </w:rPr>
        <w:t>43 059,7</w:t>
      </w:r>
      <w:r w:rsidR="00F41723" w:rsidRPr="005B7A1A">
        <w:rPr>
          <w:sz w:val="28"/>
          <w:szCs w:val="28"/>
        </w:rPr>
        <w:t xml:space="preserve"> руб.</w:t>
      </w:r>
    </w:p>
    <w:p w:rsidR="00F87649" w:rsidRPr="005B7A1A" w:rsidRDefault="0099254D" w:rsidP="005B7A1A">
      <w:pPr>
        <w:shd w:val="clear" w:color="auto" w:fill="FFFFFF" w:themeFill="background1"/>
        <w:suppressAutoHyphens/>
        <w:ind w:firstLine="709"/>
        <w:jc w:val="both"/>
        <w:rPr>
          <w:sz w:val="28"/>
          <w:szCs w:val="28"/>
        </w:rPr>
      </w:pPr>
      <w:r w:rsidRPr="005B7A1A">
        <w:rPr>
          <w:sz w:val="28"/>
          <w:szCs w:val="28"/>
        </w:rPr>
        <w:t xml:space="preserve">      </w:t>
      </w:r>
      <w:bookmarkStart w:id="2" w:name="sub_30024"/>
      <w:bookmarkEnd w:id="1"/>
    </w:p>
    <w:p w:rsidR="00C94021" w:rsidRPr="005B7A1A" w:rsidRDefault="00C94021" w:rsidP="005B7A1A">
      <w:pPr>
        <w:shd w:val="clear" w:color="auto" w:fill="FFFFFF" w:themeFill="background1"/>
        <w:suppressAutoHyphens/>
        <w:ind w:firstLine="709"/>
        <w:jc w:val="center"/>
        <w:rPr>
          <w:b/>
          <w:sz w:val="28"/>
          <w:szCs w:val="28"/>
        </w:rPr>
      </w:pPr>
      <w:r w:rsidRPr="005B7A1A">
        <w:rPr>
          <w:b/>
          <w:sz w:val="28"/>
          <w:szCs w:val="28"/>
        </w:rPr>
        <w:t>4. Общее и дополнительное образование</w:t>
      </w:r>
    </w:p>
    <w:p w:rsidR="00137AA2" w:rsidRPr="005B7A1A" w:rsidRDefault="00137AA2" w:rsidP="005B7A1A">
      <w:pPr>
        <w:shd w:val="clear" w:color="auto" w:fill="FFFFFF" w:themeFill="background1"/>
        <w:suppressAutoHyphens/>
        <w:ind w:firstLine="709"/>
        <w:jc w:val="both"/>
        <w:rPr>
          <w:b/>
          <w:sz w:val="28"/>
          <w:szCs w:val="28"/>
        </w:rPr>
      </w:pPr>
    </w:p>
    <w:p w:rsidR="00007FC4" w:rsidRPr="005B7A1A" w:rsidRDefault="00993B5E" w:rsidP="005B7A1A">
      <w:pPr>
        <w:shd w:val="clear" w:color="auto" w:fill="FFFFFF" w:themeFill="background1"/>
        <w:suppressAutoHyphens/>
        <w:ind w:firstLine="709"/>
        <w:jc w:val="both"/>
        <w:rPr>
          <w:sz w:val="28"/>
          <w:szCs w:val="28"/>
        </w:rPr>
      </w:pPr>
      <w:r w:rsidRPr="005B7A1A">
        <w:rPr>
          <w:noProof/>
        </w:rPr>
        <w:drawing>
          <wp:anchor distT="0" distB="0" distL="114300" distR="114300" simplePos="0" relativeHeight="251656192" behindDoc="1" locked="0" layoutInCell="1" allowOverlap="1">
            <wp:simplePos x="0" y="0"/>
            <wp:positionH relativeFrom="column">
              <wp:posOffset>3078861</wp:posOffset>
            </wp:positionH>
            <wp:positionV relativeFrom="paragraph">
              <wp:posOffset>12065</wp:posOffset>
            </wp:positionV>
            <wp:extent cx="2937129" cy="2019300"/>
            <wp:effectExtent l="19050" t="0" r="0" b="0"/>
            <wp:wrapTight wrapText="bothSides">
              <wp:wrapPolygon edited="0">
                <wp:start x="420" y="204"/>
                <wp:lineTo x="-140" y="2038"/>
                <wp:lineTo x="-140" y="19766"/>
                <wp:lineTo x="420" y="21192"/>
                <wp:lineTo x="21014" y="21192"/>
                <wp:lineTo x="21154" y="21192"/>
                <wp:lineTo x="21575" y="19970"/>
                <wp:lineTo x="21575" y="2038"/>
                <wp:lineTo x="21435" y="815"/>
                <wp:lineTo x="21014" y="204"/>
                <wp:lineTo x="420" y="204"/>
              </wp:wrapPolygon>
            </wp:wrapTight>
            <wp:docPr id="29" name="Рисунок 22" descr="Ep0Fii--a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0" name="Рисунок 7" descr="Ep0Fii--a00.jpg"/>
                    <pic:cNvPicPr>
                      <a:picLocks noChangeAspect="1" noChangeArrowheads="1"/>
                    </pic:cNvPicPr>
                  </pic:nvPicPr>
                  <pic:blipFill>
                    <a:blip r:embed="rId22"/>
                    <a:srcRect b="14169"/>
                    <a:stretch>
                      <a:fillRect/>
                    </a:stretch>
                  </pic:blipFill>
                  <pic:spPr bwMode="auto">
                    <a:xfrm>
                      <a:off x="0" y="0"/>
                      <a:ext cx="2937129" cy="2019300"/>
                    </a:xfrm>
                    <a:prstGeom prst="rect">
                      <a:avLst/>
                    </a:prstGeom>
                    <a:noFill/>
                    <a:ln w="9525">
                      <a:noFill/>
                      <a:miter lim="800000"/>
                      <a:headEnd/>
                      <a:tailEnd/>
                    </a:ln>
                    <a:effectLst>
                      <a:softEdge rad="127000"/>
                    </a:effectLst>
                  </pic:spPr>
                </pic:pic>
              </a:graphicData>
            </a:graphic>
          </wp:anchor>
        </w:drawing>
      </w:r>
      <w:r w:rsidR="00011426" w:rsidRPr="005B7A1A">
        <w:rPr>
          <w:sz w:val="28"/>
          <w:szCs w:val="28"/>
        </w:rPr>
        <w:t xml:space="preserve"> </w:t>
      </w:r>
      <w:r w:rsidR="00192EFD" w:rsidRPr="005B7A1A">
        <w:rPr>
          <w:sz w:val="28"/>
          <w:szCs w:val="28"/>
        </w:rPr>
        <w:t>С учётом задач модернизации и инновационного развития страны,</w:t>
      </w:r>
      <w:r w:rsidR="00B9695B" w:rsidRPr="005B7A1A">
        <w:rPr>
          <w:noProof/>
        </w:rPr>
        <w:t xml:space="preserve"> </w:t>
      </w:r>
      <w:r w:rsidR="00192EFD" w:rsidRPr="005B7A1A">
        <w:rPr>
          <w:sz w:val="28"/>
          <w:szCs w:val="28"/>
        </w:rPr>
        <w:t xml:space="preserve"> внедрением национальных проектов,  перед нами  стоит задача: создать школу, способную раскрыть личностный потенциал детей, воспитать в них интерес к учёбе и знаниям, стремление к духовному росту и здоровому образу жизни, подготовить ребят к профессиональной деятельности. В связи с этим, одной из ключевых задач для руководителей становится создание системы формирования кадрового резерва, ко</w:t>
      </w:r>
      <w:r w:rsidR="001A1176" w:rsidRPr="005B7A1A">
        <w:rPr>
          <w:sz w:val="28"/>
          <w:szCs w:val="28"/>
        </w:rPr>
        <w:t>торая позволит привлечь</w:t>
      </w:r>
      <w:r w:rsidR="002C2BBD" w:rsidRPr="005B7A1A">
        <w:rPr>
          <w:sz w:val="28"/>
          <w:szCs w:val="28"/>
        </w:rPr>
        <w:t xml:space="preserve"> в школы </w:t>
      </w:r>
      <w:r w:rsidR="001A1176" w:rsidRPr="005B7A1A">
        <w:rPr>
          <w:sz w:val="28"/>
          <w:szCs w:val="28"/>
        </w:rPr>
        <w:t>наиболее</w:t>
      </w:r>
      <w:r w:rsidR="002C2BBD" w:rsidRPr="005B7A1A">
        <w:rPr>
          <w:sz w:val="28"/>
          <w:szCs w:val="28"/>
        </w:rPr>
        <w:t xml:space="preserve"> талантливых, творчески мыслящих </w:t>
      </w:r>
      <w:r w:rsidR="00192EFD" w:rsidRPr="005B7A1A">
        <w:rPr>
          <w:sz w:val="28"/>
          <w:szCs w:val="28"/>
        </w:rPr>
        <w:t>и высокопрофессиональных людей. А это невозможно без соответствующей подготовки кадров.</w:t>
      </w:r>
    </w:p>
    <w:p w:rsidR="00322C71" w:rsidRPr="005B7A1A" w:rsidRDefault="00191B47" w:rsidP="005B7A1A">
      <w:pPr>
        <w:pStyle w:val="Default"/>
        <w:shd w:val="clear" w:color="auto" w:fill="FFFFFF" w:themeFill="background1"/>
        <w:spacing w:line="276" w:lineRule="auto"/>
        <w:jc w:val="both"/>
        <w:rPr>
          <w:color w:val="auto"/>
          <w:sz w:val="28"/>
          <w:szCs w:val="28"/>
        </w:rPr>
      </w:pPr>
      <w:r>
        <w:rPr>
          <w:sz w:val="28"/>
          <w:szCs w:val="28"/>
        </w:rPr>
        <w:t xml:space="preserve">   </w:t>
      </w:r>
      <w:r w:rsidR="00007FC4" w:rsidRPr="00191B47">
        <w:rPr>
          <w:sz w:val="28"/>
          <w:szCs w:val="28"/>
        </w:rPr>
        <w:t>В 202</w:t>
      </w:r>
      <w:r w:rsidR="00322C71" w:rsidRPr="00191B47">
        <w:rPr>
          <w:sz w:val="28"/>
          <w:szCs w:val="28"/>
        </w:rPr>
        <w:t>4</w:t>
      </w:r>
      <w:r w:rsidR="00007FC4" w:rsidRPr="00191B47">
        <w:rPr>
          <w:sz w:val="28"/>
          <w:szCs w:val="28"/>
        </w:rPr>
        <w:t xml:space="preserve"> году в муниципальной системе образования работали 289 педагогических работников, из них 191 – в школах (вместе с руководителями),   7</w:t>
      </w:r>
      <w:r w:rsidR="00322C71" w:rsidRPr="00191B47">
        <w:rPr>
          <w:sz w:val="28"/>
          <w:szCs w:val="28"/>
        </w:rPr>
        <w:t>2</w:t>
      </w:r>
      <w:r w:rsidR="00007FC4" w:rsidRPr="00191B47">
        <w:rPr>
          <w:sz w:val="28"/>
          <w:szCs w:val="28"/>
        </w:rPr>
        <w:t xml:space="preserve"> – в детских садах и 25 человек – в учреждениях дополнительного образования. 76 педагогов района имеют высшую квалификационную категорию, 102 – 1-ю категорию, 95 – аттестованы на соответствие занимаемой должности,  16 – не имеют категории по объективным причинам (не выработали 2-летний стаж, после декрета и т.д.)</w:t>
      </w:r>
      <w:r w:rsidR="00322C71" w:rsidRPr="00191B47">
        <w:rPr>
          <w:sz w:val="28"/>
          <w:szCs w:val="28"/>
        </w:rPr>
        <w:t xml:space="preserve"> </w:t>
      </w:r>
      <w:r w:rsidR="00322C71" w:rsidRPr="00191B47">
        <w:rPr>
          <w:color w:val="auto"/>
          <w:sz w:val="28"/>
          <w:szCs w:val="28"/>
        </w:rPr>
        <w:t>3 педагога аттестовались на квалификационную</w:t>
      </w:r>
      <w:r w:rsidR="00322C71" w:rsidRPr="005B7A1A">
        <w:rPr>
          <w:color w:val="auto"/>
          <w:sz w:val="28"/>
          <w:szCs w:val="28"/>
        </w:rPr>
        <w:t xml:space="preserve"> категорию педагог- методист и 1 педагог на квалификационную категорию педагог- наставник. В 2023-2024 учебном году  аттестацию на высшую и первую квалификационные категории прошли 80 чел. – 28% педагогов. Все педагоги проходят курсы повышения квалификации. </w:t>
      </w:r>
    </w:p>
    <w:p w:rsidR="00007FC4" w:rsidRPr="005B7A1A" w:rsidRDefault="00007FC4" w:rsidP="005B7A1A">
      <w:pPr>
        <w:shd w:val="clear" w:color="auto" w:fill="FFFFFF" w:themeFill="background1"/>
        <w:suppressAutoHyphens/>
        <w:ind w:firstLine="709"/>
        <w:jc w:val="both"/>
        <w:rPr>
          <w:sz w:val="28"/>
          <w:szCs w:val="28"/>
        </w:rPr>
      </w:pPr>
      <w:r w:rsidRPr="005B7A1A">
        <w:rPr>
          <w:sz w:val="28"/>
          <w:szCs w:val="28"/>
        </w:rPr>
        <w:t>В 202</w:t>
      </w:r>
      <w:r w:rsidR="00322C71" w:rsidRPr="005B7A1A">
        <w:rPr>
          <w:sz w:val="28"/>
          <w:szCs w:val="28"/>
        </w:rPr>
        <w:t>4</w:t>
      </w:r>
      <w:r w:rsidRPr="005B7A1A">
        <w:rPr>
          <w:sz w:val="28"/>
          <w:szCs w:val="28"/>
        </w:rPr>
        <w:t xml:space="preserve"> году 7 педагогов имели звание «Заслуженный учитель РМ», 6  - звание «Заслуженный работник РМ», с  2006 года 9 педагогов нашего района стали обладателями Премии Президента Российской Федерации и 15 педагогов –  обладателями Премии Главы Республики Мордовия, четыре воспитателя Ромодановского детского сада комбинированного вида получили Премии Главы Республики Мордовия. </w:t>
      </w:r>
    </w:p>
    <w:p w:rsidR="004A1EC6" w:rsidRPr="005B7A1A" w:rsidRDefault="004A1EC6" w:rsidP="005B7A1A">
      <w:pPr>
        <w:shd w:val="clear" w:color="auto" w:fill="FFFFFF" w:themeFill="background1"/>
        <w:suppressAutoHyphens/>
        <w:ind w:firstLine="709"/>
        <w:jc w:val="both"/>
        <w:rPr>
          <w:sz w:val="28"/>
          <w:szCs w:val="28"/>
        </w:rPr>
      </w:pPr>
      <w:r w:rsidRPr="005B7A1A">
        <w:rPr>
          <w:sz w:val="28"/>
          <w:szCs w:val="28"/>
        </w:rPr>
        <w:t xml:space="preserve">Одним из рычагов повышения и критериев оценки качества образования является аттестация педагогических и руководящих кадров. Кадровый потенциал школ в настоящее время достаточно высок, а с ростом числа учителей с категориями ожидается рост качества </w:t>
      </w:r>
      <w:r w:rsidR="004A3E84" w:rsidRPr="005B7A1A">
        <w:rPr>
          <w:sz w:val="28"/>
          <w:szCs w:val="28"/>
        </w:rPr>
        <w:t xml:space="preserve">знаний учащихся, </w:t>
      </w:r>
      <w:r w:rsidR="004A3E84" w:rsidRPr="005B7A1A">
        <w:rPr>
          <w:sz w:val="28"/>
          <w:szCs w:val="28"/>
        </w:rPr>
        <w:lastRenderedPageBreak/>
        <w:t xml:space="preserve">следовательно, и уровень </w:t>
      </w:r>
      <w:r w:rsidR="00770D19" w:rsidRPr="005B7A1A">
        <w:rPr>
          <w:sz w:val="28"/>
          <w:szCs w:val="28"/>
        </w:rPr>
        <w:t xml:space="preserve">удовлетворенности населения </w:t>
      </w:r>
      <w:r w:rsidRPr="005B7A1A">
        <w:rPr>
          <w:sz w:val="28"/>
          <w:szCs w:val="28"/>
        </w:rPr>
        <w:t>качеством предоставляемых услуг.</w:t>
      </w:r>
    </w:p>
    <w:p w:rsidR="004A1EC6" w:rsidRPr="005B7A1A" w:rsidRDefault="004A1EC6" w:rsidP="005B7A1A">
      <w:pPr>
        <w:shd w:val="clear" w:color="auto" w:fill="FFFFFF" w:themeFill="background1"/>
        <w:suppressAutoHyphens/>
        <w:ind w:firstLine="709"/>
        <w:jc w:val="both"/>
        <w:rPr>
          <w:sz w:val="28"/>
          <w:szCs w:val="28"/>
        </w:rPr>
      </w:pPr>
      <w:r w:rsidRPr="005B7A1A">
        <w:rPr>
          <w:sz w:val="28"/>
          <w:szCs w:val="28"/>
        </w:rPr>
        <w:t xml:space="preserve">Качественно работающие педагоги за свой труд получают достойную заработную плату. </w:t>
      </w:r>
      <w:r w:rsidRPr="005B7A1A">
        <w:rPr>
          <w:color w:val="000000"/>
          <w:sz w:val="28"/>
          <w:szCs w:val="28"/>
        </w:rPr>
        <w:t>Реализуя принцип дифференциации в оплате труда п</w:t>
      </w:r>
      <w:r w:rsidR="00007FC4" w:rsidRPr="005B7A1A">
        <w:rPr>
          <w:color w:val="000000"/>
          <w:sz w:val="28"/>
          <w:szCs w:val="28"/>
        </w:rPr>
        <w:t>едагогических работников, в 202</w:t>
      </w:r>
      <w:r w:rsidR="00616BA9" w:rsidRPr="005B7A1A">
        <w:rPr>
          <w:color w:val="000000"/>
          <w:sz w:val="28"/>
          <w:szCs w:val="28"/>
        </w:rPr>
        <w:t>4</w:t>
      </w:r>
      <w:r w:rsidRPr="005B7A1A">
        <w:rPr>
          <w:color w:val="000000"/>
          <w:sz w:val="28"/>
          <w:szCs w:val="28"/>
        </w:rPr>
        <w:t xml:space="preserve"> году среднемесячная номиналь</w:t>
      </w:r>
      <w:r w:rsidR="0009188F" w:rsidRPr="005B7A1A">
        <w:rPr>
          <w:color w:val="000000"/>
          <w:sz w:val="28"/>
          <w:szCs w:val="28"/>
        </w:rPr>
        <w:t xml:space="preserve">ная заработная плата работников </w:t>
      </w:r>
      <w:r w:rsidRPr="005B7A1A">
        <w:rPr>
          <w:color w:val="000000"/>
          <w:sz w:val="28"/>
          <w:szCs w:val="28"/>
        </w:rPr>
        <w:t>муниципальных общеобразов</w:t>
      </w:r>
      <w:r w:rsidR="00007FC4" w:rsidRPr="005B7A1A">
        <w:rPr>
          <w:color w:val="000000"/>
          <w:sz w:val="28"/>
          <w:szCs w:val="28"/>
        </w:rPr>
        <w:t xml:space="preserve">ательных учреждений составила </w:t>
      </w:r>
      <w:r w:rsidR="00616BA9" w:rsidRPr="005B7A1A">
        <w:rPr>
          <w:color w:val="000000"/>
          <w:sz w:val="28"/>
          <w:szCs w:val="28"/>
        </w:rPr>
        <w:t>40 912,7</w:t>
      </w:r>
      <w:r w:rsidR="001F1EE1" w:rsidRPr="005B7A1A">
        <w:rPr>
          <w:color w:val="000000"/>
          <w:sz w:val="28"/>
          <w:szCs w:val="28"/>
        </w:rPr>
        <w:t xml:space="preserve"> руб. (на </w:t>
      </w:r>
      <w:r w:rsidR="00616BA9" w:rsidRPr="005B7A1A">
        <w:rPr>
          <w:color w:val="000000"/>
          <w:sz w:val="28"/>
          <w:szCs w:val="28"/>
        </w:rPr>
        <w:t xml:space="preserve">30,3 </w:t>
      </w:r>
      <w:r w:rsidR="00007FC4" w:rsidRPr="005B7A1A">
        <w:rPr>
          <w:color w:val="000000"/>
          <w:sz w:val="28"/>
          <w:szCs w:val="28"/>
        </w:rPr>
        <w:t xml:space="preserve"> % выше уровня 202</w:t>
      </w:r>
      <w:r w:rsidR="00616BA9" w:rsidRPr="005B7A1A">
        <w:rPr>
          <w:color w:val="000000"/>
          <w:sz w:val="28"/>
          <w:szCs w:val="28"/>
        </w:rPr>
        <w:t>3</w:t>
      </w:r>
      <w:r w:rsidR="00AA2766" w:rsidRPr="005B7A1A">
        <w:rPr>
          <w:color w:val="000000"/>
          <w:sz w:val="28"/>
          <w:szCs w:val="28"/>
        </w:rPr>
        <w:t xml:space="preserve"> года)</w:t>
      </w:r>
      <w:r w:rsidRPr="005B7A1A">
        <w:rPr>
          <w:color w:val="000000"/>
          <w:sz w:val="28"/>
          <w:szCs w:val="28"/>
        </w:rPr>
        <w:t xml:space="preserve">, а средняя заработная плата учителей </w:t>
      </w:r>
      <w:r w:rsidR="00AA2766" w:rsidRPr="005B7A1A">
        <w:rPr>
          <w:color w:val="000000"/>
          <w:sz w:val="28"/>
          <w:szCs w:val="28"/>
        </w:rPr>
        <w:t xml:space="preserve">муниципальных </w:t>
      </w:r>
      <w:r w:rsidRPr="005B7A1A">
        <w:rPr>
          <w:color w:val="000000"/>
          <w:sz w:val="28"/>
          <w:szCs w:val="28"/>
        </w:rPr>
        <w:t>общеобразовательных учреждений района соста</w:t>
      </w:r>
      <w:r w:rsidR="00007FC4" w:rsidRPr="005B7A1A">
        <w:rPr>
          <w:color w:val="000000"/>
          <w:sz w:val="28"/>
          <w:szCs w:val="28"/>
        </w:rPr>
        <w:t xml:space="preserve">вила </w:t>
      </w:r>
      <w:r w:rsidR="00616BA9" w:rsidRPr="005B7A1A">
        <w:rPr>
          <w:color w:val="000000"/>
          <w:sz w:val="28"/>
          <w:szCs w:val="28"/>
        </w:rPr>
        <w:t xml:space="preserve">47 264,7 </w:t>
      </w:r>
      <w:r w:rsidR="00007FC4" w:rsidRPr="005B7A1A">
        <w:rPr>
          <w:color w:val="000000"/>
          <w:sz w:val="28"/>
          <w:szCs w:val="28"/>
        </w:rPr>
        <w:t xml:space="preserve">руб. (на </w:t>
      </w:r>
      <w:r w:rsidR="00616BA9" w:rsidRPr="005B7A1A">
        <w:rPr>
          <w:color w:val="000000"/>
          <w:sz w:val="28"/>
          <w:szCs w:val="28"/>
        </w:rPr>
        <w:t>36,2</w:t>
      </w:r>
      <w:r w:rsidR="00007FC4" w:rsidRPr="005B7A1A">
        <w:rPr>
          <w:color w:val="000000"/>
          <w:sz w:val="28"/>
          <w:szCs w:val="28"/>
        </w:rPr>
        <w:t xml:space="preserve"> % выше уровня 202</w:t>
      </w:r>
      <w:r w:rsidR="00616BA9" w:rsidRPr="005B7A1A">
        <w:rPr>
          <w:color w:val="000000"/>
          <w:sz w:val="28"/>
          <w:szCs w:val="28"/>
        </w:rPr>
        <w:t>3</w:t>
      </w:r>
      <w:r w:rsidR="00AA2766" w:rsidRPr="005B7A1A">
        <w:rPr>
          <w:color w:val="000000"/>
          <w:sz w:val="28"/>
          <w:szCs w:val="28"/>
        </w:rPr>
        <w:t xml:space="preserve"> года).</w:t>
      </w:r>
      <w:r w:rsidRPr="005B7A1A">
        <w:rPr>
          <w:color w:val="000000"/>
          <w:sz w:val="28"/>
          <w:szCs w:val="28"/>
        </w:rPr>
        <w:t xml:space="preserve"> </w:t>
      </w:r>
    </w:p>
    <w:p w:rsidR="004A1EC6" w:rsidRPr="005B7A1A" w:rsidRDefault="00AA2766" w:rsidP="005B7A1A">
      <w:pPr>
        <w:shd w:val="clear" w:color="auto" w:fill="FFFFFF" w:themeFill="background1"/>
        <w:suppressAutoHyphens/>
        <w:ind w:firstLine="709"/>
        <w:jc w:val="both"/>
        <w:rPr>
          <w:color w:val="000000"/>
          <w:sz w:val="28"/>
          <w:szCs w:val="28"/>
        </w:rPr>
      </w:pPr>
      <w:r w:rsidRPr="005B7A1A">
        <w:rPr>
          <w:color w:val="000000"/>
          <w:sz w:val="28"/>
          <w:szCs w:val="28"/>
        </w:rPr>
        <w:t xml:space="preserve">В настоящее время в </w:t>
      </w:r>
      <w:r w:rsidR="004A1EC6" w:rsidRPr="005B7A1A">
        <w:rPr>
          <w:color w:val="000000"/>
          <w:sz w:val="28"/>
          <w:szCs w:val="28"/>
        </w:rPr>
        <w:t>районе функционирует</w:t>
      </w:r>
      <w:r w:rsidRPr="005B7A1A">
        <w:rPr>
          <w:color w:val="000000"/>
          <w:sz w:val="28"/>
          <w:szCs w:val="28"/>
        </w:rPr>
        <w:t xml:space="preserve"> </w:t>
      </w:r>
      <w:r w:rsidR="004A1EC6" w:rsidRPr="005B7A1A">
        <w:rPr>
          <w:color w:val="000000"/>
          <w:sz w:val="28"/>
          <w:szCs w:val="28"/>
        </w:rPr>
        <w:t xml:space="preserve">сеть </w:t>
      </w:r>
      <w:r w:rsidR="00770D19" w:rsidRPr="005B7A1A">
        <w:rPr>
          <w:color w:val="000000"/>
          <w:sz w:val="28"/>
          <w:szCs w:val="28"/>
        </w:rPr>
        <w:t xml:space="preserve">общеобразовательных учреждений, </w:t>
      </w:r>
      <w:r w:rsidRPr="005B7A1A">
        <w:rPr>
          <w:color w:val="000000"/>
          <w:sz w:val="28"/>
          <w:szCs w:val="28"/>
        </w:rPr>
        <w:t xml:space="preserve">позволяющая удовлетворить образовательные </w:t>
      </w:r>
      <w:r w:rsidR="004A1EC6" w:rsidRPr="005B7A1A">
        <w:rPr>
          <w:color w:val="000000"/>
          <w:sz w:val="28"/>
          <w:szCs w:val="28"/>
        </w:rPr>
        <w:t>запросы общества:  8 об</w:t>
      </w:r>
      <w:r w:rsidR="00747D09" w:rsidRPr="005B7A1A">
        <w:rPr>
          <w:color w:val="000000"/>
          <w:sz w:val="28"/>
          <w:szCs w:val="28"/>
        </w:rPr>
        <w:t xml:space="preserve">щеобразовательных учреждений с </w:t>
      </w:r>
      <w:r w:rsidR="00322C71" w:rsidRPr="005B7A1A">
        <w:rPr>
          <w:color w:val="000000"/>
          <w:sz w:val="28"/>
          <w:szCs w:val="28"/>
        </w:rPr>
        <w:t>2</w:t>
      </w:r>
      <w:r w:rsidR="004A1EC6" w:rsidRPr="005B7A1A">
        <w:rPr>
          <w:color w:val="000000"/>
          <w:sz w:val="28"/>
          <w:szCs w:val="28"/>
        </w:rPr>
        <w:t xml:space="preserve"> филиалами. Контингент учащих</w:t>
      </w:r>
      <w:r w:rsidR="00747D09" w:rsidRPr="005B7A1A">
        <w:rPr>
          <w:color w:val="000000"/>
          <w:sz w:val="28"/>
          <w:szCs w:val="28"/>
        </w:rPr>
        <w:t>ся составляет 1</w:t>
      </w:r>
      <w:r w:rsidR="0069513A" w:rsidRPr="005B7A1A">
        <w:rPr>
          <w:color w:val="000000"/>
          <w:sz w:val="28"/>
          <w:szCs w:val="28"/>
        </w:rPr>
        <w:t xml:space="preserve"> </w:t>
      </w:r>
      <w:r w:rsidR="00322C71" w:rsidRPr="005B7A1A">
        <w:rPr>
          <w:color w:val="000000"/>
          <w:sz w:val="28"/>
          <w:szCs w:val="28"/>
        </w:rPr>
        <w:t>787</w:t>
      </w:r>
      <w:r w:rsidR="00747D09" w:rsidRPr="005B7A1A">
        <w:rPr>
          <w:color w:val="000000"/>
          <w:sz w:val="28"/>
          <w:szCs w:val="28"/>
        </w:rPr>
        <w:t xml:space="preserve"> человек</w:t>
      </w:r>
      <w:r w:rsidRPr="005B7A1A">
        <w:rPr>
          <w:color w:val="000000"/>
          <w:sz w:val="28"/>
          <w:szCs w:val="28"/>
        </w:rPr>
        <w:t xml:space="preserve">. </w:t>
      </w:r>
      <w:r w:rsidR="004A1EC6" w:rsidRPr="005B7A1A">
        <w:rPr>
          <w:color w:val="000000"/>
          <w:sz w:val="28"/>
          <w:szCs w:val="28"/>
        </w:rPr>
        <w:t>Для доставки учащихся в баз</w:t>
      </w:r>
      <w:r w:rsidR="00747D09" w:rsidRPr="005B7A1A">
        <w:rPr>
          <w:color w:val="000000"/>
          <w:sz w:val="28"/>
          <w:szCs w:val="28"/>
        </w:rPr>
        <w:t xml:space="preserve">овые школы в районе </w:t>
      </w:r>
      <w:r w:rsidR="00525883" w:rsidRPr="005B7A1A">
        <w:rPr>
          <w:color w:val="000000"/>
          <w:sz w:val="28"/>
          <w:szCs w:val="28"/>
        </w:rPr>
        <w:t>действуют 7</w:t>
      </w:r>
      <w:r w:rsidR="0069513A" w:rsidRPr="005B7A1A">
        <w:rPr>
          <w:color w:val="000000"/>
          <w:sz w:val="28"/>
          <w:szCs w:val="28"/>
        </w:rPr>
        <w:t xml:space="preserve"> школьных маршрутов. </w:t>
      </w:r>
      <w:r w:rsidR="00525883" w:rsidRPr="005B7A1A">
        <w:rPr>
          <w:color w:val="000000"/>
          <w:sz w:val="28"/>
          <w:szCs w:val="28"/>
        </w:rPr>
        <w:t>Ежедневно 6 автобусов (3 ПАЗа и 3 ГАЗели) подвозят 84</w:t>
      </w:r>
      <w:r w:rsidR="00747D09" w:rsidRPr="005B7A1A">
        <w:rPr>
          <w:color w:val="000000"/>
          <w:sz w:val="28"/>
          <w:szCs w:val="28"/>
        </w:rPr>
        <w:t xml:space="preserve"> шко</w:t>
      </w:r>
      <w:r w:rsidR="00525883" w:rsidRPr="005B7A1A">
        <w:rPr>
          <w:color w:val="000000"/>
          <w:sz w:val="28"/>
          <w:szCs w:val="28"/>
        </w:rPr>
        <w:t>льника из 10</w:t>
      </w:r>
      <w:r w:rsidR="004A1EC6" w:rsidRPr="005B7A1A">
        <w:rPr>
          <w:color w:val="000000"/>
          <w:sz w:val="28"/>
          <w:szCs w:val="28"/>
        </w:rPr>
        <w:t xml:space="preserve"> населенных пунктов.</w:t>
      </w:r>
    </w:p>
    <w:p w:rsidR="0019259F" w:rsidRPr="005B7A1A" w:rsidRDefault="0069513A" w:rsidP="005B7A1A">
      <w:pPr>
        <w:shd w:val="clear" w:color="auto" w:fill="FFFFFF" w:themeFill="background1"/>
        <w:suppressAutoHyphens/>
        <w:ind w:firstLine="709"/>
        <w:jc w:val="both"/>
        <w:rPr>
          <w:sz w:val="28"/>
          <w:szCs w:val="28"/>
        </w:rPr>
      </w:pPr>
      <w:r w:rsidRPr="005B7A1A">
        <w:rPr>
          <w:sz w:val="28"/>
          <w:szCs w:val="28"/>
        </w:rPr>
        <w:t xml:space="preserve">1 </w:t>
      </w:r>
      <w:r w:rsidR="004A1EC6" w:rsidRPr="005B7A1A">
        <w:rPr>
          <w:sz w:val="28"/>
          <w:szCs w:val="28"/>
        </w:rPr>
        <w:t>сентября впервые за парту</w:t>
      </w:r>
      <w:r w:rsidR="00AA2766" w:rsidRPr="005B7A1A">
        <w:rPr>
          <w:sz w:val="28"/>
          <w:szCs w:val="28"/>
        </w:rPr>
        <w:t xml:space="preserve"> </w:t>
      </w:r>
      <w:r w:rsidR="00525883" w:rsidRPr="005B7A1A">
        <w:rPr>
          <w:sz w:val="28"/>
          <w:szCs w:val="28"/>
        </w:rPr>
        <w:t>в школах района сели 1</w:t>
      </w:r>
      <w:r w:rsidR="00322C71" w:rsidRPr="005B7A1A">
        <w:rPr>
          <w:sz w:val="28"/>
          <w:szCs w:val="28"/>
        </w:rPr>
        <w:t>45</w:t>
      </w:r>
      <w:r w:rsidR="00525883" w:rsidRPr="005B7A1A">
        <w:rPr>
          <w:sz w:val="28"/>
          <w:szCs w:val="28"/>
        </w:rPr>
        <w:t xml:space="preserve"> первоклассника</w:t>
      </w:r>
      <w:r w:rsidR="004A1EC6" w:rsidRPr="005B7A1A">
        <w:rPr>
          <w:sz w:val="28"/>
          <w:szCs w:val="28"/>
        </w:rPr>
        <w:t xml:space="preserve">.  </w:t>
      </w:r>
    </w:p>
    <w:p w:rsidR="004A1EC6" w:rsidRPr="005B7A1A" w:rsidRDefault="004A1EC6" w:rsidP="005B7A1A">
      <w:pPr>
        <w:shd w:val="clear" w:color="auto" w:fill="FFFFFF" w:themeFill="background1"/>
        <w:suppressAutoHyphens/>
        <w:ind w:firstLine="709"/>
        <w:jc w:val="both"/>
        <w:rPr>
          <w:sz w:val="28"/>
          <w:szCs w:val="28"/>
        </w:rPr>
      </w:pPr>
      <w:r w:rsidRPr="005B7A1A">
        <w:rPr>
          <w:sz w:val="28"/>
          <w:szCs w:val="28"/>
        </w:rPr>
        <w:t>Обучение должно стать ориентированным на получение качественно нового результата.</w:t>
      </w:r>
    </w:p>
    <w:p w:rsidR="004A1EC6" w:rsidRPr="005B7A1A" w:rsidRDefault="004A1EC6" w:rsidP="005B7A1A">
      <w:pPr>
        <w:shd w:val="clear" w:color="auto" w:fill="FFFFFF" w:themeFill="background1"/>
        <w:tabs>
          <w:tab w:val="left" w:pos="255"/>
        </w:tabs>
        <w:suppressAutoHyphens/>
        <w:ind w:firstLine="709"/>
        <w:jc w:val="both"/>
        <w:rPr>
          <w:sz w:val="28"/>
          <w:szCs w:val="28"/>
        </w:rPr>
      </w:pPr>
      <w:r w:rsidRPr="005B7A1A">
        <w:rPr>
          <w:sz w:val="28"/>
          <w:szCs w:val="28"/>
        </w:rPr>
        <w:t xml:space="preserve">С  этой целью во всех школах реализуются новые образовательные программы и рабочие программы в соответствии с требованиями ФГОС, в ряде школ проводится опытно-экспериментальная работа, которая также способствует обновлению содержания и повышению качества образования. </w:t>
      </w:r>
    </w:p>
    <w:p w:rsidR="004A1EC6" w:rsidRPr="005B7A1A" w:rsidRDefault="004A1EC6" w:rsidP="005B7A1A">
      <w:pPr>
        <w:shd w:val="clear" w:color="auto" w:fill="FFFFFF" w:themeFill="background1"/>
        <w:suppressAutoHyphens/>
        <w:ind w:firstLine="709"/>
        <w:jc w:val="both"/>
        <w:rPr>
          <w:color w:val="000000"/>
          <w:sz w:val="28"/>
          <w:szCs w:val="28"/>
        </w:rPr>
      </w:pPr>
      <w:r w:rsidRPr="005B7A1A">
        <w:rPr>
          <w:color w:val="000000"/>
          <w:sz w:val="28"/>
          <w:szCs w:val="28"/>
        </w:rPr>
        <w:t xml:space="preserve">Большую роль в повышении качества образования играет обновление и укрепление материально-технической базы школ. </w:t>
      </w:r>
    </w:p>
    <w:p w:rsidR="004A1EC6" w:rsidRPr="005B7A1A" w:rsidRDefault="004A1EC6" w:rsidP="005B7A1A">
      <w:pPr>
        <w:shd w:val="clear" w:color="auto" w:fill="FFFFFF" w:themeFill="background1"/>
        <w:suppressAutoHyphens/>
        <w:ind w:firstLine="709"/>
        <w:jc w:val="both"/>
        <w:rPr>
          <w:sz w:val="28"/>
          <w:szCs w:val="28"/>
        </w:rPr>
      </w:pPr>
      <w:r w:rsidRPr="005B7A1A">
        <w:rPr>
          <w:sz w:val="28"/>
          <w:szCs w:val="28"/>
        </w:rPr>
        <w:t xml:space="preserve">В районе ведется планомерная работа по созданию в образовательных учреждениях района современных условий обучения и воспитания. </w:t>
      </w:r>
    </w:p>
    <w:p w:rsidR="00B312E8" w:rsidRPr="005B7A1A" w:rsidRDefault="00B312E8" w:rsidP="005B7A1A">
      <w:pPr>
        <w:shd w:val="clear" w:color="auto" w:fill="FFFFFF" w:themeFill="background1"/>
        <w:suppressAutoHyphens/>
        <w:ind w:firstLine="709"/>
        <w:jc w:val="both"/>
        <w:rPr>
          <w:sz w:val="28"/>
          <w:szCs w:val="28"/>
        </w:rPr>
      </w:pPr>
      <w:r w:rsidRPr="005B7A1A">
        <w:rPr>
          <w:sz w:val="28"/>
          <w:szCs w:val="28"/>
        </w:rPr>
        <w:t xml:space="preserve">       В 2024 г. на проведение текущего  ремонта зданий образовательных учреждений к новому учебному году из муниципального бюджета было направлено около 672,0 тыс. рублей. Во всех образовательных учреждениях выполнен косметический ремонт, проведены необходимые ремонтные работы в котельных. В Пушкинский филиал МБОУ«Атьминская СОШ» был закуплен новый отопительный котёл (выделено 300,0 тыс. рублей). Кроме того, более 700 тыс.руб были направлены на устранение нарушений в работе образовательных учреждений, выявленных контролирующими органами. Выделены средства в размере 858 тыс. рублей на установку системы оповещения в детском саду комбинированного вида и Ромодановской школе № 3.</w:t>
      </w:r>
    </w:p>
    <w:p w:rsidR="00DB7CF5" w:rsidRPr="005B7A1A" w:rsidRDefault="00DB7CF5" w:rsidP="005B7A1A">
      <w:pPr>
        <w:shd w:val="clear" w:color="auto" w:fill="FFFFFF" w:themeFill="background1"/>
        <w:suppressAutoHyphens/>
        <w:ind w:firstLine="709"/>
        <w:jc w:val="both"/>
        <w:rPr>
          <w:sz w:val="28"/>
          <w:szCs w:val="28"/>
        </w:rPr>
      </w:pPr>
      <w:r w:rsidRPr="005B7A1A">
        <w:rPr>
          <w:sz w:val="28"/>
          <w:szCs w:val="28"/>
        </w:rPr>
        <w:t xml:space="preserve">Однако в районе есть </w:t>
      </w:r>
      <w:r w:rsidR="00B312E8" w:rsidRPr="005B7A1A">
        <w:rPr>
          <w:sz w:val="28"/>
          <w:szCs w:val="28"/>
        </w:rPr>
        <w:t>3</w:t>
      </w:r>
      <w:r w:rsidRPr="005B7A1A">
        <w:rPr>
          <w:sz w:val="28"/>
          <w:szCs w:val="28"/>
        </w:rPr>
        <w:t xml:space="preserve"> школы, требующие капитального ремонта в связи с большим износом зданий – </w:t>
      </w:r>
      <w:r w:rsidR="00B312E8" w:rsidRPr="005B7A1A">
        <w:rPr>
          <w:sz w:val="28"/>
          <w:szCs w:val="28"/>
        </w:rPr>
        <w:t>27,2</w:t>
      </w:r>
      <w:r w:rsidRPr="005B7A1A">
        <w:rPr>
          <w:sz w:val="28"/>
          <w:szCs w:val="28"/>
        </w:rPr>
        <w:t xml:space="preserve"> % от общего количества зданий общеобразовательных учреждений  (</w:t>
      </w:r>
      <w:r w:rsidR="00B312E8" w:rsidRPr="005B7A1A">
        <w:rPr>
          <w:sz w:val="28"/>
          <w:szCs w:val="28"/>
        </w:rPr>
        <w:t>3</w:t>
      </w:r>
      <w:r w:rsidRPr="005B7A1A">
        <w:rPr>
          <w:sz w:val="28"/>
          <w:szCs w:val="28"/>
        </w:rPr>
        <w:t xml:space="preserve"> из 12 зданий).</w:t>
      </w:r>
    </w:p>
    <w:p w:rsidR="00B312E8" w:rsidRPr="005B7A1A" w:rsidRDefault="00B312E8" w:rsidP="005B7A1A">
      <w:pPr>
        <w:shd w:val="clear" w:color="auto" w:fill="FFFFFF" w:themeFill="background1"/>
        <w:tabs>
          <w:tab w:val="left" w:pos="567"/>
        </w:tabs>
        <w:autoSpaceDE w:val="0"/>
        <w:autoSpaceDN w:val="0"/>
        <w:adjustRightInd w:val="0"/>
        <w:ind w:firstLine="680"/>
        <w:jc w:val="both"/>
        <w:rPr>
          <w:bCs/>
          <w:sz w:val="28"/>
          <w:szCs w:val="28"/>
        </w:rPr>
      </w:pPr>
      <w:r w:rsidRPr="005B7A1A">
        <w:rPr>
          <w:sz w:val="28"/>
          <w:szCs w:val="28"/>
        </w:rPr>
        <w:t xml:space="preserve">В 2024 году снята проблема второй смены, так как введен в эксплуатацию новый корпус МБОУ «Белозерьевская СОШ» проектной мощностью - 165 мест </w:t>
      </w:r>
      <w:r w:rsidRPr="005B7A1A">
        <w:rPr>
          <w:bCs/>
          <w:sz w:val="28"/>
          <w:szCs w:val="28"/>
        </w:rPr>
        <w:t xml:space="preserve">в рамках реализации национального проекта «Образование». </w:t>
      </w:r>
    </w:p>
    <w:p w:rsidR="00325352" w:rsidRPr="005B7A1A" w:rsidRDefault="00DC7841" w:rsidP="005B7A1A">
      <w:pPr>
        <w:shd w:val="clear" w:color="auto" w:fill="FFFFFF" w:themeFill="background1"/>
        <w:suppressAutoHyphens/>
        <w:ind w:firstLine="709"/>
        <w:jc w:val="both"/>
        <w:rPr>
          <w:sz w:val="28"/>
          <w:szCs w:val="28"/>
        </w:rPr>
      </w:pPr>
      <w:r w:rsidRPr="005B7A1A">
        <w:rPr>
          <w:sz w:val="28"/>
          <w:szCs w:val="28"/>
        </w:rPr>
        <w:t>Качественное образование д</w:t>
      </w:r>
      <w:r w:rsidR="00B1637B" w:rsidRPr="005B7A1A">
        <w:rPr>
          <w:sz w:val="28"/>
          <w:szCs w:val="28"/>
        </w:rPr>
        <w:t xml:space="preserve">олжен получить каждый </w:t>
      </w:r>
      <w:r w:rsidR="00325352" w:rsidRPr="005B7A1A">
        <w:rPr>
          <w:sz w:val="28"/>
          <w:szCs w:val="28"/>
        </w:rPr>
        <w:t>ребенок независимо от места проживания или особеннос</w:t>
      </w:r>
      <w:r w:rsidR="00E1786B" w:rsidRPr="005B7A1A">
        <w:rPr>
          <w:sz w:val="28"/>
          <w:szCs w:val="28"/>
        </w:rPr>
        <w:t>тей здоровья. В 202</w:t>
      </w:r>
      <w:r w:rsidR="00B312E8" w:rsidRPr="005B7A1A">
        <w:rPr>
          <w:sz w:val="28"/>
          <w:szCs w:val="28"/>
        </w:rPr>
        <w:t>4</w:t>
      </w:r>
      <w:r w:rsidR="00325352" w:rsidRPr="005B7A1A">
        <w:rPr>
          <w:sz w:val="28"/>
          <w:szCs w:val="28"/>
        </w:rPr>
        <w:t xml:space="preserve"> го</w:t>
      </w:r>
      <w:r w:rsidR="00891C07" w:rsidRPr="005B7A1A">
        <w:rPr>
          <w:sz w:val="28"/>
          <w:szCs w:val="28"/>
        </w:rPr>
        <w:t xml:space="preserve">ду  в </w:t>
      </w:r>
      <w:r w:rsidR="00891C07" w:rsidRPr="005B7A1A">
        <w:rPr>
          <w:sz w:val="28"/>
          <w:szCs w:val="28"/>
        </w:rPr>
        <w:lastRenderedPageBreak/>
        <w:t>школах района обучалось 55 детей с ОВЗ, 19</w:t>
      </w:r>
      <w:r w:rsidR="00325352" w:rsidRPr="005B7A1A">
        <w:rPr>
          <w:sz w:val="28"/>
          <w:szCs w:val="28"/>
        </w:rPr>
        <w:t xml:space="preserve"> детей получали образование на </w:t>
      </w:r>
      <w:r w:rsidR="00E1786B" w:rsidRPr="005B7A1A">
        <w:rPr>
          <w:sz w:val="28"/>
          <w:szCs w:val="28"/>
        </w:rPr>
        <w:t>дому, 4 ребёнка-инвалида</w:t>
      </w:r>
      <w:r w:rsidR="00325352" w:rsidRPr="005B7A1A">
        <w:rPr>
          <w:sz w:val="28"/>
          <w:szCs w:val="28"/>
        </w:rPr>
        <w:t xml:space="preserve"> посещали детские сады района и занимались по </w:t>
      </w:r>
      <w:r w:rsidR="003C1116" w:rsidRPr="005B7A1A">
        <w:rPr>
          <w:sz w:val="28"/>
          <w:szCs w:val="28"/>
        </w:rPr>
        <w:t xml:space="preserve">адаптированным образовательным </w:t>
      </w:r>
      <w:r w:rsidR="00325352" w:rsidRPr="005B7A1A">
        <w:rPr>
          <w:sz w:val="28"/>
          <w:szCs w:val="28"/>
        </w:rPr>
        <w:t>программам.</w:t>
      </w:r>
    </w:p>
    <w:p w:rsidR="00325352" w:rsidRPr="005B7A1A" w:rsidRDefault="001977DC" w:rsidP="005B7A1A">
      <w:pPr>
        <w:shd w:val="clear" w:color="auto" w:fill="FFFFFF" w:themeFill="background1"/>
        <w:suppressAutoHyphens/>
        <w:ind w:firstLine="709"/>
        <w:jc w:val="both"/>
        <w:rPr>
          <w:sz w:val="28"/>
          <w:szCs w:val="28"/>
        </w:rPr>
      </w:pPr>
      <w:r w:rsidRPr="005B7A1A">
        <w:rPr>
          <w:sz w:val="28"/>
          <w:szCs w:val="28"/>
        </w:rPr>
        <w:t>На сегодняшний день</w:t>
      </w:r>
      <w:r w:rsidR="00325352" w:rsidRPr="005B7A1A">
        <w:rPr>
          <w:sz w:val="28"/>
          <w:szCs w:val="28"/>
        </w:rPr>
        <w:t xml:space="preserve"> в районе для обучения детей с огран</w:t>
      </w:r>
      <w:r w:rsidR="00B1637B" w:rsidRPr="005B7A1A">
        <w:rPr>
          <w:sz w:val="28"/>
          <w:szCs w:val="28"/>
        </w:rPr>
        <w:t xml:space="preserve">иченными возможностями здоровья </w:t>
      </w:r>
      <w:r w:rsidR="00325352" w:rsidRPr="005B7A1A">
        <w:rPr>
          <w:bCs/>
          <w:sz w:val="28"/>
          <w:szCs w:val="28"/>
        </w:rPr>
        <w:t xml:space="preserve">созданы максимально комфортные, специализированные условия </w:t>
      </w:r>
      <w:r w:rsidR="00B1637B" w:rsidRPr="005B7A1A">
        <w:rPr>
          <w:bCs/>
          <w:sz w:val="28"/>
          <w:szCs w:val="28"/>
        </w:rPr>
        <w:t xml:space="preserve">в 3 школах: Ромодановской школе </w:t>
      </w:r>
      <w:r w:rsidR="00325352" w:rsidRPr="005B7A1A">
        <w:rPr>
          <w:bCs/>
          <w:sz w:val="28"/>
          <w:szCs w:val="28"/>
        </w:rPr>
        <w:t>№</w:t>
      </w:r>
      <w:r w:rsidR="006D0E66" w:rsidRPr="005B7A1A">
        <w:rPr>
          <w:bCs/>
          <w:sz w:val="28"/>
          <w:szCs w:val="28"/>
        </w:rPr>
        <w:t xml:space="preserve"> </w:t>
      </w:r>
      <w:r w:rsidR="00325352" w:rsidRPr="005B7A1A">
        <w:rPr>
          <w:bCs/>
          <w:sz w:val="28"/>
          <w:szCs w:val="28"/>
        </w:rPr>
        <w:t>1, Кочуновском филиале Ромодановской школы №</w:t>
      </w:r>
      <w:r w:rsidR="006D0E66" w:rsidRPr="005B7A1A">
        <w:rPr>
          <w:bCs/>
          <w:sz w:val="28"/>
          <w:szCs w:val="28"/>
        </w:rPr>
        <w:t xml:space="preserve"> </w:t>
      </w:r>
      <w:r w:rsidR="00B1637B" w:rsidRPr="005B7A1A">
        <w:rPr>
          <w:bCs/>
          <w:sz w:val="28"/>
          <w:szCs w:val="28"/>
        </w:rPr>
        <w:t xml:space="preserve">2 и в </w:t>
      </w:r>
      <w:r w:rsidR="00325352" w:rsidRPr="005B7A1A">
        <w:rPr>
          <w:bCs/>
          <w:sz w:val="28"/>
          <w:szCs w:val="28"/>
        </w:rPr>
        <w:t>Ромодановской школе №</w:t>
      </w:r>
      <w:r w:rsidR="00B1637B" w:rsidRPr="005B7A1A">
        <w:rPr>
          <w:bCs/>
          <w:sz w:val="28"/>
          <w:szCs w:val="28"/>
        </w:rPr>
        <w:t xml:space="preserve"> </w:t>
      </w:r>
      <w:r w:rsidR="00325352" w:rsidRPr="005B7A1A">
        <w:rPr>
          <w:bCs/>
          <w:sz w:val="28"/>
          <w:szCs w:val="28"/>
        </w:rPr>
        <w:t>2, а также в 2</w:t>
      </w:r>
      <w:r w:rsidR="00B1637B" w:rsidRPr="005B7A1A">
        <w:rPr>
          <w:bCs/>
          <w:sz w:val="28"/>
          <w:szCs w:val="28"/>
        </w:rPr>
        <w:t>-х</w:t>
      </w:r>
      <w:r w:rsidR="00325352" w:rsidRPr="005B7A1A">
        <w:rPr>
          <w:bCs/>
          <w:sz w:val="28"/>
          <w:szCs w:val="28"/>
        </w:rPr>
        <w:t xml:space="preserve"> детских садах: Ромодановском детском саду комбинированного вида (новое здание) и Белозерьевском детском саду. </w:t>
      </w:r>
      <w:r w:rsidR="00B312E8" w:rsidRPr="005B7A1A">
        <w:rPr>
          <w:bCs/>
          <w:sz w:val="28"/>
          <w:szCs w:val="28"/>
        </w:rPr>
        <w:t>В остальных образовательных учреждениях имеются кнопки вызова.</w:t>
      </w:r>
    </w:p>
    <w:p w:rsidR="00325352" w:rsidRPr="005B7A1A" w:rsidRDefault="00325352" w:rsidP="005B7A1A">
      <w:pPr>
        <w:pStyle w:val="a7"/>
        <w:shd w:val="clear" w:color="auto" w:fill="FFFFFF" w:themeFill="background1"/>
        <w:suppressAutoHyphens/>
        <w:spacing w:after="0"/>
        <w:ind w:firstLine="709"/>
        <w:jc w:val="both"/>
        <w:rPr>
          <w:bCs/>
          <w:sz w:val="28"/>
          <w:szCs w:val="28"/>
        </w:rPr>
      </w:pPr>
      <w:r w:rsidRPr="005B7A1A">
        <w:rPr>
          <w:sz w:val="28"/>
          <w:szCs w:val="28"/>
        </w:rPr>
        <w:t xml:space="preserve">Благодаря этому развивается процесс интеграции детей-инвалидов и детей с ограниченными возможностями здоровья в общеобразовательные учреждения, не являющиеся коррекционными. В качестве приоритетной решается задача создания условий для полноценного психолого-педагогического и медико-социального сопровождения детей с ограниченными возможностями здоровья, их успешной социализации, полноценного участия в жизни общества. </w:t>
      </w:r>
    </w:p>
    <w:p w:rsidR="00325352" w:rsidRPr="005B7A1A" w:rsidRDefault="0020531A" w:rsidP="005B7A1A">
      <w:pPr>
        <w:shd w:val="clear" w:color="auto" w:fill="FFFFFF" w:themeFill="background1"/>
        <w:suppressAutoHyphens/>
        <w:autoSpaceDE w:val="0"/>
        <w:autoSpaceDN w:val="0"/>
        <w:adjustRightInd w:val="0"/>
        <w:ind w:firstLine="709"/>
        <w:jc w:val="both"/>
        <w:rPr>
          <w:sz w:val="28"/>
          <w:szCs w:val="28"/>
        </w:rPr>
      </w:pPr>
      <w:r w:rsidRPr="005B7A1A">
        <w:rPr>
          <w:sz w:val="28"/>
          <w:szCs w:val="28"/>
        </w:rPr>
        <w:t xml:space="preserve">Умелое </w:t>
      </w:r>
      <w:r w:rsidR="007A2610" w:rsidRPr="005B7A1A">
        <w:rPr>
          <w:sz w:val="28"/>
          <w:szCs w:val="28"/>
        </w:rPr>
        <w:t xml:space="preserve">и </w:t>
      </w:r>
      <w:r w:rsidR="00325352" w:rsidRPr="005B7A1A">
        <w:rPr>
          <w:sz w:val="28"/>
          <w:szCs w:val="28"/>
        </w:rPr>
        <w:t>эффективное использование интерактивных и дистанционных форм в системе образования – тоже один из показателей ее качества. Во всех общеобразовательных организациях ведутся электронные дневники учащихся и электронные журналы, разработаны и освоены механизмы дистанционного обучения.</w:t>
      </w:r>
    </w:p>
    <w:p w:rsidR="00325352" w:rsidRPr="005B7A1A" w:rsidRDefault="00325352" w:rsidP="005B7A1A">
      <w:pPr>
        <w:shd w:val="clear" w:color="auto" w:fill="FFFFFF" w:themeFill="background1"/>
        <w:suppressAutoHyphens/>
        <w:autoSpaceDE w:val="0"/>
        <w:autoSpaceDN w:val="0"/>
        <w:adjustRightInd w:val="0"/>
        <w:ind w:firstLine="709"/>
        <w:jc w:val="both"/>
        <w:rPr>
          <w:sz w:val="28"/>
          <w:szCs w:val="28"/>
        </w:rPr>
      </w:pPr>
      <w:r w:rsidRPr="005B7A1A">
        <w:rPr>
          <w:sz w:val="28"/>
          <w:szCs w:val="28"/>
        </w:rPr>
        <w:t xml:space="preserve">Наглядным примером формирующейся конкурентоспособности общего образования является </w:t>
      </w:r>
      <w:r w:rsidR="007A2610" w:rsidRPr="005B7A1A">
        <w:rPr>
          <w:bCs/>
          <w:sz w:val="28"/>
          <w:szCs w:val="28"/>
        </w:rPr>
        <w:t xml:space="preserve">система поддержки талантливых </w:t>
      </w:r>
      <w:r w:rsidRPr="005B7A1A">
        <w:rPr>
          <w:bCs/>
          <w:sz w:val="28"/>
          <w:szCs w:val="28"/>
        </w:rPr>
        <w:t>детей</w:t>
      </w:r>
      <w:r w:rsidR="0020531A" w:rsidRPr="005B7A1A">
        <w:rPr>
          <w:sz w:val="28"/>
          <w:szCs w:val="28"/>
        </w:rPr>
        <w:t xml:space="preserve">. Творческая среда и </w:t>
      </w:r>
      <w:r w:rsidRPr="005B7A1A">
        <w:rPr>
          <w:sz w:val="28"/>
          <w:szCs w:val="28"/>
        </w:rPr>
        <w:t>обеспечение каждому школь</w:t>
      </w:r>
      <w:r w:rsidR="0020531A" w:rsidRPr="005B7A1A">
        <w:rPr>
          <w:sz w:val="28"/>
          <w:szCs w:val="28"/>
        </w:rPr>
        <w:t>нику возможности самореализации</w:t>
      </w:r>
      <w:r w:rsidR="007A2610" w:rsidRPr="005B7A1A">
        <w:rPr>
          <w:sz w:val="28"/>
          <w:szCs w:val="28"/>
        </w:rPr>
        <w:t xml:space="preserve"> – </w:t>
      </w:r>
      <w:r w:rsidRPr="005B7A1A">
        <w:rPr>
          <w:sz w:val="28"/>
          <w:szCs w:val="28"/>
        </w:rPr>
        <w:t xml:space="preserve">ключевые направления работы учреждений образования района по  поддержке талантливых детей. </w:t>
      </w:r>
    </w:p>
    <w:p w:rsidR="00325352" w:rsidRPr="005B7A1A" w:rsidRDefault="00325352" w:rsidP="005B7A1A">
      <w:pPr>
        <w:shd w:val="clear" w:color="auto" w:fill="FFFFFF" w:themeFill="background1"/>
        <w:suppressAutoHyphens/>
        <w:autoSpaceDE w:val="0"/>
        <w:autoSpaceDN w:val="0"/>
        <w:adjustRightInd w:val="0"/>
        <w:ind w:firstLine="709"/>
        <w:jc w:val="both"/>
        <w:rPr>
          <w:sz w:val="28"/>
          <w:szCs w:val="28"/>
        </w:rPr>
      </w:pPr>
      <w:r w:rsidRPr="005B7A1A">
        <w:rPr>
          <w:sz w:val="28"/>
          <w:szCs w:val="28"/>
        </w:rPr>
        <w:t>При всем многообразии форм и методов раб</w:t>
      </w:r>
      <w:r w:rsidR="007A2610" w:rsidRPr="005B7A1A">
        <w:rPr>
          <w:sz w:val="28"/>
          <w:szCs w:val="28"/>
        </w:rPr>
        <w:t xml:space="preserve">оты с детьми </w:t>
      </w:r>
      <w:r w:rsidR="009316E7" w:rsidRPr="005B7A1A">
        <w:rPr>
          <w:sz w:val="28"/>
          <w:szCs w:val="28"/>
        </w:rPr>
        <w:t>и</w:t>
      </w:r>
      <w:r w:rsidR="007A2610" w:rsidRPr="005B7A1A">
        <w:rPr>
          <w:sz w:val="28"/>
          <w:szCs w:val="28"/>
        </w:rPr>
        <w:t>,</w:t>
      </w:r>
      <w:r w:rsidR="009316E7" w:rsidRPr="005B7A1A">
        <w:rPr>
          <w:sz w:val="28"/>
          <w:szCs w:val="28"/>
        </w:rPr>
        <w:t xml:space="preserve"> соответственно, </w:t>
      </w:r>
      <w:r w:rsidRPr="005B7A1A">
        <w:rPr>
          <w:sz w:val="28"/>
          <w:szCs w:val="28"/>
        </w:rPr>
        <w:t xml:space="preserve">разнообразии способов оценивания результатов этой работы,  одними из основных и личностных достижений каждого учащегося, безусловно, остаются  результаты единого государственного экзамена, т.к. они получены в процессе независимой внешней оценки. </w:t>
      </w:r>
    </w:p>
    <w:p w:rsidR="00891C07" w:rsidRPr="005B7A1A" w:rsidRDefault="00891C07" w:rsidP="005B7A1A">
      <w:pPr>
        <w:shd w:val="clear" w:color="auto" w:fill="FFFFFF" w:themeFill="background1"/>
        <w:suppressAutoHyphens/>
        <w:autoSpaceDE w:val="0"/>
        <w:autoSpaceDN w:val="0"/>
        <w:adjustRightInd w:val="0"/>
        <w:ind w:firstLine="709"/>
        <w:jc w:val="both"/>
        <w:rPr>
          <w:sz w:val="28"/>
          <w:szCs w:val="28"/>
        </w:rPr>
      </w:pPr>
      <w:r w:rsidRPr="005B7A1A">
        <w:rPr>
          <w:rFonts w:ascii="Times New Roman CYR" w:hAnsi="Times New Roman CYR" w:cs="Times New Roman CYR"/>
          <w:color w:val="000000"/>
          <w:sz w:val="28"/>
          <w:szCs w:val="28"/>
        </w:rPr>
        <w:t>В 202</w:t>
      </w:r>
      <w:r w:rsidR="00B312E8" w:rsidRPr="005B7A1A">
        <w:rPr>
          <w:rFonts w:ascii="Times New Roman CYR" w:hAnsi="Times New Roman CYR" w:cs="Times New Roman CYR"/>
          <w:color w:val="000000"/>
          <w:sz w:val="28"/>
          <w:szCs w:val="28"/>
        </w:rPr>
        <w:t>4</w:t>
      </w:r>
      <w:r w:rsidR="00325352" w:rsidRPr="005B7A1A">
        <w:rPr>
          <w:rFonts w:ascii="Times New Roman CYR" w:hAnsi="Times New Roman CYR" w:cs="Times New Roman CYR"/>
          <w:color w:val="000000"/>
          <w:sz w:val="28"/>
          <w:szCs w:val="28"/>
        </w:rPr>
        <w:t xml:space="preserve"> г</w:t>
      </w:r>
      <w:r w:rsidR="00573994" w:rsidRPr="005B7A1A">
        <w:rPr>
          <w:rFonts w:ascii="Times New Roman CYR" w:hAnsi="Times New Roman CYR" w:cs="Times New Roman CYR"/>
          <w:color w:val="000000"/>
          <w:sz w:val="28"/>
          <w:szCs w:val="28"/>
        </w:rPr>
        <w:t>оду</w:t>
      </w:r>
      <w:r w:rsidR="00325352" w:rsidRPr="005B7A1A">
        <w:rPr>
          <w:rFonts w:ascii="Times New Roman CYR" w:hAnsi="Times New Roman CYR" w:cs="Times New Roman CYR"/>
          <w:color w:val="000000"/>
          <w:sz w:val="28"/>
          <w:szCs w:val="28"/>
        </w:rPr>
        <w:t xml:space="preserve"> в е</w:t>
      </w:r>
      <w:r w:rsidR="00573994" w:rsidRPr="005B7A1A">
        <w:rPr>
          <w:rFonts w:ascii="Times New Roman CYR" w:hAnsi="Times New Roman CYR" w:cs="Times New Roman CYR"/>
          <w:color w:val="000000"/>
          <w:sz w:val="28"/>
          <w:szCs w:val="28"/>
        </w:rPr>
        <w:t xml:space="preserve">дином государственном экзамене </w:t>
      </w:r>
      <w:r w:rsidR="00325352" w:rsidRPr="005B7A1A">
        <w:rPr>
          <w:rFonts w:ascii="Times New Roman CYR" w:hAnsi="Times New Roman CYR" w:cs="Times New Roman CYR"/>
          <w:color w:val="000000"/>
          <w:sz w:val="28"/>
          <w:szCs w:val="28"/>
        </w:rPr>
        <w:t>принял</w:t>
      </w:r>
      <w:r w:rsidR="00E82EC6" w:rsidRPr="005B7A1A">
        <w:rPr>
          <w:rFonts w:ascii="Times New Roman CYR" w:hAnsi="Times New Roman CYR" w:cs="Times New Roman CYR"/>
          <w:color w:val="000000"/>
          <w:sz w:val="28"/>
          <w:szCs w:val="28"/>
        </w:rPr>
        <w:t>и</w:t>
      </w:r>
      <w:r w:rsidRPr="005B7A1A">
        <w:rPr>
          <w:rFonts w:ascii="Times New Roman CYR" w:hAnsi="Times New Roman CYR" w:cs="Times New Roman CYR"/>
          <w:color w:val="000000"/>
          <w:sz w:val="28"/>
          <w:szCs w:val="28"/>
        </w:rPr>
        <w:t xml:space="preserve"> участие </w:t>
      </w:r>
      <w:r w:rsidR="00B312E8" w:rsidRPr="005B7A1A">
        <w:rPr>
          <w:rFonts w:ascii="Times New Roman CYR" w:hAnsi="Times New Roman CYR" w:cs="Times New Roman CYR"/>
          <w:color w:val="000000"/>
          <w:sz w:val="28"/>
          <w:szCs w:val="28"/>
        </w:rPr>
        <w:t>44</w:t>
      </w:r>
      <w:r w:rsidRPr="005B7A1A">
        <w:rPr>
          <w:rFonts w:ascii="Times New Roman CYR" w:hAnsi="Times New Roman CYR" w:cs="Times New Roman CYR"/>
          <w:color w:val="000000"/>
          <w:sz w:val="28"/>
          <w:szCs w:val="28"/>
        </w:rPr>
        <w:t xml:space="preserve"> человек</w:t>
      </w:r>
      <w:r w:rsidR="00B312E8" w:rsidRPr="005B7A1A">
        <w:rPr>
          <w:rFonts w:ascii="Times New Roman CYR" w:hAnsi="Times New Roman CYR" w:cs="Times New Roman CYR"/>
          <w:color w:val="000000"/>
          <w:sz w:val="28"/>
          <w:szCs w:val="28"/>
        </w:rPr>
        <w:t>а</w:t>
      </w:r>
      <w:r w:rsidR="00325352" w:rsidRPr="005B7A1A">
        <w:rPr>
          <w:rFonts w:ascii="Times New Roman CYR" w:hAnsi="Times New Roman CYR" w:cs="Times New Roman CYR"/>
          <w:color w:val="000000"/>
          <w:sz w:val="28"/>
          <w:szCs w:val="28"/>
        </w:rPr>
        <w:t>.</w:t>
      </w:r>
      <w:r w:rsidR="00E82EC6" w:rsidRPr="005B7A1A">
        <w:rPr>
          <w:sz w:val="28"/>
          <w:szCs w:val="28"/>
        </w:rPr>
        <w:t xml:space="preserve"> </w:t>
      </w:r>
      <w:r w:rsidRPr="005B7A1A">
        <w:rPr>
          <w:sz w:val="28"/>
          <w:szCs w:val="28"/>
        </w:rPr>
        <w:t xml:space="preserve">Все преодолели минимальный порог  для получения  аттестата о среднем образовании. Максимальный балл  по русскому языку – 91, по математике – 78. Аттестат о среднем (полном) общем образовании получили 100% выпускников общеобразовательных учреждений, таким образом, 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составила  0%. </w:t>
      </w:r>
    </w:p>
    <w:p w:rsidR="00325352" w:rsidRPr="005B7A1A" w:rsidRDefault="00325352" w:rsidP="005B7A1A">
      <w:pPr>
        <w:shd w:val="clear" w:color="auto" w:fill="FFFFFF" w:themeFill="background1"/>
        <w:suppressAutoHyphens/>
        <w:autoSpaceDE w:val="0"/>
        <w:autoSpaceDN w:val="0"/>
        <w:adjustRightInd w:val="0"/>
        <w:ind w:firstLine="709"/>
        <w:jc w:val="both"/>
        <w:rPr>
          <w:color w:val="000000"/>
          <w:sz w:val="28"/>
          <w:szCs w:val="28"/>
        </w:rPr>
      </w:pPr>
      <w:r w:rsidRPr="005B7A1A">
        <w:rPr>
          <w:color w:val="000000"/>
          <w:sz w:val="28"/>
          <w:szCs w:val="28"/>
        </w:rPr>
        <w:t xml:space="preserve">Интенсивные изменения в системе образования, инновационные процессы в </w:t>
      </w:r>
      <w:r w:rsidR="001C3B26" w:rsidRPr="005B7A1A">
        <w:rPr>
          <w:color w:val="000000"/>
          <w:sz w:val="28"/>
          <w:szCs w:val="28"/>
        </w:rPr>
        <w:t xml:space="preserve">Российской школе ставят вопросы о сохранении </w:t>
      </w:r>
      <w:r w:rsidRPr="005B7A1A">
        <w:rPr>
          <w:color w:val="000000"/>
          <w:sz w:val="28"/>
          <w:szCs w:val="28"/>
        </w:rPr>
        <w:t xml:space="preserve">здоровья школьников. </w:t>
      </w:r>
    </w:p>
    <w:p w:rsidR="00325352" w:rsidRPr="005B7A1A" w:rsidRDefault="001C3B26" w:rsidP="005B7A1A">
      <w:pPr>
        <w:shd w:val="clear" w:color="auto" w:fill="FFFFFF" w:themeFill="background1"/>
        <w:suppressAutoHyphens/>
        <w:ind w:firstLine="709"/>
        <w:jc w:val="both"/>
        <w:rPr>
          <w:sz w:val="28"/>
          <w:szCs w:val="28"/>
        </w:rPr>
      </w:pPr>
      <w:r w:rsidRPr="005B7A1A">
        <w:rPr>
          <w:sz w:val="28"/>
          <w:szCs w:val="28"/>
        </w:rPr>
        <w:t xml:space="preserve">Именно в </w:t>
      </w:r>
      <w:r w:rsidR="00325352" w:rsidRPr="005B7A1A">
        <w:rPr>
          <w:sz w:val="28"/>
          <w:szCs w:val="28"/>
        </w:rPr>
        <w:t>ш</w:t>
      </w:r>
      <w:r w:rsidRPr="005B7A1A">
        <w:rPr>
          <w:sz w:val="28"/>
          <w:szCs w:val="28"/>
        </w:rPr>
        <w:t xml:space="preserve">кольные годы необходимо научить </w:t>
      </w:r>
      <w:r w:rsidR="00325352" w:rsidRPr="005B7A1A">
        <w:rPr>
          <w:sz w:val="28"/>
          <w:szCs w:val="28"/>
        </w:rPr>
        <w:t xml:space="preserve">ответственному отношению к своему здоровью и формированию здорового образа жизни. </w:t>
      </w:r>
      <w:r w:rsidR="00325352" w:rsidRPr="005B7A1A">
        <w:rPr>
          <w:sz w:val="28"/>
          <w:szCs w:val="28"/>
        </w:rPr>
        <w:lastRenderedPageBreak/>
        <w:t>Для этого в районе созданы все условия: в</w:t>
      </w:r>
      <w:r w:rsidR="00325352" w:rsidRPr="005B7A1A">
        <w:rPr>
          <w:color w:val="000000"/>
          <w:sz w:val="28"/>
          <w:szCs w:val="28"/>
        </w:rPr>
        <w:t xml:space="preserve"> распоряжении школ</w:t>
      </w:r>
      <w:r w:rsidRPr="005B7A1A">
        <w:rPr>
          <w:color w:val="000000"/>
          <w:sz w:val="28"/>
          <w:szCs w:val="28"/>
        </w:rPr>
        <w:t xml:space="preserve">ьников района находятся Ледовый </w:t>
      </w:r>
      <w:r w:rsidR="00325352" w:rsidRPr="005B7A1A">
        <w:rPr>
          <w:color w:val="000000"/>
          <w:sz w:val="28"/>
          <w:szCs w:val="28"/>
        </w:rPr>
        <w:t>дворец, физкул</w:t>
      </w:r>
      <w:r w:rsidRPr="005B7A1A">
        <w:rPr>
          <w:color w:val="000000"/>
          <w:sz w:val="28"/>
          <w:szCs w:val="28"/>
        </w:rPr>
        <w:t xml:space="preserve">ьтурно-оздоровительный комплекс </w:t>
      </w:r>
      <w:r w:rsidR="00325352" w:rsidRPr="005B7A1A">
        <w:rPr>
          <w:color w:val="000000"/>
          <w:sz w:val="28"/>
          <w:szCs w:val="28"/>
        </w:rPr>
        <w:t xml:space="preserve">в </w:t>
      </w:r>
      <w:r w:rsidR="008A268B" w:rsidRPr="005B7A1A">
        <w:rPr>
          <w:color w:val="000000"/>
          <w:sz w:val="28"/>
          <w:szCs w:val="28"/>
        </w:rPr>
        <w:t xml:space="preserve">        </w:t>
      </w:r>
      <w:r w:rsidR="00325352" w:rsidRPr="005B7A1A">
        <w:rPr>
          <w:color w:val="000000"/>
          <w:sz w:val="28"/>
          <w:szCs w:val="28"/>
        </w:rPr>
        <w:t>п.</w:t>
      </w:r>
      <w:r w:rsidRPr="005B7A1A">
        <w:rPr>
          <w:color w:val="000000"/>
          <w:sz w:val="28"/>
          <w:szCs w:val="28"/>
        </w:rPr>
        <w:t xml:space="preserve"> Ромоданово, мини-футбольное поле </w:t>
      </w:r>
      <w:r w:rsidR="00325352" w:rsidRPr="005B7A1A">
        <w:rPr>
          <w:color w:val="000000"/>
          <w:sz w:val="28"/>
          <w:szCs w:val="28"/>
        </w:rPr>
        <w:t>с искусственным покрытием, спортивные залы и площадки, корты.</w:t>
      </w:r>
    </w:p>
    <w:p w:rsidR="00325352" w:rsidRPr="005B7A1A" w:rsidRDefault="00325352" w:rsidP="005B7A1A">
      <w:pPr>
        <w:shd w:val="clear" w:color="auto" w:fill="FFFFFF" w:themeFill="background1"/>
        <w:suppressAutoHyphens/>
        <w:ind w:firstLine="709"/>
        <w:jc w:val="both"/>
        <w:rPr>
          <w:color w:val="000000"/>
          <w:sz w:val="28"/>
          <w:szCs w:val="28"/>
        </w:rPr>
      </w:pPr>
      <w:r w:rsidRPr="005B7A1A">
        <w:rPr>
          <w:color w:val="000000"/>
          <w:sz w:val="28"/>
          <w:szCs w:val="28"/>
        </w:rPr>
        <w:t>Ежегодно проводится большое количество массовых мероприятий по различным видам спорта, ку</w:t>
      </w:r>
      <w:r w:rsidR="00E82EC6" w:rsidRPr="005B7A1A">
        <w:rPr>
          <w:color w:val="000000"/>
          <w:sz w:val="28"/>
          <w:szCs w:val="28"/>
        </w:rPr>
        <w:t>льтивируются новые виды, такие</w:t>
      </w:r>
      <w:r w:rsidRPr="005B7A1A">
        <w:rPr>
          <w:color w:val="000000"/>
          <w:sz w:val="28"/>
          <w:szCs w:val="28"/>
        </w:rPr>
        <w:t xml:space="preserve"> как шорт-трек, вольная борьба, гимнастика, хоккей, фигурное катание.</w:t>
      </w:r>
    </w:p>
    <w:p w:rsidR="00891C07" w:rsidRPr="005B7A1A" w:rsidRDefault="00325352" w:rsidP="005B7A1A">
      <w:pPr>
        <w:shd w:val="clear" w:color="auto" w:fill="FFFFFF" w:themeFill="background1"/>
        <w:suppressAutoHyphens/>
        <w:autoSpaceDE w:val="0"/>
        <w:autoSpaceDN w:val="0"/>
        <w:adjustRightInd w:val="0"/>
        <w:ind w:firstLine="709"/>
        <w:jc w:val="both"/>
        <w:rPr>
          <w:rFonts w:ascii="Times New Roman CYR" w:hAnsi="Times New Roman CYR" w:cs="Times New Roman CYR"/>
          <w:color w:val="000000"/>
          <w:sz w:val="28"/>
          <w:szCs w:val="28"/>
        </w:rPr>
      </w:pPr>
      <w:r w:rsidRPr="005B7A1A">
        <w:rPr>
          <w:rFonts w:ascii="Times New Roman CYR" w:hAnsi="Times New Roman CYR" w:cs="Times New Roman CYR"/>
          <w:sz w:val="28"/>
          <w:szCs w:val="28"/>
        </w:rPr>
        <w:t>Питание обучающихся – также одно из условий создания здоровье</w:t>
      </w:r>
      <w:r w:rsidR="00EA37F1" w:rsidRPr="005B7A1A">
        <w:rPr>
          <w:rFonts w:ascii="Times New Roman CYR" w:hAnsi="Times New Roman CYR" w:cs="Times New Roman CYR"/>
          <w:sz w:val="28"/>
          <w:szCs w:val="28"/>
        </w:rPr>
        <w:t xml:space="preserve"> </w:t>
      </w:r>
      <w:r w:rsidRPr="005B7A1A">
        <w:rPr>
          <w:rFonts w:ascii="Times New Roman CYR" w:hAnsi="Times New Roman CYR" w:cs="Times New Roman CYR"/>
          <w:sz w:val="28"/>
          <w:szCs w:val="28"/>
        </w:rPr>
        <w:t>сберегающей среды в общеобразовательных учреждениях, снижения отрицательных эффектов и последствий функционирования системы образования</w:t>
      </w:r>
      <w:r w:rsidRPr="005B7A1A">
        <w:rPr>
          <w:rFonts w:ascii="Times New Roman CYR" w:hAnsi="Times New Roman CYR" w:cs="Times New Roman CYR"/>
          <w:color w:val="000000"/>
          <w:sz w:val="28"/>
          <w:szCs w:val="28"/>
        </w:rPr>
        <w:t>.</w:t>
      </w:r>
      <w:r w:rsidR="00891C07" w:rsidRPr="005B7A1A">
        <w:rPr>
          <w:color w:val="000000"/>
          <w:sz w:val="28"/>
          <w:szCs w:val="28"/>
        </w:rPr>
        <w:t xml:space="preserve"> Охват по итогам 202</w:t>
      </w:r>
      <w:r w:rsidR="00B312E8" w:rsidRPr="005B7A1A">
        <w:rPr>
          <w:color w:val="000000"/>
          <w:sz w:val="28"/>
          <w:szCs w:val="28"/>
        </w:rPr>
        <w:t>4</w:t>
      </w:r>
      <w:r w:rsidR="00891C07" w:rsidRPr="005B7A1A">
        <w:rPr>
          <w:color w:val="000000"/>
          <w:sz w:val="28"/>
          <w:szCs w:val="28"/>
        </w:rPr>
        <w:t xml:space="preserve"> года составил 173</w:t>
      </w:r>
      <w:r w:rsidR="00B312E8" w:rsidRPr="005B7A1A">
        <w:rPr>
          <w:color w:val="000000"/>
          <w:sz w:val="28"/>
          <w:szCs w:val="28"/>
        </w:rPr>
        <w:t>1</w:t>
      </w:r>
      <w:r w:rsidR="00891C07" w:rsidRPr="005B7A1A">
        <w:rPr>
          <w:color w:val="000000"/>
          <w:sz w:val="28"/>
          <w:szCs w:val="28"/>
        </w:rPr>
        <w:t xml:space="preserve"> учащихся (</w:t>
      </w:r>
      <w:r w:rsidR="00B312E8" w:rsidRPr="005B7A1A">
        <w:rPr>
          <w:color w:val="000000"/>
          <w:sz w:val="28"/>
          <w:szCs w:val="28"/>
        </w:rPr>
        <w:t>96</w:t>
      </w:r>
      <w:r w:rsidR="00891C07" w:rsidRPr="005B7A1A">
        <w:rPr>
          <w:color w:val="000000"/>
          <w:sz w:val="28"/>
          <w:szCs w:val="28"/>
        </w:rPr>
        <w:t xml:space="preserve">,9 %): из них за родительскую плату питалось </w:t>
      </w:r>
      <w:r w:rsidR="00B312E8" w:rsidRPr="005B7A1A">
        <w:rPr>
          <w:color w:val="000000"/>
          <w:sz w:val="28"/>
          <w:szCs w:val="28"/>
        </w:rPr>
        <w:t>860 человек</w:t>
      </w:r>
      <w:r w:rsidR="00891C07" w:rsidRPr="005B7A1A">
        <w:rPr>
          <w:color w:val="000000"/>
          <w:sz w:val="28"/>
          <w:szCs w:val="28"/>
        </w:rPr>
        <w:t xml:space="preserve"> (</w:t>
      </w:r>
      <w:r w:rsidR="00B312E8" w:rsidRPr="005B7A1A">
        <w:rPr>
          <w:color w:val="000000"/>
          <w:sz w:val="28"/>
          <w:szCs w:val="28"/>
        </w:rPr>
        <w:t>49,7</w:t>
      </w:r>
      <w:r w:rsidR="00891C07" w:rsidRPr="005B7A1A">
        <w:rPr>
          <w:color w:val="000000"/>
          <w:sz w:val="28"/>
          <w:szCs w:val="28"/>
        </w:rPr>
        <w:t xml:space="preserve"> %) , 3</w:t>
      </w:r>
      <w:r w:rsidR="00B312E8" w:rsidRPr="005B7A1A">
        <w:rPr>
          <w:color w:val="000000"/>
          <w:sz w:val="28"/>
          <w:szCs w:val="28"/>
        </w:rPr>
        <w:t>19 детей        (18,4</w:t>
      </w:r>
      <w:r w:rsidR="00891C07" w:rsidRPr="005B7A1A">
        <w:rPr>
          <w:color w:val="000000"/>
          <w:sz w:val="28"/>
          <w:szCs w:val="28"/>
        </w:rPr>
        <w:t xml:space="preserve"> %) из малоимущих семей были освобождены от оплаты стоимости питания, 14</w:t>
      </w:r>
      <w:r w:rsidR="00B312E8" w:rsidRPr="005B7A1A">
        <w:rPr>
          <w:color w:val="000000"/>
          <w:sz w:val="28"/>
          <w:szCs w:val="28"/>
        </w:rPr>
        <w:t>15</w:t>
      </w:r>
      <w:r w:rsidR="00891C07" w:rsidRPr="005B7A1A">
        <w:rPr>
          <w:color w:val="000000"/>
          <w:sz w:val="28"/>
          <w:szCs w:val="28"/>
        </w:rPr>
        <w:t xml:space="preserve"> человек получали одноразовое питание, </w:t>
      </w:r>
      <w:r w:rsidR="00B312E8" w:rsidRPr="005B7A1A">
        <w:rPr>
          <w:color w:val="000000"/>
          <w:sz w:val="28"/>
          <w:szCs w:val="28"/>
        </w:rPr>
        <w:t>316</w:t>
      </w:r>
      <w:r w:rsidR="00891C07" w:rsidRPr="005B7A1A">
        <w:rPr>
          <w:color w:val="000000"/>
          <w:sz w:val="28"/>
          <w:szCs w:val="28"/>
        </w:rPr>
        <w:t xml:space="preserve"> учащихся  питались два раза в день.</w:t>
      </w:r>
    </w:p>
    <w:p w:rsidR="00891C07" w:rsidRPr="005B7A1A" w:rsidRDefault="00891C07" w:rsidP="005B7A1A">
      <w:pPr>
        <w:shd w:val="clear" w:color="auto" w:fill="FFFFFF" w:themeFill="background1"/>
        <w:suppressAutoHyphens/>
        <w:autoSpaceDE w:val="0"/>
        <w:autoSpaceDN w:val="0"/>
        <w:adjustRightInd w:val="0"/>
        <w:ind w:firstLine="709"/>
        <w:jc w:val="both"/>
        <w:rPr>
          <w:sz w:val="28"/>
          <w:szCs w:val="28"/>
        </w:rPr>
      </w:pPr>
      <w:r w:rsidRPr="005B7A1A">
        <w:rPr>
          <w:sz w:val="28"/>
          <w:szCs w:val="28"/>
        </w:rPr>
        <w:t>Благодаря инициативе Президента, бесплатным одноразовым горячим питанием были обеспечены все учащиеся 1-4 классов (</w:t>
      </w:r>
      <w:r w:rsidR="00B312E8" w:rsidRPr="005B7A1A">
        <w:rPr>
          <w:sz w:val="28"/>
          <w:szCs w:val="28"/>
        </w:rPr>
        <w:t>687</w:t>
      </w:r>
      <w:r w:rsidRPr="005B7A1A">
        <w:rPr>
          <w:sz w:val="28"/>
          <w:szCs w:val="28"/>
        </w:rPr>
        <w:t xml:space="preserve"> детей). На эти цели было выделено </w:t>
      </w:r>
      <w:r w:rsidR="00B312E8" w:rsidRPr="005B7A1A">
        <w:rPr>
          <w:sz w:val="28"/>
          <w:szCs w:val="28"/>
        </w:rPr>
        <w:t>8 389,1</w:t>
      </w:r>
      <w:r w:rsidRPr="005B7A1A">
        <w:rPr>
          <w:sz w:val="28"/>
          <w:szCs w:val="28"/>
        </w:rPr>
        <w:t xml:space="preserve"> тыс. руб. из федерального, республиканского и местного бюджетов. </w:t>
      </w:r>
    </w:p>
    <w:p w:rsidR="00425F80" w:rsidRPr="005B7A1A" w:rsidRDefault="00891C07" w:rsidP="005B7A1A">
      <w:pPr>
        <w:shd w:val="clear" w:color="auto" w:fill="FFFFFF" w:themeFill="background1"/>
        <w:suppressAutoHyphens/>
        <w:autoSpaceDE w:val="0"/>
        <w:autoSpaceDN w:val="0"/>
        <w:adjustRightInd w:val="0"/>
        <w:ind w:firstLine="709"/>
        <w:jc w:val="both"/>
        <w:rPr>
          <w:b/>
          <w:sz w:val="28"/>
          <w:szCs w:val="28"/>
        </w:rPr>
      </w:pPr>
      <w:r w:rsidRPr="005B7A1A">
        <w:rPr>
          <w:sz w:val="28"/>
          <w:szCs w:val="28"/>
        </w:rPr>
        <w:t xml:space="preserve"> Кроме того, в нашем районе введена муниципальная мера социальной поддержки, которая позволяет обеспечить двухразовым бесплатным питанием детей с ОВЗ и обучающихся по медицинским показаниям на дому. Финансирование осуществляется за счет средств муниципального бюджета. </w:t>
      </w:r>
    </w:p>
    <w:p w:rsidR="00192EFD" w:rsidRPr="005B7A1A" w:rsidRDefault="00325352" w:rsidP="005B7A1A">
      <w:pPr>
        <w:pStyle w:val="Default"/>
        <w:shd w:val="clear" w:color="auto" w:fill="FFFFFF" w:themeFill="background1"/>
        <w:suppressAutoHyphens/>
        <w:ind w:firstLine="709"/>
        <w:jc w:val="both"/>
        <w:rPr>
          <w:sz w:val="28"/>
          <w:szCs w:val="28"/>
        </w:rPr>
      </w:pPr>
      <w:r w:rsidRPr="005B7A1A">
        <w:rPr>
          <w:sz w:val="28"/>
          <w:szCs w:val="28"/>
        </w:rPr>
        <w:t>В результате проведенных в районе мероприятий по приведению образовательных учреждений в соответствие современным требованиям доля муниц</w:t>
      </w:r>
      <w:r w:rsidR="0050419E" w:rsidRPr="005B7A1A">
        <w:rPr>
          <w:sz w:val="28"/>
          <w:szCs w:val="28"/>
        </w:rPr>
        <w:t xml:space="preserve">ипальных </w:t>
      </w:r>
      <w:r w:rsidRPr="005B7A1A">
        <w:rPr>
          <w:sz w:val="28"/>
          <w:szCs w:val="28"/>
        </w:rPr>
        <w:t>общеобразовательных учреждений, соответствующих современным требованиям обучения, в общем количестве муниципальных общео</w:t>
      </w:r>
      <w:r w:rsidR="00891C07" w:rsidRPr="005B7A1A">
        <w:rPr>
          <w:sz w:val="28"/>
          <w:szCs w:val="28"/>
        </w:rPr>
        <w:t>бразовательных учреждений в 202</w:t>
      </w:r>
      <w:r w:rsidR="00B312E8" w:rsidRPr="005B7A1A">
        <w:rPr>
          <w:sz w:val="28"/>
          <w:szCs w:val="28"/>
        </w:rPr>
        <w:t>4</w:t>
      </w:r>
      <w:r w:rsidRPr="005B7A1A">
        <w:rPr>
          <w:sz w:val="28"/>
          <w:szCs w:val="28"/>
        </w:rPr>
        <w:t xml:space="preserve"> году составил</w:t>
      </w:r>
      <w:r w:rsidR="00891C07" w:rsidRPr="005B7A1A">
        <w:rPr>
          <w:sz w:val="28"/>
          <w:szCs w:val="28"/>
        </w:rPr>
        <w:t>а 87</w:t>
      </w:r>
      <w:r w:rsidR="00B312E8" w:rsidRPr="005B7A1A">
        <w:rPr>
          <w:sz w:val="28"/>
          <w:szCs w:val="28"/>
        </w:rPr>
        <w:t>,2</w:t>
      </w:r>
      <w:r w:rsidR="00891C07" w:rsidRPr="005B7A1A">
        <w:rPr>
          <w:sz w:val="28"/>
          <w:szCs w:val="28"/>
        </w:rPr>
        <w:t xml:space="preserve"> %. К 202</w:t>
      </w:r>
      <w:r w:rsidR="00B312E8" w:rsidRPr="005B7A1A">
        <w:rPr>
          <w:sz w:val="28"/>
          <w:szCs w:val="28"/>
        </w:rPr>
        <w:t>7</w:t>
      </w:r>
      <w:r w:rsidRPr="005B7A1A">
        <w:rPr>
          <w:sz w:val="28"/>
          <w:szCs w:val="28"/>
        </w:rPr>
        <w:t xml:space="preserve"> году планир</w:t>
      </w:r>
      <w:r w:rsidR="00891C07" w:rsidRPr="005B7A1A">
        <w:rPr>
          <w:sz w:val="28"/>
          <w:szCs w:val="28"/>
        </w:rPr>
        <w:t>уется довести показатель до 87,</w:t>
      </w:r>
      <w:r w:rsidR="00B312E8" w:rsidRPr="005B7A1A">
        <w:rPr>
          <w:sz w:val="28"/>
          <w:szCs w:val="28"/>
        </w:rPr>
        <w:t>9</w:t>
      </w:r>
      <w:r w:rsidRPr="005B7A1A">
        <w:rPr>
          <w:sz w:val="28"/>
          <w:szCs w:val="28"/>
        </w:rPr>
        <w:t xml:space="preserve"> % за счет увеличения количества школ, создавших условия для инклюзивного образования</w:t>
      </w:r>
      <w:r w:rsidR="003C57D8" w:rsidRPr="005B7A1A">
        <w:rPr>
          <w:sz w:val="28"/>
          <w:szCs w:val="28"/>
        </w:rPr>
        <w:t>.</w:t>
      </w:r>
    </w:p>
    <w:p w:rsidR="00192EFD" w:rsidRPr="005B7A1A" w:rsidRDefault="0054285F" w:rsidP="005B7A1A">
      <w:pPr>
        <w:shd w:val="clear" w:color="auto" w:fill="FFFFFF" w:themeFill="background1"/>
        <w:suppressAutoHyphens/>
        <w:autoSpaceDE w:val="0"/>
        <w:autoSpaceDN w:val="0"/>
        <w:adjustRightInd w:val="0"/>
        <w:ind w:firstLine="709"/>
        <w:jc w:val="both"/>
        <w:rPr>
          <w:rFonts w:ascii="Times New Roman CYR" w:hAnsi="Times New Roman CYR" w:cs="Times New Roman CYR"/>
          <w:b/>
          <w:bCs/>
          <w:sz w:val="28"/>
          <w:szCs w:val="28"/>
        </w:rPr>
      </w:pPr>
      <w:r w:rsidRPr="005B7A1A">
        <w:rPr>
          <w:rFonts w:ascii="Times New Roman CYR" w:hAnsi="Times New Roman CYR" w:cs="Times New Roman CYR"/>
          <w:sz w:val="28"/>
          <w:szCs w:val="28"/>
        </w:rPr>
        <w:t xml:space="preserve">Развитию </w:t>
      </w:r>
      <w:r w:rsidR="00192EFD" w:rsidRPr="005B7A1A">
        <w:rPr>
          <w:rFonts w:ascii="Times New Roman CYR" w:hAnsi="Times New Roman CYR" w:cs="Times New Roman CYR"/>
          <w:sz w:val="28"/>
          <w:szCs w:val="28"/>
        </w:rPr>
        <w:t>ребе</w:t>
      </w:r>
      <w:r w:rsidRPr="005B7A1A">
        <w:rPr>
          <w:rFonts w:ascii="Times New Roman CYR" w:hAnsi="Times New Roman CYR" w:cs="Times New Roman CYR"/>
          <w:sz w:val="28"/>
          <w:szCs w:val="28"/>
        </w:rPr>
        <w:t xml:space="preserve">нка с учетом его индивидуальных </w:t>
      </w:r>
      <w:r w:rsidR="00192EFD" w:rsidRPr="005B7A1A">
        <w:rPr>
          <w:rFonts w:ascii="Times New Roman CYR" w:hAnsi="Times New Roman CYR" w:cs="Times New Roman CYR"/>
          <w:sz w:val="28"/>
          <w:szCs w:val="28"/>
        </w:rPr>
        <w:t xml:space="preserve">способностей способствует </w:t>
      </w:r>
      <w:r w:rsidRPr="005B7A1A">
        <w:rPr>
          <w:rFonts w:ascii="Times New Roman CYR" w:hAnsi="Times New Roman CYR" w:cs="Times New Roman CYR"/>
          <w:bCs/>
          <w:sz w:val="28"/>
          <w:szCs w:val="28"/>
        </w:rPr>
        <w:t xml:space="preserve">сфера </w:t>
      </w:r>
      <w:r w:rsidR="00192EFD" w:rsidRPr="005B7A1A">
        <w:rPr>
          <w:rFonts w:ascii="Times New Roman CYR" w:hAnsi="Times New Roman CYR" w:cs="Times New Roman CYR"/>
          <w:bCs/>
          <w:sz w:val="28"/>
          <w:szCs w:val="28"/>
        </w:rPr>
        <w:t>дополнительного образования</w:t>
      </w:r>
      <w:r w:rsidR="00192EFD" w:rsidRPr="005B7A1A">
        <w:rPr>
          <w:rFonts w:ascii="Times New Roman CYR" w:hAnsi="Times New Roman CYR" w:cs="Times New Roman CYR"/>
          <w:b/>
          <w:bCs/>
          <w:sz w:val="28"/>
          <w:szCs w:val="28"/>
        </w:rPr>
        <w:t xml:space="preserve">. </w:t>
      </w:r>
    </w:p>
    <w:p w:rsidR="00C33CC2" w:rsidRPr="005B7A1A" w:rsidRDefault="001C3B26" w:rsidP="005B7A1A">
      <w:pPr>
        <w:shd w:val="clear" w:color="auto" w:fill="FFFFFF" w:themeFill="background1"/>
        <w:suppressAutoHyphens/>
        <w:ind w:firstLine="709"/>
        <w:jc w:val="both"/>
        <w:rPr>
          <w:bCs/>
          <w:color w:val="FF0000"/>
          <w:sz w:val="28"/>
          <w:szCs w:val="28"/>
        </w:rPr>
      </w:pPr>
      <w:r w:rsidRPr="005B7A1A">
        <w:rPr>
          <w:sz w:val="28"/>
          <w:szCs w:val="28"/>
        </w:rPr>
        <w:t xml:space="preserve">В </w:t>
      </w:r>
      <w:r w:rsidR="008A268B" w:rsidRPr="005B7A1A">
        <w:rPr>
          <w:sz w:val="28"/>
          <w:szCs w:val="28"/>
        </w:rPr>
        <w:t>Ромодановском муниципаль</w:t>
      </w:r>
      <w:r w:rsidR="0050419E" w:rsidRPr="005B7A1A">
        <w:rPr>
          <w:sz w:val="28"/>
          <w:szCs w:val="28"/>
        </w:rPr>
        <w:t xml:space="preserve">ном районе </w:t>
      </w:r>
      <w:r w:rsidR="008A268B" w:rsidRPr="005B7A1A">
        <w:rPr>
          <w:sz w:val="28"/>
          <w:szCs w:val="28"/>
        </w:rPr>
        <w:t xml:space="preserve">функционируют Ромодановский районный Дом детского творчества и Ромодановская детско-юношеская спортивная школа. </w:t>
      </w:r>
      <w:r w:rsidR="008A268B" w:rsidRPr="005B7A1A">
        <w:rPr>
          <w:bCs/>
          <w:sz w:val="28"/>
          <w:szCs w:val="28"/>
        </w:rPr>
        <w:t xml:space="preserve">В </w:t>
      </w:r>
      <w:r w:rsidR="00632EDE" w:rsidRPr="005B7A1A">
        <w:rPr>
          <w:bCs/>
          <w:sz w:val="28"/>
          <w:szCs w:val="28"/>
        </w:rPr>
        <w:t>2024</w:t>
      </w:r>
      <w:r w:rsidR="0050419E" w:rsidRPr="005B7A1A">
        <w:rPr>
          <w:bCs/>
          <w:sz w:val="28"/>
          <w:szCs w:val="28"/>
        </w:rPr>
        <w:t xml:space="preserve"> году </w:t>
      </w:r>
      <w:r w:rsidR="00891C07" w:rsidRPr="005B7A1A">
        <w:rPr>
          <w:bCs/>
          <w:sz w:val="28"/>
          <w:szCs w:val="28"/>
        </w:rPr>
        <w:t>2 248</w:t>
      </w:r>
      <w:r w:rsidR="008A268B" w:rsidRPr="005B7A1A">
        <w:rPr>
          <w:bCs/>
          <w:sz w:val="28"/>
          <w:szCs w:val="28"/>
        </w:rPr>
        <w:t xml:space="preserve"> детей и молодежи </w:t>
      </w:r>
      <w:r w:rsidR="0050419E" w:rsidRPr="005B7A1A">
        <w:rPr>
          <w:bCs/>
          <w:sz w:val="28"/>
          <w:szCs w:val="28"/>
        </w:rPr>
        <w:t xml:space="preserve"> занимались в кружках и секциях </w:t>
      </w:r>
      <w:r w:rsidR="008A268B" w:rsidRPr="005B7A1A">
        <w:rPr>
          <w:bCs/>
          <w:sz w:val="28"/>
          <w:szCs w:val="28"/>
        </w:rPr>
        <w:t>художественной, технической, естественнонаучной, туристско-краеведческой, физкультурно-спорт</w:t>
      </w:r>
      <w:r w:rsidR="0050419E" w:rsidRPr="005B7A1A">
        <w:rPr>
          <w:bCs/>
          <w:sz w:val="28"/>
          <w:szCs w:val="28"/>
        </w:rPr>
        <w:t xml:space="preserve">ивной, социально-педагогической </w:t>
      </w:r>
      <w:r w:rsidR="008A268B" w:rsidRPr="005B7A1A">
        <w:rPr>
          <w:bCs/>
          <w:sz w:val="28"/>
          <w:szCs w:val="28"/>
        </w:rPr>
        <w:t>направленности, т.е. охват услугами дополни</w:t>
      </w:r>
      <w:r w:rsidR="00D91390" w:rsidRPr="005B7A1A">
        <w:rPr>
          <w:bCs/>
          <w:sz w:val="28"/>
          <w:szCs w:val="28"/>
        </w:rPr>
        <w:t>те</w:t>
      </w:r>
      <w:r w:rsidR="00891C07" w:rsidRPr="005B7A1A">
        <w:rPr>
          <w:bCs/>
          <w:sz w:val="28"/>
          <w:szCs w:val="28"/>
        </w:rPr>
        <w:t xml:space="preserve">льного образования составил </w:t>
      </w:r>
      <w:r w:rsidR="00632EDE" w:rsidRPr="005B7A1A">
        <w:rPr>
          <w:bCs/>
          <w:sz w:val="28"/>
          <w:szCs w:val="28"/>
        </w:rPr>
        <w:t>76,7</w:t>
      </w:r>
      <w:r w:rsidR="0050419E" w:rsidRPr="005B7A1A">
        <w:rPr>
          <w:bCs/>
          <w:sz w:val="28"/>
          <w:szCs w:val="28"/>
        </w:rPr>
        <w:t xml:space="preserve"> </w:t>
      </w:r>
      <w:r w:rsidR="008A268B" w:rsidRPr="005B7A1A">
        <w:rPr>
          <w:bCs/>
          <w:sz w:val="28"/>
          <w:szCs w:val="28"/>
        </w:rPr>
        <w:t xml:space="preserve">%, </w:t>
      </w:r>
      <w:r w:rsidR="008A268B" w:rsidRPr="005B7A1A">
        <w:rPr>
          <w:sz w:val="28"/>
          <w:szCs w:val="28"/>
        </w:rPr>
        <w:t xml:space="preserve">из них по сертификатам персонифицированного финансирования </w:t>
      </w:r>
      <w:r w:rsidR="00D91390" w:rsidRPr="005B7A1A">
        <w:rPr>
          <w:sz w:val="28"/>
          <w:szCs w:val="28"/>
        </w:rPr>
        <w:t>– 47</w:t>
      </w:r>
      <w:r w:rsidR="00891C07" w:rsidRPr="005B7A1A">
        <w:rPr>
          <w:sz w:val="28"/>
          <w:szCs w:val="28"/>
        </w:rPr>
        <w:t>8 чел. (21,2</w:t>
      </w:r>
      <w:r w:rsidR="0050419E" w:rsidRPr="005B7A1A">
        <w:rPr>
          <w:sz w:val="28"/>
          <w:szCs w:val="28"/>
        </w:rPr>
        <w:t xml:space="preserve"> </w:t>
      </w:r>
      <w:r w:rsidR="008A268B" w:rsidRPr="005B7A1A">
        <w:rPr>
          <w:sz w:val="28"/>
          <w:szCs w:val="28"/>
        </w:rPr>
        <w:t xml:space="preserve">%). </w:t>
      </w:r>
      <w:r w:rsidR="00D91390" w:rsidRPr="005B7A1A">
        <w:rPr>
          <w:sz w:val="28"/>
          <w:szCs w:val="28"/>
        </w:rPr>
        <w:t>Дети получают образование по дополнител</w:t>
      </w:r>
      <w:r w:rsidRPr="005B7A1A">
        <w:rPr>
          <w:sz w:val="28"/>
          <w:szCs w:val="28"/>
        </w:rPr>
        <w:t xml:space="preserve">ьным образовательным программам </w:t>
      </w:r>
      <w:r w:rsidR="00D91390" w:rsidRPr="005B7A1A">
        <w:rPr>
          <w:sz w:val="28"/>
          <w:szCs w:val="28"/>
        </w:rPr>
        <w:t xml:space="preserve">в МБУ ДО «Ромодановская ДШИ»,  МБУ ДО «Ромодановская ДЮСШ», МБУ ДО «Ромодановский ДДТ», а также на базе МБДОУ «Ромодановский детский сад комбинированного вида», МБДОУ «Детский сад «Алёнушка», </w:t>
      </w:r>
      <w:r w:rsidRPr="005B7A1A">
        <w:rPr>
          <w:sz w:val="28"/>
          <w:szCs w:val="28"/>
        </w:rPr>
        <w:t xml:space="preserve">                       </w:t>
      </w:r>
      <w:r w:rsidR="00D91390" w:rsidRPr="005B7A1A">
        <w:rPr>
          <w:sz w:val="28"/>
          <w:szCs w:val="28"/>
        </w:rPr>
        <w:t>МБДОУ «Детский сад «Солны</w:t>
      </w:r>
      <w:r w:rsidRPr="005B7A1A">
        <w:rPr>
          <w:sz w:val="28"/>
          <w:szCs w:val="28"/>
        </w:rPr>
        <w:t xml:space="preserve">шко», МБОУ «Белозерьевская СОШ» </w:t>
      </w:r>
      <w:r w:rsidR="00D91390" w:rsidRPr="005B7A1A">
        <w:rPr>
          <w:sz w:val="28"/>
          <w:szCs w:val="28"/>
        </w:rPr>
        <w:t xml:space="preserve">и </w:t>
      </w:r>
      <w:r w:rsidRPr="005B7A1A">
        <w:rPr>
          <w:sz w:val="28"/>
          <w:szCs w:val="28"/>
        </w:rPr>
        <w:t xml:space="preserve">          </w:t>
      </w:r>
      <w:r w:rsidR="00D91390" w:rsidRPr="005B7A1A">
        <w:rPr>
          <w:sz w:val="28"/>
          <w:szCs w:val="28"/>
        </w:rPr>
        <w:t>МБОУ «Ромодановская СОШ № 2»</w:t>
      </w:r>
      <w:r w:rsidR="00C33CC2" w:rsidRPr="005B7A1A">
        <w:rPr>
          <w:bCs/>
          <w:sz w:val="28"/>
          <w:szCs w:val="28"/>
        </w:rPr>
        <w:t>.</w:t>
      </w:r>
    </w:p>
    <w:p w:rsidR="008A268B" w:rsidRPr="005B7A1A" w:rsidRDefault="008A268B" w:rsidP="005B7A1A">
      <w:pPr>
        <w:shd w:val="clear" w:color="auto" w:fill="FFFFFF" w:themeFill="background1"/>
        <w:suppressAutoHyphens/>
        <w:ind w:firstLine="709"/>
        <w:jc w:val="both"/>
        <w:rPr>
          <w:bCs/>
          <w:color w:val="FF0000"/>
          <w:sz w:val="28"/>
          <w:szCs w:val="28"/>
        </w:rPr>
      </w:pPr>
      <w:r w:rsidRPr="005B7A1A">
        <w:rPr>
          <w:sz w:val="28"/>
          <w:szCs w:val="28"/>
        </w:rPr>
        <w:lastRenderedPageBreak/>
        <w:t>Перед</w:t>
      </w:r>
      <w:r w:rsidR="0057794A" w:rsidRPr="005B7A1A">
        <w:rPr>
          <w:sz w:val="28"/>
          <w:szCs w:val="28"/>
        </w:rPr>
        <w:t xml:space="preserve"> нами поставлена задача: до 202</w:t>
      </w:r>
      <w:r w:rsidR="00632EDE" w:rsidRPr="005B7A1A">
        <w:rPr>
          <w:sz w:val="28"/>
          <w:szCs w:val="28"/>
        </w:rPr>
        <w:t>7</w:t>
      </w:r>
      <w:r w:rsidR="00C33CC2" w:rsidRPr="005B7A1A">
        <w:rPr>
          <w:sz w:val="28"/>
          <w:szCs w:val="28"/>
        </w:rPr>
        <w:t xml:space="preserve"> года обеспечить 8</w:t>
      </w:r>
      <w:r w:rsidR="00632EDE" w:rsidRPr="005B7A1A">
        <w:rPr>
          <w:sz w:val="28"/>
          <w:szCs w:val="28"/>
        </w:rPr>
        <w:t>7,01</w:t>
      </w:r>
      <w:r w:rsidR="0050419E" w:rsidRPr="005B7A1A">
        <w:rPr>
          <w:sz w:val="28"/>
          <w:szCs w:val="28"/>
        </w:rPr>
        <w:t>% -</w:t>
      </w:r>
      <w:r w:rsidR="00C33CC2" w:rsidRPr="005B7A1A">
        <w:rPr>
          <w:sz w:val="28"/>
          <w:szCs w:val="28"/>
        </w:rPr>
        <w:t xml:space="preserve"> </w:t>
      </w:r>
      <w:r w:rsidR="0050419E" w:rsidRPr="005B7A1A">
        <w:rPr>
          <w:sz w:val="28"/>
          <w:szCs w:val="28"/>
        </w:rPr>
        <w:t xml:space="preserve">ный охват детей </w:t>
      </w:r>
      <w:r w:rsidRPr="005B7A1A">
        <w:rPr>
          <w:sz w:val="28"/>
          <w:szCs w:val="28"/>
        </w:rPr>
        <w:t xml:space="preserve">от 5 до 18 лет, проживающих на территории района, дополнительным образованием. </w:t>
      </w:r>
    </w:p>
    <w:p w:rsidR="008A268B" w:rsidRPr="005B7A1A" w:rsidRDefault="00533FF2" w:rsidP="005B7A1A">
      <w:pPr>
        <w:shd w:val="clear" w:color="auto" w:fill="FFFFFF" w:themeFill="background1"/>
        <w:suppressAutoHyphens/>
        <w:ind w:firstLine="709"/>
        <w:jc w:val="both"/>
        <w:rPr>
          <w:sz w:val="28"/>
          <w:szCs w:val="28"/>
        </w:rPr>
      </w:pPr>
      <w:r w:rsidRPr="005B7A1A">
        <w:rPr>
          <w:sz w:val="28"/>
          <w:szCs w:val="28"/>
        </w:rPr>
        <w:t xml:space="preserve">В </w:t>
      </w:r>
      <w:r w:rsidR="008A268B" w:rsidRPr="005B7A1A">
        <w:rPr>
          <w:sz w:val="28"/>
          <w:szCs w:val="28"/>
        </w:rPr>
        <w:t>пла</w:t>
      </w:r>
      <w:r w:rsidR="001C3B26" w:rsidRPr="005B7A1A">
        <w:rPr>
          <w:sz w:val="28"/>
          <w:szCs w:val="28"/>
        </w:rPr>
        <w:t xml:space="preserve">не развития системы образования </w:t>
      </w:r>
      <w:r w:rsidR="008A268B" w:rsidRPr="005B7A1A">
        <w:rPr>
          <w:sz w:val="28"/>
          <w:szCs w:val="28"/>
        </w:rPr>
        <w:t>Ромода</w:t>
      </w:r>
      <w:r w:rsidR="001C3B26" w:rsidRPr="005B7A1A">
        <w:rPr>
          <w:sz w:val="28"/>
          <w:szCs w:val="28"/>
        </w:rPr>
        <w:t xml:space="preserve">новского муниципального района </w:t>
      </w:r>
      <w:r w:rsidR="008A268B" w:rsidRPr="005B7A1A">
        <w:rPr>
          <w:sz w:val="28"/>
          <w:szCs w:val="28"/>
        </w:rPr>
        <w:t>с целью улучшения качества и до</w:t>
      </w:r>
      <w:r w:rsidR="001C3B26" w:rsidRPr="005B7A1A">
        <w:rPr>
          <w:sz w:val="28"/>
          <w:szCs w:val="28"/>
        </w:rPr>
        <w:t xml:space="preserve">ступности образовательных услуг </w:t>
      </w:r>
      <w:r w:rsidR="008A268B" w:rsidRPr="005B7A1A">
        <w:rPr>
          <w:sz w:val="28"/>
          <w:szCs w:val="28"/>
        </w:rPr>
        <w:t xml:space="preserve">всех категорий граждан необходимо: </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1. Создание условий для реализации программ дошкольного образования в условиях внедрения ФГОС, работа по 100</w:t>
      </w:r>
      <w:r w:rsidR="0050419E" w:rsidRPr="005B7A1A">
        <w:rPr>
          <w:sz w:val="28"/>
          <w:szCs w:val="28"/>
        </w:rPr>
        <w:t xml:space="preserve"> </w:t>
      </w:r>
      <w:r w:rsidRPr="005B7A1A">
        <w:rPr>
          <w:sz w:val="28"/>
          <w:szCs w:val="28"/>
        </w:rPr>
        <w:t>%</w:t>
      </w:r>
      <w:r w:rsidR="001C3B26" w:rsidRPr="005B7A1A">
        <w:rPr>
          <w:sz w:val="28"/>
          <w:szCs w:val="28"/>
        </w:rPr>
        <w:t xml:space="preserve"> </w:t>
      </w:r>
      <w:r w:rsidRPr="005B7A1A">
        <w:rPr>
          <w:sz w:val="28"/>
          <w:szCs w:val="28"/>
        </w:rPr>
        <w:t>-</w:t>
      </w:r>
      <w:r w:rsidR="001C3B26" w:rsidRPr="005B7A1A">
        <w:rPr>
          <w:sz w:val="28"/>
          <w:szCs w:val="28"/>
        </w:rPr>
        <w:t xml:space="preserve"> </w:t>
      </w:r>
      <w:r w:rsidRPr="005B7A1A">
        <w:rPr>
          <w:sz w:val="28"/>
          <w:szCs w:val="28"/>
        </w:rPr>
        <w:t xml:space="preserve">ному комплектованию дошкольных образовательных организаций района. </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2. Постоянное совершенствование профессиональной компетентн</w:t>
      </w:r>
      <w:r w:rsidR="001C3B26" w:rsidRPr="005B7A1A">
        <w:rPr>
          <w:sz w:val="28"/>
          <w:szCs w:val="28"/>
        </w:rPr>
        <w:t xml:space="preserve">ости педагогических работников </w:t>
      </w:r>
      <w:r w:rsidRPr="005B7A1A">
        <w:rPr>
          <w:sz w:val="28"/>
          <w:szCs w:val="28"/>
        </w:rPr>
        <w:t>системы образования района с использованием всех форм повышения квалификации.</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3.  Развитие школьной инфраструктуры, обеспечивающе</w:t>
      </w:r>
      <w:r w:rsidR="001C3B26" w:rsidRPr="005B7A1A">
        <w:rPr>
          <w:sz w:val="28"/>
          <w:szCs w:val="28"/>
        </w:rPr>
        <w:t xml:space="preserve">й современные условия получения качественного </w:t>
      </w:r>
      <w:r w:rsidRPr="005B7A1A">
        <w:rPr>
          <w:sz w:val="28"/>
          <w:szCs w:val="28"/>
        </w:rPr>
        <w:t>образования в соответствии с современными требованиями к условиям осуществления образовательного процесса.</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4. Укрепление учебно – материальной базы учреждений образования района.</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5.</w:t>
      </w:r>
      <w:r w:rsidR="001C3B26" w:rsidRPr="005B7A1A">
        <w:rPr>
          <w:sz w:val="28"/>
          <w:szCs w:val="28"/>
        </w:rPr>
        <w:t xml:space="preserve"> Активное использование </w:t>
      </w:r>
      <w:r w:rsidRPr="005B7A1A">
        <w:rPr>
          <w:sz w:val="28"/>
          <w:szCs w:val="28"/>
        </w:rPr>
        <w:t>сов</w:t>
      </w:r>
      <w:r w:rsidR="001C3B26" w:rsidRPr="005B7A1A">
        <w:rPr>
          <w:sz w:val="28"/>
          <w:szCs w:val="28"/>
        </w:rPr>
        <w:t xml:space="preserve">ременных информационно </w:t>
      </w:r>
      <w:r w:rsidRPr="005B7A1A">
        <w:rPr>
          <w:sz w:val="28"/>
          <w:szCs w:val="28"/>
        </w:rPr>
        <w:t>– коммуникационных технологий в образовательном процессе.</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6. Совершенствование районной системы оцен</w:t>
      </w:r>
      <w:r w:rsidR="001C3B26" w:rsidRPr="005B7A1A">
        <w:rPr>
          <w:sz w:val="28"/>
          <w:szCs w:val="28"/>
        </w:rPr>
        <w:t xml:space="preserve">ки качества знаний и проведение систематической </w:t>
      </w:r>
      <w:r w:rsidR="0050419E" w:rsidRPr="005B7A1A">
        <w:rPr>
          <w:sz w:val="28"/>
          <w:szCs w:val="28"/>
        </w:rPr>
        <w:t xml:space="preserve">работы по </w:t>
      </w:r>
      <w:r w:rsidRPr="005B7A1A">
        <w:rPr>
          <w:sz w:val="28"/>
          <w:szCs w:val="28"/>
        </w:rPr>
        <w:t>углубленной подготовке выпускников шк</w:t>
      </w:r>
      <w:r w:rsidR="001C3B26" w:rsidRPr="005B7A1A">
        <w:rPr>
          <w:sz w:val="28"/>
          <w:szCs w:val="28"/>
        </w:rPr>
        <w:t>ол к государственной аттестации</w:t>
      </w:r>
      <w:r w:rsidRPr="005B7A1A">
        <w:rPr>
          <w:sz w:val="28"/>
          <w:szCs w:val="28"/>
        </w:rPr>
        <w:t xml:space="preserve"> в форме ЕГЭ.</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 xml:space="preserve">7. Активизация профориентационной работы. </w:t>
      </w:r>
    </w:p>
    <w:p w:rsidR="008A268B" w:rsidRPr="005B7A1A" w:rsidRDefault="008A268B" w:rsidP="005B7A1A">
      <w:pPr>
        <w:shd w:val="clear" w:color="auto" w:fill="FFFFFF" w:themeFill="background1"/>
        <w:suppressAutoHyphens/>
        <w:ind w:firstLine="709"/>
        <w:jc w:val="both"/>
        <w:rPr>
          <w:sz w:val="28"/>
          <w:szCs w:val="28"/>
        </w:rPr>
      </w:pPr>
      <w:r w:rsidRPr="005B7A1A">
        <w:rPr>
          <w:sz w:val="28"/>
          <w:szCs w:val="28"/>
        </w:rPr>
        <w:t>8. Ре</w:t>
      </w:r>
      <w:r w:rsidR="001C3B26" w:rsidRPr="005B7A1A">
        <w:rPr>
          <w:sz w:val="28"/>
          <w:szCs w:val="28"/>
        </w:rPr>
        <w:t xml:space="preserve">ализация комплекса мероприятий </w:t>
      </w:r>
      <w:r w:rsidRPr="005B7A1A">
        <w:rPr>
          <w:sz w:val="28"/>
          <w:szCs w:val="28"/>
        </w:rPr>
        <w:t>по укреплению здоровья детей.</w:t>
      </w:r>
    </w:p>
    <w:p w:rsidR="008A268B" w:rsidRPr="005B7A1A" w:rsidRDefault="001C3B26" w:rsidP="005B7A1A">
      <w:pPr>
        <w:shd w:val="clear" w:color="auto" w:fill="FFFFFF" w:themeFill="background1"/>
        <w:suppressAutoHyphens/>
        <w:ind w:firstLine="709"/>
        <w:jc w:val="both"/>
        <w:rPr>
          <w:sz w:val="28"/>
          <w:szCs w:val="28"/>
        </w:rPr>
      </w:pPr>
      <w:r w:rsidRPr="005B7A1A">
        <w:rPr>
          <w:sz w:val="28"/>
          <w:szCs w:val="28"/>
        </w:rPr>
        <w:t xml:space="preserve">9. </w:t>
      </w:r>
      <w:r w:rsidR="008A268B" w:rsidRPr="005B7A1A">
        <w:rPr>
          <w:sz w:val="28"/>
          <w:szCs w:val="28"/>
        </w:rPr>
        <w:t>Развитие системы допо</w:t>
      </w:r>
      <w:r w:rsidR="000A7929" w:rsidRPr="005B7A1A">
        <w:rPr>
          <w:sz w:val="28"/>
          <w:szCs w:val="28"/>
        </w:rPr>
        <w:t xml:space="preserve">лнительного образования района, </w:t>
      </w:r>
      <w:r w:rsidR="008A268B" w:rsidRPr="005B7A1A">
        <w:rPr>
          <w:sz w:val="28"/>
          <w:szCs w:val="28"/>
        </w:rPr>
        <w:t xml:space="preserve">в том </w:t>
      </w:r>
      <w:r w:rsidRPr="005B7A1A">
        <w:rPr>
          <w:sz w:val="28"/>
          <w:szCs w:val="28"/>
        </w:rPr>
        <w:t xml:space="preserve">числе, за счет ее перевода на </w:t>
      </w:r>
      <w:r w:rsidR="008A268B" w:rsidRPr="005B7A1A">
        <w:rPr>
          <w:sz w:val="28"/>
          <w:szCs w:val="28"/>
        </w:rPr>
        <w:t xml:space="preserve">персонифицированное финансирование, увеличение охвата детей услугами дополнительного образования. </w:t>
      </w:r>
    </w:p>
    <w:p w:rsidR="00F87649" w:rsidRPr="005B7A1A" w:rsidRDefault="00F87649" w:rsidP="005B7A1A">
      <w:pPr>
        <w:shd w:val="clear" w:color="auto" w:fill="FFFFFF" w:themeFill="background1"/>
        <w:suppressAutoHyphens/>
        <w:jc w:val="both"/>
        <w:rPr>
          <w:sz w:val="28"/>
          <w:szCs w:val="28"/>
        </w:rPr>
      </w:pPr>
    </w:p>
    <w:p w:rsidR="00C94021" w:rsidRPr="005B7A1A" w:rsidRDefault="00C94021" w:rsidP="005B7A1A">
      <w:pPr>
        <w:numPr>
          <w:ilvl w:val="0"/>
          <w:numId w:val="9"/>
        </w:numPr>
        <w:shd w:val="clear" w:color="auto" w:fill="FFFFFF" w:themeFill="background1"/>
        <w:suppressAutoHyphens/>
        <w:jc w:val="center"/>
        <w:rPr>
          <w:b/>
          <w:sz w:val="28"/>
          <w:szCs w:val="28"/>
        </w:rPr>
      </w:pPr>
      <w:r w:rsidRPr="005B7A1A">
        <w:rPr>
          <w:b/>
          <w:sz w:val="28"/>
          <w:szCs w:val="28"/>
        </w:rPr>
        <w:t>Культура</w:t>
      </w:r>
    </w:p>
    <w:p w:rsidR="00EF3ABD" w:rsidRPr="005B7A1A" w:rsidRDefault="00EF3ABD" w:rsidP="005B7A1A">
      <w:pPr>
        <w:shd w:val="clear" w:color="auto" w:fill="FFFFFF" w:themeFill="background1"/>
        <w:suppressAutoHyphens/>
        <w:ind w:firstLine="709"/>
        <w:jc w:val="both"/>
        <w:rPr>
          <w:b/>
          <w:sz w:val="28"/>
          <w:szCs w:val="28"/>
        </w:rPr>
      </w:pPr>
    </w:p>
    <w:p w:rsidR="00E72093" w:rsidRPr="005B7A1A" w:rsidRDefault="00993B5E" w:rsidP="005B7A1A">
      <w:pPr>
        <w:shd w:val="clear" w:color="auto" w:fill="FFFFFF" w:themeFill="background1"/>
        <w:suppressAutoHyphens/>
        <w:ind w:firstLine="709"/>
        <w:jc w:val="both"/>
        <w:rPr>
          <w:sz w:val="28"/>
          <w:szCs w:val="28"/>
        </w:rPr>
      </w:pPr>
      <w:bookmarkStart w:id="3" w:name="sub_30025"/>
      <w:bookmarkEnd w:id="2"/>
      <w:r w:rsidRPr="005B7A1A">
        <w:rPr>
          <w:noProof/>
          <w:sz w:val="28"/>
          <w:szCs w:val="28"/>
        </w:rPr>
        <w:drawing>
          <wp:anchor distT="0" distB="0" distL="114300" distR="114300" simplePos="0" relativeHeight="251657216" behindDoc="1" locked="0" layoutInCell="1" allowOverlap="1">
            <wp:simplePos x="0" y="0"/>
            <wp:positionH relativeFrom="column">
              <wp:posOffset>3053715</wp:posOffset>
            </wp:positionH>
            <wp:positionV relativeFrom="paragraph">
              <wp:posOffset>12700</wp:posOffset>
            </wp:positionV>
            <wp:extent cx="2962275" cy="2037715"/>
            <wp:effectExtent l="19050" t="0" r="9525" b="0"/>
            <wp:wrapTight wrapText="bothSides">
              <wp:wrapPolygon edited="0">
                <wp:start x="417" y="202"/>
                <wp:lineTo x="-139" y="2019"/>
                <wp:lineTo x="-139" y="19587"/>
                <wp:lineTo x="417" y="21203"/>
                <wp:lineTo x="21114" y="21203"/>
                <wp:lineTo x="21253" y="21203"/>
                <wp:lineTo x="21669" y="19991"/>
                <wp:lineTo x="21669" y="2019"/>
                <wp:lineTo x="21531" y="808"/>
                <wp:lineTo x="21114" y="202"/>
                <wp:lineTo x="417" y="202"/>
              </wp:wrapPolygon>
            </wp:wrapTight>
            <wp:docPr id="30" name="Рисунок 23" descr="16B660AA-8611-468A-B8D7-7FADF841706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 descr="16B660AA-8611-468A-B8D7-7FADF841706B.jpeg"/>
                    <pic:cNvPicPr>
                      <a:picLocks noChangeAspect="1"/>
                    </pic:cNvPicPr>
                  </pic:nvPicPr>
                  <pic:blipFill>
                    <a:blip r:embed="rId23"/>
                    <a:stretch>
                      <a:fillRect/>
                    </a:stretch>
                  </pic:blipFill>
                  <pic:spPr>
                    <a:xfrm>
                      <a:off x="0" y="0"/>
                      <a:ext cx="2962275" cy="2037715"/>
                    </a:xfrm>
                    <a:prstGeom prst="rect">
                      <a:avLst/>
                    </a:prstGeom>
                    <a:noFill/>
                    <a:ln>
                      <a:noFill/>
                    </a:ln>
                    <a:effectLst>
                      <a:softEdge rad="127000"/>
                    </a:effectLst>
                  </pic:spPr>
                </pic:pic>
              </a:graphicData>
            </a:graphic>
          </wp:anchor>
        </w:drawing>
      </w:r>
      <w:r w:rsidR="00E72093" w:rsidRPr="005B7A1A">
        <w:rPr>
          <w:sz w:val="28"/>
          <w:szCs w:val="28"/>
        </w:rPr>
        <w:t xml:space="preserve">Работа учреждений культуры района направлена на поддержание стабильности и устойчивого развития сферы культуры и является фундаментальным условием социальной безопасности и комфортности проживания. </w:t>
      </w:r>
    </w:p>
    <w:p w:rsidR="00E72093" w:rsidRPr="005B7A1A" w:rsidRDefault="00C408B2" w:rsidP="005B7A1A">
      <w:pPr>
        <w:shd w:val="clear" w:color="auto" w:fill="FFFFFF" w:themeFill="background1"/>
        <w:suppressAutoHyphens/>
        <w:ind w:firstLine="709"/>
        <w:jc w:val="both"/>
        <w:rPr>
          <w:sz w:val="28"/>
          <w:szCs w:val="28"/>
        </w:rPr>
      </w:pPr>
      <w:r w:rsidRPr="005B7A1A">
        <w:rPr>
          <w:sz w:val="28"/>
          <w:szCs w:val="28"/>
        </w:rPr>
        <w:t xml:space="preserve">Использование программно – </w:t>
      </w:r>
      <w:r w:rsidR="00E72093" w:rsidRPr="005B7A1A">
        <w:rPr>
          <w:sz w:val="28"/>
          <w:szCs w:val="28"/>
        </w:rPr>
        <w:t xml:space="preserve">целевого метода работы дает возможность последовательно осуществлять меры по сохранению и развитию базовых направлений в сфере культуры, что в целом приводит к повышению уровня и качества жизни населения. В результате чего потребность услуг в сфере культуры будет возрастать, продолжится формирование культурных запросов населения Ромодановского муниципального района, приобщение его к ценностям </w:t>
      </w:r>
      <w:r w:rsidR="00E72093" w:rsidRPr="005B7A1A">
        <w:rPr>
          <w:sz w:val="28"/>
          <w:szCs w:val="28"/>
        </w:rPr>
        <w:lastRenderedPageBreak/>
        <w:t xml:space="preserve">отечественной и мировой культуры, возрождение и развитие профессионального искусства и народного творчества. </w:t>
      </w:r>
    </w:p>
    <w:p w:rsidR="00BE09EA" w:rsidRPr="005B7A1A" w:rsidRDefault="00BE09EA" w:rsidP="005B7A1A">
      <w:pPr>
        <w:shd w:val="clear" w:color="auto" w:fill="FFFFFF" w:themeFill="background1"/>
        <w:suppressAutoHyphens/>
        <w:ind w:firstLine="709"/>
        <w:jc w:val="both"/>
        <w:rPr>
          <w:sz w:val="28"/>
          <w:szCs w:val="28"/>
        </w:rPr>
      </w:pPr>
      <w:r w:rsidRPr="005B7A1A">
        <w:rPr>
          <w:sz w:val="28"/>
          <w:szCs w:val="28"/>
        </w:rPr>
        <w:t>В течение всего года работа клубных учреждений района была направлена на поддержку и продвижение культурных инициатив, повышение уровня проводимых мероприятий, внедрение новых форм и методов работы, создание благоприятных условий для развития народного творчества, выполнение целевых показателей национального проекта «Культура».</w:t>
      </w:r>
    </w:p>
    <w:p w:rsidR="00BE09EA" w:rsidRPr="005B7A1A" w:rsidRDefault="003A60B5" w:rsidP="005B7A1A">
      <w:pPr>
        <w:shd w:val="clear" w:color="auto" w:fill="FFFFFF" w:themeFill="background1"/>
        <w:suppressAutoHyphens/>
        <w:ind w:firstLine="709"/>
        <w:jc w:val="both"/>
        <w:rPr>
          <w:color w:val="000000"/>
          <w:sz w:val="28"/>
          <w:szCs w:val="28"/>
          <w:shd w:val="clear" w:color="auto" w:fill="FFFFFF"/>
        </w:rPr>
      </w:pPr>
      <w:r w:rsidRPr="005B7A1A">
        <w:rPr>
          <w:sz w:val="28"/>
          <w:szCs w:val="28"/>
        </w:rPr>
        <w:t xml:space="preserve">На сегодняшний </w:t>
      </w:r>
      <w:r w:rsidR="00BE09EA" w:rsidRPr="005B7A1A">
        <w:rPr>
          <w:sz w:val="28"/>
          <w:szCs w:val="28"/>
        </w:rPr>
        <w:t xml:space="preserve">день в районе функционируют 4 учреждения культуры, находящиеся на муниципальном бюджете и имеющие статус юридического  лица: МБОУ ДО «Детская школа искусств Ромодановского муниципального района РМ», МБУК «Ромодановский районный историко-краеведческий музей», МБУК «Ромодановская центральная районная библиотека им. Н. Эркая», включающее детский отдел и  16 структурных подразделений, </w:t>
      </w:r>
      <w:r w:rsidR="00BE09EA" w:rsidRPr="005B7A1A">
        <w:rPr>
          <w:sz w:val="28"/>
          <w:szCs w:val="28"/>
          <w:shd w:val="clear" w:color="auto" w:fill="FFFFFF"/>
        </w:rPr>
        <w:t>и МБУК</w:t>
      </w:r>
      <w:r w:rsidR="00BE09EA" w:rsidRPr="005B7A1A">
        <w:rPr>
          <w:color w:val="000000"/>
          <w:sz w:val="28"/>
          <w:szCs w:val="28"/>
          <w:shd w:val="clear" w:color="auto" w:fill="FFFFFF"/>
        </w:rPr>
        <w:t xml:space="preserve"> «Ромодановский РДК» (15 структурных подразделений). </w:t>
      </w:r>
    </w:p>
    <w:p w:rsidR="00BE09EA" w:rsidRPr="005B7A1A" w:rsidRDefault="00BE09EA" w:rsidP="005B7A1A">
      <w:pPr>
        <w:shd w:val="clear" w:color="auto" w:fill="FFFFFF" w:themeFill="background1"/>
        <w:suppressAutoHyphens/>
        <w:ind w:firstLine="709"/>
        <w:jc w:val="both"/>
        <w:rPr>
          <w:color w:val="000000"/>
          <w:sz w:val="28"/>
          <w:szCs w:val="28"/>
        </w:rPr>
      </w:pPr>
      <w:r w:rsidRPr="005B7A1A">
        <w:rPr>
          <w:color w:val="000000"/>
          <w:sz w:val="28"/>
          <w:szCs w:val="28"/>
        </w:rPr>
        <w:t xml:space="preserve">На </w:t>
      </w:r>
      <w:r w:rsidRPr="005B7A1A">
        <w:rPr>
          <w:sz w:val="28"/>
          <w:szCs w:val="28"/>
        </w:rPr>
        <w:t>основании статистических форм № 7-НК «Сведения об учреждении культурно-досуг</w:t>
      </w:r>
      <w:r w:rsidR="003A60B5" w:rsidRPr="005B7A1A">
        <w:rPr>
          <w:sz w:val="28"/>
          <w:szCs w:val="28"/>
        </w:rPr>
        <w:t xml:space="preserve">ового типа» по показателю «Уровень </w:t>
      </w:r>
      <w:r w:rsidRPr="005B7A1A">
        <w:rPr>
          <w:sz w:val="28"/>
          <w:szCs w:val="28"/>
        </w:rPr>
        <w:t>фактической обеспеченности</w:t>
      </w:r>
      <w:r w:rsidR="003A60B5" w:rsidRPr="005B7A1A">
        <w:rPr>
          <w:sz w:val="28"/>
          <w:szCs w:val="28"/>
        </w:rPr>
        <w:t xml:space="preserve"> клубами и учреждениями клубного типа от нормативной потребности» </w:t>
      </w:r>
      <w:r w:rsidR="00F066F6" w:rsidRPr="005B7A1A">
        <w:rPr>
          <w:sz w:val="28"/>
          <w:szCs w:val="28"/>
        </w:rPr>
        <w:t>в 202</w:t>
      </w:r>
      <w:r w:rsidR="00AA3BA5" w:rsidRPr="005B7A1A">
        <w:rPr>
          <w:sz w:val="28"/>
          <w:szCs w:val="28"/>
        </w:rPr>
        <w:t>4</w:t>
      </w:r>
      <w:r w:rsidRPr="005B7A1A">
        <w:rPr>
          <w:sz w:val="28"/>
          <w:szCs w:val="28"/>
        </w:rPr>
        <w:t xml:space="preserve"> году </w:t>
      </w:r>
      <w:r w:rsidR="004705E0" w:rsidRPr="005B7A1A">
        <w:rPr>
          <w:sz w:val="28"/>
          <w:szCs w:val="28"/>
        </w:rPr>
        <w:t>составил 100</w:t>
      </w:r>
      <w:r w:rsidR="00F066F6" w:rsidRPr="005B7A1A">
        <w:rPr>
          <w:sz w:val="28"/>
          <w:szCs w:val="28"/>
        </w:rPr>
        <w:t xml:space="preserve"> %. По сравнению с 202</w:t>
      </w:r>
      <w:r w:rsidR="00AA3BA5" w:rsidRPr="005B7A1A">
        <w:rPr>
          <w:sz w:val="28"/>
          <w:szCs w:val="28"/>
        </w:rPr>
        <w:t>3</w:t>
      </w:r>
      <w:r w:rsidR="00F066F6" w:rsidRPr="005B7A1A">
        <w:rPr>
          <w:sz w:val="28"/>
          <w:szCs w:val="28"/>
        </w:rPr>
        <w:t xml:space="preserve"> годом в 202</w:t>
      </w:r>
      <w:r w:rsidR="00AA3BA5" w:rsidRPr="005B7A1A">
        <w:rPr>
          <w:sz w:val="28"/>
          <w:szCs w:val="28"/>
        </w:rPr>
        <w:t>4</w:t>
      </w:r>
      <w:r w:rsidRPr="005B7A1A">
        <w:rPr>
          <w:sz w:val="28"/>
          <w:szCs w:val="28"/>
        </w:rPr>
        <w:t xml:space="preserve"> году процент остался на </w:t>
      </w:r>
      <w:r w:rsidR="003A60B5" w:rsidRPr="005B7A1A">
        <w:rPr>
          <w:sz w:val="28"/>
          <w:szCs w:val="28"/>
        </w:rPr>
        <w:t xml:space="preserve">прежнем уровне. Прогнозируется, </w:t>
      </w:r>
      <w:r w:rsidRPr="005B7A1A">
        <w:rPr>
          <w:sz w:val="28"/>
          <w:szCs w:val="28"/>
        </w:rPr>
        <w:t>что</w:t>
      </w:r>
      <w:r w:rsidR="003A60B5" w:rsidRPr="005B7A1A">
        <w:rPr>
          <w:sz w:val="28"/>
          <w:szCs w:val="28"/>
        </w:rPr>
        <w:t xml:space="preserve"> в</w:t>
      </w:r>
      <w:r w:rsidRPr="005B7A1A">
        <w:rPr>
          <w:sz w:val="28"/>
          <w:szCs w:val="28"/>
        </w:rPr>
        <w:t xml:space="preserve"> последующие годы процент обеспеченности клубами и учреждениями клубного типа останется неизменным.</w:t>
      </w:r>
    </w:p>
    <w:p w:rsidR="00BE09EA" w:rsidRPr="005B7A1A" w:rsidRDefault="00BE09EA" w:rsidP="005B7A1A">
      <w:pPr>
        <w:shd w:val="clear" w:color="auto" w:fill="FFFFFF" w:themeFill="background1"/>
        <w:suppressAutoHyphens/>
        <w:ind w:firstLine="709"/>
        <w:jc w:val="both"/>
        <w:rPr>
          <w:color w:val="FF0000"/>
          <w:sz w:val="28"/>
          <w:szCs w:val="28"/>
        </w:rPr>
      </w:pPr>
      <w:r w:rsidRPr="005B7A1A">
        <w:rPr>
          <w:sz w:val="28"/>
          <w:szCs w:val="28"/>
        </w:rPr>
        <w:t>В</w:t>
      </w:r>
      <w:r w:rsidR="00F066F6" w:rsidRPr="005B7A1A">
        <w:rPr>
          <w:sz w:val="28"/>
          <w:szCs w:val="28"/>
        </w:rPr>
        <w:t xml:space="preserve"> 202</w:t>
      </w:r>
      <w:r w:rsidR="00AA3BA5" w:rsidRPr="005B7A1A">
        <w:rPr>
          <w:sz w:val="28"/>
          <w:szCs w:val="28"/>
        </w:rPr>
        <w:t>4</w:t>
      </w:r>
      <w:r w:rsidRPr="005B7A1A">
        <w:rPr>
          <w:sz w:val="28"/>
          <w:szCs w:val="28"/>
        </w:rPr>
        <w:t xml:space="preserve"> году уровень обеспеченности общед</w:t>
      </w:r>
      <w:r w:rsidR="00ED0BA5" w:rsidRPr="005B7A1A">
        <w:rPr>
          <w:sz w:val="28"/>
          <w:szCs w:val="28"/>
        </w:rPr>
        <w:t>оступными</w:t>
      </w:r>
      <w:r w:rsidR="003A60B5" w:rsidRPr="005B7A1A">
        <w:rPr>
          <w:sz w:val="28"/>
          <w:szCs w:val="28"/>
        </w:rPr>
        <w:t xml:space="preserve"> библиотеками в районе составил 100 </w:t>
      </w:r>
      <w:r w:rsidRPr="005B7A1A">
        <w:rPr>
          <w:sz w:val="28"/>
          <w:szCs w:val="28"/>
        </w:rPr>
        <w:t>%. Планируется, что в ближайшие годы уровень обеспеченности библиотеками не изменится.</w:t>
      </w:r>
    </w:p>
    <w:p w:rsidR="00BE09EA" w:rsidRPr="005B7A1A" w:rsidRDefault="00BE09EA" w:rsidP="005B7A1A">
      <w:pPr>
        <w:shd w:val="clear" w:color="auto" w:fill="FFFFFF" w:themeFill="background1"/>
        <w:suppressAutoHyphens/>
        <w:ind w:firstLine="709"/>
        <w:jc w:val="both"/>
        <w:rPr>
          <w:sz w:val="28"/>
          <w:szCs w:val="28"/>
        </w:rPr>
      </w:pPr>
      <w:r w:rsidRPr="005B7A1A">
        <w:rPr>
          <w:sz w:val="28"/>
          <w:szCs w:val="28"/>
        </w:rPr>
        <w:t>Всего в районе действует 17 библиотек. Число посадочных мест в библиотеках составляет 102 единицы. 4 библиотеки имеют точку доступа к сети Интернет</w:t>
      </w:r>
      <w:r w:rsidR="00ED0BA5" w:rsidRPr="005B7A1A">
        <w:rPr>
          <w:sz w:val="28"/>
          <w:szCs w:val="28"/>
        </w:rPr>
        <w:t xml:space="preserve"> </w:t>
      </w:r>
      <w:r w:rsidRPr="005B7A1A">
        <w:rPr>
          <w:sz w:val="28"/>
          <w:szCs w:val="28"/>
        </w:rPr>
        <w:t>(МБУК «Ромодановская ЦРБ им.</w:t>
      </w:r>
      <w:r w:rsidR="003A60B5" w:rsidRPr="005B7A1A">
        <w:rPr>
          <w:sz w:val="28"/>
          <w:szCs w:val="28"/>
        </w:rPr>
        <w:t xml:space="preserve"> </w:t>
      </w:r>
      <w:r w:rsidRPr="005B7A1A">
        <w:rPr>
          <w:sz w:val="28"/>
          <w:szCs w:val="28"/>
        </w:rPr>
        <w:t>Н.</w:t>
      </w:r>
      <w:r w:rsidR="003A60B5" w:rsidRPr="005B7A1A">
        <w:rPr>
          <w:sz w:val="28"/>
          <w:szCs w:val="28"/>
        </w:rPr>
        <w:t xml:space="preserve"> </w:t>
      </w:r>
      <w:r w:rsidRPr="005B7A1A">
        <w:rPr>
          <w:sz w:val="28"/>
          <w:szCs w:val="28"/>
        </w:rPr>
        <w:t>Эркая», структурное подразде</w:t>
      </w:r>
      <w:r w:rsidR="003A60B5" w:rsidRPr="005B7A1A">
        <w:rPr>
          <w:sz w:val="28"/>
          <w:szCs w:val="28"/>
        </w:rPr>
        <w:t>ление</w:t>
      </w:r>
      <w:r w:rsidRPr="005B7A1A">
        <w:rPr>
          <w:sz w:val="28"/>
          <w:szCs w:val="28"/>
        </w:rPr>
        <w:t xml:space="preserve"> №</w:t>
      </w:r>
      <w:r w:rsidR="003A60B5" w:rsidRPr="005B7A1A">
        <w:rPr>
          <w:sz w:val="28"/>
          <w:szCs w:val="28"/>
        </w:rPr>
        <w:t xml:space="preserve"> </w:t>
      </w:r>
      <w:r w:rsidRPr="005B7A1A">
        <w:rPr>
          <w:sz w:val="28"/>
          <w:szCs w:val="28"/>
        </w:rPr>
        <w:t>11: Пятинская сельская библи</w:t>
      </w:r>
      <w:r w:rsidR="00ED0BA5" w:rsidRPr="005B7A1A">
        <w:rPr>
          <w:sz w:val="28"/>
          <w:szCs w:val="28"/>
        </w:rPr>
        <w:t>отека, структурное подразделение</w:t>
      </w:r>
      <w:r w:rsidRPr="005B7A1A">
        <w:rPr>
          <w:sz w:val="28"/>
          <w:szCs w:val="28"/>
        </w:rPr>
        <w:t xml:space="preserve"> №</w:t>
      </w:r>
      <w:r w:rsidR="00ED0BA5" w:rsidRPr="005B7A1A">
        <w:rPr>
          <w:sz w:val="28"/>
          <w:szCs w:val="28"/>
        </w:rPr>
        <w:t xml:space="preserve"> 1: </w:t>
      </w:r>
      <w:r w:rsidRPr="005B7A1A">
        <w:rPr>
          <w:sz w:val="28"/>
          <w:szCs w:val="28"/>
        </w:rPr>
        <w:t>Алтарская сельская библио</w:t>
      </w:r>
      <w:r w:rsidR="003A60B5" w:rsidRPr="005B7A1A">
        <w:rPr>
          <w:sz w:val="28"/>
          <w:szCs w:val="28"/>
        </w:rPr>
        <w:t xml:space="preserve">тека, структурное подразделение </w:t>
      </w:r>
      <w:r w:rsidRPr="005B7A1A">
        <w:rPr>
          <w:sz w:val="28"/>
          <w:szCs w:val="28"/>
        </w:rPr>
        <w:t>№</w:t>
      </w:r>
      <w:r w:rsidR="00ED0BA5" w:rsidRPr="005B7A1A">
        <w:rPr>
          <w:sz w:val="28"/>
          <w:szCs w:val="28"/>
        </w:rPr>
        <w:t xml:space="preserve"> </w:t>
      </w:r>
      <w:r w:rsidRPr="005B7A1A">
        <w:rPr>
          <w:sz w:val="28"/>
          <w:szCs w:val="28"/>
        </w:rPr>
        <w:t>16:</w:t>
      </w:r>
      <w:r w:rsidR="00ED0BA5" w:rsidRPr="005B7A1A">
        <w:rPr>
          <w:sz w:val="28"/>
          <w:szCs w:val="28"/>
        </w:rPr>
        <w:t xml:space="preserve"> </w:t>
      </w:r>
      <w:r w:rsidRPr="005B7A1A">
        <w:rPr>
          <w:sz w:val="28"/>
          <w:szCs w:val="28"/>
        </w:rPr>
        <w:t>библиотека п. Ромоданово).</w:t>
      </w:r>
    </w:p>
    <w:p w:rsidR="00ED0BA5" w:rsidRPr="005B7A1A" w:rsidRDefault="00F066F6" w:rsidP="005B7A1A">
      <w:pPr>
        <w:shd w:val="clear" w:color="auto" w:fill="FFFFFF" w:themeFill="background1"/>
        <w:suppressAutoHyphens/>
        <w:ind w:firstLine="709"/>
        <w:jc w:val="both"/>
        <w:rPr>
          <w:sz w:val="28"/>
          <w:szCs w:val="28"/>
        </w:rPr>
      </w:pPr>
      <w:r w:rsidRPr="005B7A1A">
        <w:rPr>
          <w:sz w:val="28"/>
          <w:szCs w:val="28"/>
        </w:rPr>
        <w:t>За период 202</w:t>
      </w:r>
      <w:r w:rsidR="00AA3BA5" w:rsidRPr="005B7A1A">
        <w:rPr>
          <w:sz w:val="28"/>
          <w:szCs w:val="28"/>
        </w:rPr>
        <w:t>4</w:t>
      </w:r>
      <w:r w:rsidRPr="005B7A1A">
        <w:rPr>
          <w:sz w:val="28"/>
          <w:szCs w:val="28"/>
        </w:rPr>
        <w:t xml:space="preserve"> – 202</w:t>
      </w:r>
      <w:r w:rsidR="00AA3BA5" w:rsidRPr="005B7A1A">
        <w:rPr>
          <w:sz w:val="28"/>
          <w:szCs w:val="28"/>
        </w:rPr>
        <w:t>4</w:t>
      </w:r>
      <w:r w:rsidR="00ED0BA5" w:rsidRPr="005B7A1A">
        <w:rPr>
          <w:sz w:val="28"/>
          <w:szCs w:val="28"/>
        </w:rPr>
        <w:t xml:space="preserve"> гг. на базе федеральных Центров непрерывного образования и повышения квалификации творческих и управленческих кадров в </w:t>
      </w:r>
      <w:r w:rsidR="003A60B5" w:rsidRPr="005B7A1A">
        <w:rPr>
          <w:sz w:val="28"/>
          <w:szCs w:val="28"/>
        </w:rPr>
        <w:t>сфере культуры прошли обучение</w:t>
      </w:r>
      <w:r w:rsidRPr="005B7A1A">
        <w:rPr>
          <w:sz w:val="28"/>
          <w:szCs w:val="28"/>
        </w:rPr>
        <w:t xml:space="preserve"> 3</w:t>
      </w:r>
      <w:r w:rsidR="00ED0BA5" w:rsidRPr="005B7A1A">
        <w:rPr>
          <w:sz w:val="28"/>
          <w:szCs w:val="28"/>
        </w:rPr>
        <w:t xml:space="preserve"> специалиста.</w:t>
      </w:r>
    </w:p>
    <w:p w:rsidR="00F066F6" w:rsidRPr="005B7A1A" w:rsidRDefault="00F066F6" w:rsidP="005B7A1A">
      <w:pPr>
        <w:shd w:val="clear" w:color="auto" w:fill="FFFFFF" w:themeFill="background1"/>
        <w:suppressAutoHyphens/>
        <w:ind w:firstLine="709"/>
        <w:jc w:val="both"/>
        <w:rPr>
          <w:sz w:val="28"/>
          <w:szCs w:val="28"/>
        </w:rPr>
      </w:pPr>
      <w:r w:rsidRPr="005B7A1A">
        <w:rPr>
          <w:sz w:val="28"/>
          <w:szCs w:val="28"/>
        </w:rPr>
        <w:t>В 202</w:t>
      </w:r>
      <w:r w:rsidR="00AA3BA5" w:rsidRPr="005B7A1A">
        <w:rPr>
          <w:sz w:val="28"/>
          <w:szCs w:val="28"/>
        </w:rPr>
        <w:t>4</w:t>
      </w:r>
      <w:r w:rsidR="00ED0BA5" w:rsidRPr="005B7A1A">
        <w:rPr>
          <w:sz w:val="28"/>
          <w:szCs w:val="28"/>
        </w:rPr>
        <w:t xml:space="preserve"> году в библиоте</w:t>
      </w:r>
      <w:r w:rsidR="003A60B5" w:rsidRPr="005B7A1A">
        <w:rPr>
          <w:sz w:val="28"/>
          <w:szCs w:val="28"/>
        </w:rPr>
        <w:t xml:space="preserve">ках района зарегистрированы 11 </w:t>
      </w:r>
      <w:r w:rsidRPr="005B7A1A">
        <w:rPr>
          <w:sz w:val="28"/>
          <w:szCs w:val="28"/>
        </w:rPr>
        <w:t>388</w:t>
      </w:r>
      <w:r w:rsidR="00AA3BA5" w:rsidRPr="005B7A1A">
        <w:rPr>
          <w:sz w:val="28"/>
          <w:szCs w:val="28"/>
        </w:rPr>
        <w:t>5</w:t>
      </w:r>
      <w:r w:rsidR="00ED0BA5" w:rsidRPr="005B7A1A">
        <w:rPr>
          <w:sz w:val="28"/>
          <w:szCs w:val="28"/>
        </w:rPr>
        <w:t xml:space="preserve"> читателе</w:t>
      </w:r>
      <w:r w:rsidRPr="005B7A1A">
        <w:rPr>
          <w:sz w:val="28"/>
          <w:szCs w:val="28"/>
        </w:rPr>
        <w:t>й, книговыдача составила 231 31</w:t>
      </w:r>
      <w:r w:rsidR="00AA3BA5" w:rsidRPr="005B7A1A">
        <w:rPr>
          <w:sz w:val="28"/>
          <w:szCs w:val="28"/>
        </w:rPr>
        <w:t>5</w:t>
      </w:r>
      <w:r w:rsidR="00ED0BA5" w:rsidRPr="005B7A1A">
        <w:rPr>
          <w:sz w:val="28"/>
          <w:szCs w:val="28"/>
        </w:rPr>
        <w:t xml:space="preserve"> экземпляров, количество посещений – </w:t>
      </w:r>
      <w:r w:rsidRPr="005B7A1A">
        <w:rPr>
          <w:sz w:val="28"/>
          <w:szCs w:val="28"/>
        </w:rPr>
        <w:t xml:space="preserve">        </w:t>
      </w:r>
      <w:r w:rsidR="00AA3BA5" w:rsidRPr="005B7A1A">
        <w:rPr>
          <w:sz w:val="28"/>
          <w:szCs w:val="28"/>
        </w:rPr>
        <w:t>119 178</w:t>
      </w:r>
      <w:r w:rsidR="00ED0BA5" w:rsidRPr="005B7A1A">
        <w:rPr>
          <w:sz w:val="28"/>
          <w:szCs w:val="28"/>
        </w:rPr>
        <w:t xml:space="preserve">. </w:t>
      </w:r>
    </w:p>
    <w:p w:rsidR="00F066F6" w:rsidRPr="005B7A1A" w:rsidRDefault="00AA3BA5" w:rsidP="005B7A1A">
      <w:pPr>
        <w:shd w:val="clear" w:color="auto" w:fill="FFFFFF" w:themeFill="background1"/>
        <w:suppressAutoHyphens/>
        <w:ind w:firstLine="709"/>
        <w:jc w:val="both"/>
        <w:rPr>
          <w:sz w:val="28"/>
          <w:szCs w:val="28"/>
        </w:rPr>
      </w:pPr>
      <w:r w:rsidRPr="005B7A1A">
        <w:rPr>
          <w:sz w:val="28"/>
          <w:szCs w:val="28"/>
        </w:rPr>
        <w:t>За 2024</w:t>
      </w:r>
      <w:r w:rsidR="00F066F6" w:rsidRPr="005B7A1A">
        <w:rPr>
          <w:sz w:val="28"/>
          <w:szCs w:val="28"/>
        </w:rPr>
        <w:t xml:space="preserve"> год в библиотеки района п</w:t>
      </w:r>
      <w:r w:rsidRPr="005B7A1A">
        <w:rPr>
          <w:sz w:val="28"/>
          <w:szCs w:val="28"/>
        </w:rPr>
        <w:t>оступило 301</w:t>
      </w:r>
      <w:r w:rsidR="00F066F6" w:rsidRPr="005B7A1A">
        <w:rPr>
          <w:sz w:val="28"/>
          <w:szCs w:val="28"/>
        </w:rPr>
        <w:t xml:space="preserve"> экз. книг</w:t>
      </w:r>
      <w:r w:rsidRPr="005B7A1A">
        <w:rPr>
          <w:sz w:val="28"/>
          <w:szCs w:val="28"/>
        </w:rPr>
        <w:t>.</w:t>
      </w:r>
      <w:r w:rsidR="00F066F6" w:rsidRPr="005B7A1A">
        <w:rPr>
          <w:sz w:val="28"/>
          <w:szCs w:val="28"/>
        </w:rPr>
        <w:t xml:space="preserve"> Совокупный фонд в отчётном году составил 121</w:t>
      </w:r>
      <w:r w:rsidRPr="005B7A1A">
        <w:rPr>
          <w:sz w:val="28"/>
          <w:szCs w:val="28"/>
        </w:rPr>
        <w:t xml:space="preserve"> 305</w:t>
      </w:r>
      <w:r w:rsidR="00F066F6" w:rsidRPr="005B7A1A">
        <w:rPr>
          <w:sz w:val="28"/>
          <w:szCs w:val="28"/>
        </w:rPr>
        <w:t xml:space="preserve"> экз.</w:t>
      </w:r>
    </w:p>
    <w:p w:rsidR="002B16E6" w:rsidRPr="005B7A1A" w:rsidRDefault="002B16E6" w:rsidP="005B7A1A">
      <w:pPr>
        <w:shd w:val="clear" w:color="auto" w:fill="FFFFFF" w:themeFill="background1"/>
        <w:ind w:firstLine="567"/>
        <w:jc w:val="both"/>
        <w:rPr>
          <w:sz w:val="28"/>
          <w:szCs w:val="28"/>
        </w:rPr>
      </w:pPr>
      <w:r w:rsidRPr="005B7A1A">
        <w:rPr>
          <w:sz w:val="28"/>
          <w:szCs w:val="28"/>
        </w:rPr>
        <w:t>В течение всего года работа клубных учреждений района была направлена  на поддержку и продвижение культурных инициатив, повышение уровня проводимых мероприятий, внедрение новых форм и методов работы, создание благоприятных условий для развития народного творчества, выполнение целевых показателей национального проекта «Культура».</w:t>
      </w:r>
    </w:p>
    <w:p w:rsidR="0063354F" w:rsidRPr="005B7A1A" w:rsidRDefault="0063354F" w:rsidP="005B7A1A">
      <w:pPr>
        <w:shd w:val="clear" w:color="auto" w:fill="FFFFFF" w:themeFill="background1"/>
        <w:jc w:val="both"/>
        <w:rPr>
          <w:sz w:val="28"/>
          <w:szCs w:val="28"/>
        </w:rPr>
      </w:pPr>
      <w:r w:rsidRPr="005B7A1A">
        <w:rPr>
          <w:sz w:val="28"/>
          <w:szCs w:val="28"/>
        </w:rPr>
        <w:t xml:space="preserve">      В 2024 году  было подано две заявки на участие  в грантовых конкурсах:</w:t>
      </w:r>
    </w:p>
    <w:p w:rsidR="0063354F" w:rsidRPr="005B7A1A" w:rsidRDefault="0063354F" w:rsidP="005B7A1A">
      <w:pPr>
        <w:shd w:val="clear" w:color="auto" w:fill="FFFFFF" w:themeFill="background1"/>
        <w:jc w:val="both"/>
        <w:rPr>
          <w:sz w:val="28"/>
          <w:szCs w:val="28"/>
        </w:rPr>
      </w:pPr>
      <w:r w:rsidRPr="005B7A1A">
        <w:rPr>
          <w:sz w:val="28"/>
          <w:szCs w:val="28"/>
        </w:rPr>
        <w:lastRenderedPageBreak/>
        <w:t>- Конкурс на предоставление грантов Президента Российской Федерации на реализацию проектов в области культуры, искусства и креативных (творческих ) индустрий. Название проекта «Детская арт-студия теневого театра «СЧасТиКи» (Структурное подразделение – Ромодановский поселковый Дом культуры, заведующая Яшина Ольга Анатольевна ). Проект набрал 45 баллов.</w:t>
      </w:r>
    </w:p>
    <w:p w:rsidR="0063354F" w:rsidRPr="005B7A1A" w:rsidRDefault="0063354F" w:rsidP="005B7A1A">
      <w:pPr>
        <w:shd w:val="clear" w:color="auto" w:fill="FFFFFF" w:themeFill="background1"/>
        <w:jc w:val="both"/>
        <w:rPr>
          <w:sz w:val="28"/>
          <w:szCs w:val="28"/>
        </w:rPr>
      </w:pPr>
      <w:r w:rsidRPr="005B7A1A">
        <w:rPr>
          <w:sz w:val="28"/>
          <w:szCs w:val="28"/>
        </w:rPr>
        <w:t>- Президентский фонд культурных инициатив. Второй грантовый  конкурс 2024 года на проекте в сфере культуры, искусства, креативных (творческих) индустрий. Название проекта «Мой отчий край ни в чём не повторим!» (Структурное подразделение «Анненковский СДК, заведующая Баранова Ольга Николаевна) . Проект набрал 27 баллов.</w:t>
      </w:r>
    </w:p>
    <w:p w:rsidR="0063354F" w:rsidRPr="005B7A1A" w:rsidRDefault="0063354F" w:rsidP="005B7A1A">
      <w:pPr>
        <w:shd w:val="clear" w:color="auto" w:fill="FFFFFF" w:themeFill="background1"/>
        <w:ind w:firstLine="567"/>
        <w:jc w:val="both"/>
        <w:rPr>
          <w:sz w:val="28"/>
          <w:szCs w:val="28"/>
        </w:rPr>
      </w:pPr>
    </w:p>
    <w:p w:rsidR="00F066F6" w:rsidRPr="005B7A1A" w:rsidRDefault="00567A78" w:rsidP="005B7A1A">
      <w:pPr>
        <w:shd w:val="clear" w:color="auto" w:fill="FFFFFF" w:themeFill="background1"/>
        <w:suppressAutoHyphens/>
        <w:ind w:firstLine="709"/>
        <w:jc w:val="both"/>
        <w:rPr>
          <w:sz w:val="28"/>
          <w:szCs w:val="28"/>
        </w:rPr>
      </w:pPr>
      <w:r w:rsidRPr="005B7A1A">
        <w:rPr>
          <w:sz w:val="28"/>
          <w:szCs w:val="28"/>
        </w:rPr>
        <w:t xml:space="preserve">Стало доброй традицией проводить мероприятия, направленные на сохранение и возрождение народных традиций и праздников. </w:t>
      </w:r>
      <w:r w:rsidR="0063354F" w:rsidRPr="005B7A1A">
        <w:rPr>
          <w:sz w:val="28"/>
          <w:szCs w:val="28"/>
        </w:rPr>
        <w:t xml:space="preserve"> 17</w:t>
      </w:r>
      <w:r w:rsidRPr="005B7A1A">
        <w:rPr>
          <w:sz w:val="28"/>
          <w:szCs w:val="28"/>
        </w:rPr>
        <w:t xml:space="preserve"> </w:t>
      </w:r>
      <w:r w:rsidR="0063354F" w:rsidRPr="005B7A1A">
        <w:rPr>
          <w:sz w:val="28"/>
          <w:szCs w:val="28"/>
        </w:rPr>
        <w:t>марта</w:t>
      </w:r>
      <w:r w:rsidRPr="005B7A1A">
        <w:rPr>
          <w:sz w:val="28"/>
          <w:szCs w:val="28"/>
        </w:rPr>
        <w:t xml:space="preserve">  во всех учреждениях культуры прошли народные гулянья, посвящённые Масленице, фолкуроки, мастер-классы.</w:t>
      </w:r>
    </w:p>
    <w:p w:rsidR="00567A78" w:rsidRPr="005B7A1A" w:rsidRDefault="00567A78" w:rsidP="005B7A1A">
      <w:pPr>
        <w:pStyle w:val="ad"/>
        <w:shd w:val="clear" w:color="auto" w:fill="FFFFFF" w:themeFill="background1"/>
        <w:suppressAutoHyphens/>
        <w:ind w:firstLine="709"/>
        <w:jc w:val="both"/>
        <w:rPr>
          <w:rFonts w:ascii="Times New Roman" w:hAnsi="Times New Roman"/>
          <w:sz w:val="28"/>
          <w:szCs w:val="28"/>
        </w:rPr>
      </w:pPr>
      <w:r w:rsidRPr="005B7A1A">
        <w:rPr>
          <w:rFonts w:ascii="Times New Roman" w:hAnsi="Times New Roman"/>
          <w:sz w:val="28"/>
          <w:szCs w:val="28"/>
        </w:rPr>
        <w:t>В июне отчётного года в сельских поселениях прошли  праздники села.</w:t>
      </w:r>
    </w:p>
    <w:p w:rsidR="00567A78" w:rsidRPr="005B7A1A" w:rsidRDefault="0063354F" w:rsidP="005B7A1A">
      <w:pPr>
        <w:pStyle w:val="ad"/>
        <w:shd w:val="clear" w:color="auto" w:fill="FFFFFF" w:themeFill="background1"/>
        <w:suppressAutoHyphens/>
        <w:ind w:firstLine="709"/>
        <w:jc w:val="both"/>
        <w:rPr>
          <w:rFonts w:ascii="Times New Roman" w:hAnsi="Times New Roman"/>
          <w:sz w:val="28"/>
          <w:szCs w:val="28"/>
        </w:rPr>
      </w:pPr>
      <w:r w:rsidRPr="005B7A1A">
        <w:rPr>
          <w:rFonts w:ascii="Times New Roman" w:hAnsi="Times New Roman"/>
          <w:sz w:val="28"/>
          <w:szCs w:val="28"/>
        </w:rPr>
        <w:t xml:space="preserve">Вот уже девятый год  в рамках календаря культурных событий Республики Мордовия </w:t>
      </w:r>
      <w:r w:rsidR="00567A78" w:rsidRPr="005B7A1A">
        <w:rPr>
          <w:rFonts w:ascii="Times New Roman" w:hAnsi="Times New Roman"/>
          <w:sz w:val="28"/>
          <w:szCs w:val="28"/>
        </w:rPr>
        <w:t xml:space="preserve">в парке культуры и отдыха им. Филатова состоялся </w:t>
      </w:r>
      <w:r w:rsidRPr="005B7A1A">
        <w:rPr>
          <w:rFonts w:ascii="Times New Roman" w:hAnsi="Times New Roman"/>
          <w:sz w:val="28"/>
          <w:szCs w:val="28"/>
          <w:lang w:val="en-US"/>
        </w:rPr>
        <w:t>IX</w:t>
      </w:r>
      <w:r w:rsidR="00567A78" w:rsidRPr="005B7A1A">
        <w:rPr>
          <w:rFonts w:ascii="Times New Roman" w:hAnsi="Times New Roman"/>
          <w:sz w:val="28"/>
          <w:szCs w:val="28"/>
        </w:rPr>
        <w:t xml:space="preserve">  районный межэтнический  фестиваль национальной кухни «ВкусФест». Основные цели фестиваля -  это популяризация, национальной культуры, традиционной и национальной кухни среди населения, проживающих на территории Ромодановского района. На фестивале были представлены все сельские поселения района со своими экспозициями и кулинарными изысками, а также выставкой декоративно- прикладного творчества.</w:t>
      </w:r>
    </w:p>
    <w:p w:rsidR="00567A78" w:rsidRPr="005B7A1A" w:rsidRDefault="00567A78" w:rsidP="005B7A1A">
      <w:pPr>
        <w:pStyle w:val="ad"/>
        <w:shd w:val="clear" w:color="auto" w:fill="FFFFFF" w:themeFill="background1"/>
        <w:suppressAutoHyphens/>
        <w:ind w:firstLine="709"/>
        <w:jc w:val="both"/>
        <w:rPr>
          <w:rFonts w:ascii="Times New Roman" w:hAnsi="Times New Roman"/>
          <w:sz w:val="28"/>
          <w:szCs w:val="28"/>
        </w:rPr>
      </w:pPr>
      <w:r w:rsidRPr="005B7A1A">
        <w:rPr>
          <w:rFonts w:ascii="Times New Roman" w:hAnsi="Times New Roman"/>
          <w:sz w:val="28"/>
          <w:szCs w:val="28"/>
        </w:rPr>
        <w:t xml:space="preserve">В августе  прошёл районный фестиваль- конкурс народного творчества «АртРомодаНово – Шумбрат!» Во всех сельских  клубных учреждениях   состоялись  отчётные концертные программы, выставки мастеров декоративно – прикладного творчества. В отчётных концертах приняло участие более 300 человек, в выставке декоративно – прикладного творчества около 200 человек. </w:t>
      </w:r>
    </w:p>
    <w:p w:rsidR="00567A78" w:rsidRPr="005B7A1A" w:rsidRDefault="00567A78" w:rsidP="005B7A1A">
      <w:pPr>
        <w:pStyle w:val="ad"/>
        <w:shd w:val="clear" w:color="auto" w:fill="FFFFFF" w:themeFill="background1"/>
        <w:suppressAutoHyphens/>
        <w:ind w:firstLine="709"/>
        <w:jc w:val="both"/>
        <w:rPr>
          <w:rFonts w:ascii="Times New Roman" w:hAnsi="Times New Roman"/>
          <w:sz w:val="28"/>
          <w:szCs w:val="28"/>
        </w:rPr>
      </w:pPr>
      <w:r w:rsidRPr="005B7A1A">
        <w:rPr>
          <w:rFonts w:ascii="Times New Roman" w:hAnsi="Times New Roman"/>
          <w:sz w:val="28"/>
          <w:szCs w:val="28"/>
        </w:rPr>
        <w:t>2</w:t>
      </w:r>
      <w:r w:rsidR="0063354F" w:rsidRPr="005B7A1A">
        <w:rPr>
          <w:rFonts w:ascii="Times New Roman" w:hAnsi="Times New Roman"/>
          <w:sz w:val="28"/>
          <w:szCs w:val="28"/>
        </w:rPr>
        <w:t>9</w:t>
      </w:r>
      <w:r w:rsidRPr="005B7A1A">
        <w:rPr>
          <w:rFonts w:ascii="Times New Roman" w:hAnsi="Times New Roman"/>
          <w:sz w:val="28"/>
          <w:szCs w:val="28"/>
        </w:rPr>
        <w:t xml:space="preserve"> августа на сцене Ромодановского районного Дома культуры состоялся заключительный концерт районного фестиваля - конкурса народного творчества «АртРомодаНово - Шумбрат!».</w:t>
      </w:r>
    </w:p>
    <w:p w:rsidR="00567A78" w:rsidRPr="005B7A1A" w:rsidRDefault="0063354F" w:rsidP="005B7A1A">
      <w:pPr>
        <w:pStyle w:val="ad"/>
        <w:shd w:val="clear" w:color="auto" w:fill="FFFFFF" w:themeFill="background1"/>
        <w:suppressAutoHyphens/>
        <w:ind w:firstLine="709"/>
        <w:jc w:val="both"/>
        <w:rPr>
          <w:rFonts w:ascii="Times New Roman" w:hAnsi="Times New Roman"/>
          <w:sz w:val="28"/>
          <w:szCs w:val="28"/>
        </w:rPr>
      </w:pPr>
      <w:r w:rsidRPr="005B7A1A">
        <w:rPr>
          <w:rFonts w:ascii="Times New Roman" w:hAnsi="Times New Roman"/>
          <w:color w:val="000000"/>
          <w:sz w:val="28"/>
          <w:szCs w:val="28"/>
          <w:shd w:val="clear" w:color="auto" w:fill="FFFFFF"/>
        </w:rPr>
        <w:t>20 октября</w:t>
      </w:r>
      <w:r w:rsidR="00567A78" w:rsidRPr="005B7A1A">
        <w:rPr>
          <w:rFonts w:ascii="Times New Roman" w:hAnsi="Times New Roman"/>
          <w:color w:val="000000"/>
          <w:sz w:val="28"/>
          <w:szCs w:val="28"/>
          <w:shd w:val="clear" w:color="auto" w:fill="FFFFFF"/>
        </w:rPr>
        <w:t xml:space="preserve"> в г.Саранске на сцене республиканского  Дворца культуры в рамках XXVII  республиканского фестиваля народного творчества «Шумбрат, Мордовия!» с отчётным концертом «</w:t>
      </w:r>
      <w:r w:rsidRPr="005B7A1A">
        <w:rPr>
          <w:rFonts w:ascii="Times New Roman" w:hAnsi="Times New Roman"/>
          <w:color w:val="000000"/>
          <w:sz w:val="28"/>
          <w:szCs w:val="28"/>
          <w:shd w:val="clear" w:color="auto" w:fill="FFFFFF"/>
        </w:rPr>
        <w:t>Дружная семья- дружная Россия</w:t>
      </w:r>
      <w:r w:rsidR="00567A78" w:rsidRPr="005B7A1A">
        <w:rPr>
          <w:rFonts w:ascii="Times New Roman" w:hAnsi="Times New Roman"/>
          <w:color w:val="000000"/>
          <w:sz w:val="28"/>
          <w:szCs w:val="28"/>
          <w:shd w:val="clear" w:color="auto" w:fill="FFFFFF"/>
        </w:rPr>
        <w:t xml:space="preserve">» выступили самодеятельные коллективы и  исполнители Ромодановского района. В фестивале приняло участие </w:t>
      </w:r>
      <w:r w:rsidRPr="005B7A1A">
        <w:rPr>
          <w:rFonts w:ascii="Times New Roman" w:hAnsi="Times New Roman"/>
          <w:color w:val="000000"/>
          <w:sz w:val="28"/>
          <w:szCs w:val="28"/>
          <w:shd w:val="clear" w:color="auto" w:fill="FFFFFF"/>
        </w:rPr>
        <w:t xml:space="preserve"> более 200 человек</w:t>
      </w:r>
      <w:r w:rsidR="00567A78" w:rsidRPr="005B7A1A">
        <w:rPr>
          <w:rFonts w:ascii="Times New Roman" w:hAnsi="Times New Roman"/>
          <w:color w:val="000000"/>
          <w:sz w:val="28"/>
          <w:szCs w:val="28"/>
          <w:shd w:val="clear" w:color="auto" w:fill="FFFFFF"/>
        </w:rPr>
        <w:t>.</w:t>
      </w:r>
    </w:p>
    <w:p w:rsidR="0063354F" w:rsidRPr="005B7A1A" w:rsidRDefault="0063354F" w:rsidP="005B7A1A">
      <w:pPr>
        <w:shd w:val="clear" w:color="auto" w:fill="FFFFFF" w:themeFill="background1"/>
        <w:ind w:firstLine="567"/>
        <w:jc w:val="both"/>
        <w:rPr>
          <w:sz w:val="28"/>
          <w:szCs w:val="28"/>
        </w:rPr>
      </w:pPr>
      <w:r w:rsidRPr="005B7A1A">
        <w:rPr>
          <w:sz w:val="28"/>
          <w:szCs w:val="28"/>
        </w:rPr>
        <w:t>21 декабря  на сцене республиканского Дворца культуры г. Саранска состоялся Гала- концерт   XXVI</w:t>
      </w:r>
      <w:r w:rsidRPr="005B7A1A">
        <w:rPr>
          <w:sz w:val="28"/>
          <w:szCs w:val="28"/>
          <w:lang w:val="en-US"/>
        </w:rPr>
        <w:t>II</w:t>
      </w:r>
      <w:r w:rsidRPr="005B7A1A">
        <w:rPr>
          <w:sz w:val="28"/>
          <w:szCs w:val="28"/>
        </w:rPr>
        <w:t xml:space="preserve">  фестиваля- конкурса народного творчества «Шумбрат, Мордовия!». Наш район представили  Народный вокально- инструментальный  ансамбль «Балагуры»» (рук. Заслуженный работник РМ  Валерий Киреев),  ветеран  боевых действий на Украине Дмитрий Волков.</w:t>
      </w:r>
    </w:p>
    <w:p w:rsidR="0063354F" w:rsidRPr="005B7A1A" w:rsidRDefault="0063354F" w:rsidP="005B7A1A">
      <w:pPr>
        <w:shd w:val="clear" w:color="auto" w:fill="FFFFFF" w:themeFill="background1"/>
        <w:ind w:firstLine="567"/>
        <w:jc w:val="both"/>
        <w:rPr>
          <w:sz w:val="28"/>
          <w:szCs w:val="28"/>
        </w:rPr>
      </w:pPr>
      <w:r w:rsidRPr="005B7A1A">
        <w:rPr>
          <w:sz w:val="28"/>
          <w:szCs w:val="28"/>
        </w:rPr>
        <w:t xml:space="preserve"> По итогам  фестиваля наш район среди муниципальных образований с численностью свыше 10000 человек получил Диплом в номинации «Лучший </w:t>
      </w:r>
      <w:r w:rsidRPr="005B7A1A">
        <w:rPr>
          <w:sz w:val="28"/>
          <w:szCs w:val="28"/>
        </w:rPr>
        <w:lastRenderedPageBreak/>
        <w:t>патриотический концерт»  и Сертификат на 200 000 рублей, ветеран боевых действий Дмитрий Волков удостоен Диплома за «Лучший патриотический номер».</w:t>
      </w:r>
    </w:p>
    <w:p w:rsidR="00044CA5" w:rsidRPr="005B7A1A" w:rsidRDefault="00044CA5" w:rsidP="005B7A1A">
      <w:pPr>
        <w:pStyle w:val="ad"/>
        <w:shd w:val="clear" w:color="auto" w:fill="FFFFFF" w:themeFill="background1"/>
        <w:suppressAutoHyphens/>
        <w:ind w:firstLine="709"/>
        <w:jc w:val="both"/>
        <w:rPr>
          <w:rFonts w:ascii="Times New Roman" w:hAnsi="Times New Roman"/>
          <w:sz w:val="28"/>
          <w:szCs w:val="28"/>
        </w:rPr>
      </w:pPr>
      <w:r w:rsidRPr="005B7A1A">
        <w:rPr>
          <w:rFonts w:ascii="Times New Roman" w:hAnsi="Times New Roman"/>
          <w:sz w:val="28"/>
          <w:szCs w:val="28"/>
        </w:rPr>
        <w:t>Проведение данных мероприятий</w:t>
      </w:r>
      <w:r w:rsidR="009D793E" w:rsidRPr="005B7A1A">
        <w:rPr>
          <w:rFonts w:ascii="Times New Roman" w:hAnsi="Times New Roman"/>
          <w:sz w:val="28"/>
          <w:szCs w:val="28"/>
        </w:rPr>
        <w:t xml:space="preserve"> </w:t>
      </w:r>
      <w:r w:rsidRPr="005B7A1A">
        <w:rPr>
          <w:rFonts w:ascii="Times New Roman" w:hAnsi="Times New Roman"/>
          <w:sz w:val="28"/>
          <w:szCs w:val="28"/>
        </w:rPr>
        <w:t>направлено на пробуждение</w:t>
      </w:r>
      <w:r w:rsidR="009D793E" w:rsidRPr="005B7A1A">
        <w:rPr>
          <w:rFonts w:ascii="Times New Roman" w:hAnsi="Times New Roman"/>
          <w:sz w:val="28"/>
          <w:szCs w:val="28"/>
        </w:rPr>
        <w:t xml:space="preserve"> интереса к </w:t>
      </w:r>
      <w:r w:rsidRPr="005B7A1A">
        <w:rPr>
          <w:rFonts w:ascii="Times New Roman" w:hAnsi="Times New Roman"/>
          <w:sz w:val="28"/>
          <w:szCs w:val="28"/>
        </w:rPr>
        <w:t>культурному наследию прошлого и воспитание любви к малой родине, ощущение исторической преемственности поколений, формирование и развитие патриотического сознания и активной гражданской позиции, направленных на воспитание личности, сопричастной к истории и культуре своей страны, готовой к участию в делах на благо Родины.</w:t>
      </w:r>
    </w:p>
    <w:p w:rsidR="00044CA5" w:rsidRPr="005B7A1A" w:rsidRDefault="009D793E" w:rsidP="005B7A1A">
      <w:pPr>
        <w:shd w:val="clear" w:color="auto" w:fill="FFFFFF" w:themeFill="background1"/>
        <w:suppressAutoHyphens/>
        <w:ind w:firstLine="709"/>
        <w:jc w:val="both"/>
        <w:rPr>
          <w:sz w:val="28"/>
          <w:szCs w:val="28"/>
        </w:rPr>
      </w:pPr>
      <w:r w:rsidRPr="005B7A1A">
        <w:rPr>
          <w:sz w:val="28"/>
          <w:szCs w:val="28"/>
        </w:rPr>
        <w:t xml:space="preserve">Из года в год в </w:t>
      </w:r>
      <w:r w:rsidR="00044CA5" w:rsidRPr="005B7A1A">
        <w:rPr>
          <w:sz w:val="28"/>
          <w:szCs w:val="28"/>
        </w:rPr>
        <w:t>учреждениях культуры района обязательными для  проведения являются  мероприятия, посвящённые календарным датам – это те</w:t>
      </w:r>
      <w:r w:rsidRPr="005B7A1A">
        <w:rPr>
          <w:sz w:val="28"/>
          <w:szCs w:val="28"/>
        </w:rPr>
        <w:t xml:space="preserve">матические </w:t>
      </w:r>
      <w:r w:rsidR="00044CA5" w:rsidRPr="005B7A1A">
        <w:rPr>
          <w:sz w:val="28"/>
          <w:szCs w:val="28"/>
        </w:rPr>
        <w:t>в</w:t>
      </w:r>
      <w:r w:rsidRPr="005B7A1A">
        <w:rPr>
          <w:sz w:val="28"/>
          <w:szCs w:val="28"/>
        </w:rPr>
        <w:t>е</w:t>
      </w:r>
      <w:r w:rsidR="00044CA5" w:rsidRPr="005B7A1A">
        <w:rPr>
          <w:sz w:val="28"/>
          <w:szCs w:val="28"/>
        </w:rPr>
        <w:t>чера, музыкально–литературные, конкурсно-игровые программы, уличные акции, конкурсы рисунков</w:t>
      </w:r>
      <w:r w:rsidR="0089531C" w:rsidRPr="005B7A1A">
        <w:rPr>
          <w:sz w:val="28"/>
          <w:szCs w:val="28"/>
        </w:rPr>
        <w:t xml:space="preserve">. </w:t>
      </w:r>
    </w:p>
    <w:p w:rsidR="009D793E" w:rsidRPr="005B7A1A" w:rsidRDefault="00044CA5" w:rsidP="005B7A1A">
      <w:pPr>
        <w:shd w:val="clear" w:color="auto" w:fill="FFFFFF" w:themeFill="background1"/>
        <w:suppressAutoHyphens/>
        <w:ind w:firstLine="709"/>
        <w:jc w:val="both"/>
        <w:rPr>
          <w:sz w:val="28"/>
          <w:szCs w:val="28"/>
        </w:rPr>
      </w:pPr>
      <w:r w:rsidRPr="005B7A1A">
        <w:rPr>
          <w:sz w:val="28"/>
          <w:szCs w:val="28"/>
        </w:rPr>
        <w:t>Большое в</w:t>
      </w:r>
      <w:r w:rsidR="009D793E" w:rsidRPr="005B7A1A">
        <w:rPr>
          <w:sz w:val="28"/>
          <w:szCs w:val="28"/>
        </w:rPr>
        <w:t xml:space="preserve">нимание уделяется мероприятиям, </w:t>
      </w:r>
      <w:r w:rsidRPr="005B7A1A">
        <w:rPr>
          <w:sz w:val="28"/>
          <w:szCs w:val="28"/>
        </w:rPr>
        <w:t>направленным на патриоти</w:t>
      </w:r>
      <w:r w:rsidR="009D793E" w:rsidRPr="005B7A1A">
        <w:rPr>
          <w:sz w:val="28"/>
          <w:szCs w:val="28"/>
        </w:rPr>
        <w:t xml:space="preserve">ческое воспитание. </w:t>
      </w:r>
      <w:r w:rsidRPr="005B7A1A">
        <w:rPr>
          <w:sz w:val="28"/>
          <w:szCs w:val="28"/>
        </w:rPr>
        <w:t xml:space="preserve">Мероприятия </w:t>
      </w:r>
      <w:r w:rsidR="009D793E" w:rsidRPr="005B7A1A">
        <w:rPr>
          <w:sz w:val="28"/>
          <w:szCs w:val="28"/>
        </w:rPr>
        <w:t xml:space="preserve">по патриотическому </w:t>
      </w:r>
      <w:r w:rsidRPr="005B7A1A">
        <w:rPr>
          <w:sz w:val="28"/>
          <w:szCs w:val="28"/>
        </w:rPr>
        <w:t xml:space="preserve">воспитанию </w:t>
      </w:r>
      <w:r w:rsidR="009D793E" w:rsidRPr="005B7A1A">
        <w:rPr>
          <w:sz w:val="28"/>
          <w:szCs w:val="28"/>
        </w:rPr>
        <w:t xml:space="preserve">в клубных учреждениях </w:t>
      </w:r>
      <w:r w:rsidRPr="005B7A1A">
        <w:rPr>
          <w:sz w:val="28"/>
          <w:szCs w:val="28"/>
        </w:rPr>
        <w:t>ориентирова</w:t>
      </w:r>
      <w:r w:rsidR="009D793E" w:rsidRPr="005B7A1A">
        <w:rPr>
          <w:sz w:val="28"/>
          <w:szCs w:val="28"/>
        </w:rPr>
        <w:t xml:space="preserve">ны </w:t>
      </w:r>
      <w:r w:rsidRPr="005B7A1A">
        <w:rPr>
          <w:sz w:val="28"/>
          <w:szCs w:val="28"/>
        </w:rPr>
        <w:t xml:space="preserve">на пропаганду высокого чувства патриотизма, расширений исторических знаний о своей Родине. </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В январе прошли мероприятия, посвящённые Дню прорыва блокады Ленинграда</w:t>
      </w:r>
      <w:r w:rsidR="0089531C" w:rsidRPr="005B7A1A">
        <w:rPr>
          <w:sz w:val="28"/>
          <w:szCs w:val="28"/>
        </w:rPr>
        <w:t>, а в</w:t>
      </w:r>
      <w:r w:rsidRPr="005B7A1A">
        <w:rPr>
          <w:sz w:val="28"/>
          <w:szCs w:val="28"/>
        </w:rPr>
        <w:t xml:space="preserve"> фе</w:t>
      </w:r>
      <w:r w:rsidR="0089531C" w:rsidRPr="005B7A1A">
        <w:rPr>
          <w:sz w:val="28"/>
          <w:szCs w:val="28"/>
        </w:rPr>
        <w:t>врале –</w:t>
      </w:r>
      <w:r w:rsidR="00530078" w:rsidRPr="005B7A1A">
        <w:rPr>
          <w:sz w:val="28"/>
          <w:szCs w:val="28"/>
        </w:rPr>
        <w:t>3</w:t>
      </w:r>
      <w:r w:rsidR="002B1295" w:rsidRPr="005B7A1A">
        <w:rPr>
          <w:sz w:val="28"/>
          <w:szCs w:val="28"/>
        </w:rPr>
        <w:t>5</w:t>
      </w:r>
      <w:r w:rsidR="00530078" w:rsidRPr="005B7A1A">
        <w:rPr>
          <w:sz w:val="28"/>
          <w:szCs w:val="28"/>
        </w:rPr>
        <w:t>-</w:t>
      </w:r>
      <w:r w:rsidR="0089531C" w:rsidRPr="005B7A1A">
        <w:rPr>
          <w:sz w:val="28"/>
          <w:szCs w:val="28"/>
        </w:rPr>
        <w:t>й</w:t>
      </w:r>
      <w:r w:rsidRPr="005B7A1A">
        <w:rPr>
          <w:sz w:val="28"/>
          <w:szCs w:val="28"/>
        </w:rPr>
        <w:t xml:space="preserve"> годовщине вывода войск из Афг</w:t>
      </w:r>
      <w:r w:rsidR="009D793E" w:rsidRPr="005B7A1A">
        <w:rPr>
          <w:sz w:val="28"/>
          <w:szCs w:val="28"/>
        </w:rPr>
        <w:t xml:space="preserve">анистана и памяти павших воинов в </w:t>
      </w:r>
      <w:r w:rsidRPr="005B7A1A">
        <w:rPr>
          <w:sz w:val="28"/>
          <w:szCs w:val="28"/>
        </w:rPr>
        <w:t>локальных войн</w:t>
      </w:r>
      <w:r w:rsidR="009D793E" w:rsidRPr="005B7A1A">
        <w:rPr>
          <w:sz w:val="28"/>
          <w:szCs w:val="28"/>
        </w:rPr>
        <w:t>ах</w:t>
      </w:r>
      <w:r w:rsidRPr="005B7A1A">
        <w:rPr>
          <w:sz w:val="28"/>
          <w:szCs w:val="28"/>
        </w:rPr>
        <w:t xml:space="preserve"> и военных конфликтах</w:t>
      </w:r>
      <w:r w:rsidR="0089531C" w:rsidRPr="005B7A1A">
        <w:rPr>
          <w:sz w:val="28"/>
          <w:szCs w:val="28"/>
        </w:rPr>
        <w:t xml:space="preserve">. </w:t>
      </w:r>
    </w:p>
    <w:p w:rsidR="00044CA5" w:rsidRPr="005B7A1A" w:rsidRDefault="00734407" w:rsidP="005B7A1A">
      <w:pPr>
        <w:shd w:val="clear" w:color="auto" w:fill="FFFFFF" w:themeFill="background1"/>
        <w:suppressAutoHyphens/>
        <w:ind w:firstLine="709"/>
        <w:jc w:val="both"/>
        <w:rPr>
          <w:sz w:val="28"/>
          <w:szCs w:val="28"/>
        </w:rPr>
      </w:pPr>
      <w:r w:rsidRPr="005B7A1A">
        <w:rPr>
          <w:sz w:val="28"/>
          <w:szCs w:val="28"/>
        </w:rPr>
        <w:t xml:space="preserve">Проводятся </w:t>
      </w:r>
      <w:r w:rsidR="00044CA5" w:rsidRPr="005B7A1A">
        <w:rPr>
          <w:sz w:val="28"/>
          <w:szCs w:val="28"/>
        </w:rPr>
        <w:t xml:space="preserve">концертные программы </w:t>
      </w:r>
      <w:r w:rsidRPr="005B7A1A">
        <w:rPr>
          <w:sz w:val="28"/>
          <w:szCs w:val="28"/>
        </w:rPr>
        <w:t>ко Дню защитника Отечества</w:t>
      </w:r>
      <w:r w:rsidR="009D793E" w:rsidRPr="005B7A1A">
        <w:rPr>
          <w:sz w:val="28"/>
          <w:szCs w:val="28"/>
        </w:rPr>
        <w:t xml:space="preserve"> и Междуна</w:t>
      </w:r>
      <w:r w:rsidRPr="005B7A1A">
        <w:rPr>
          <w:sz w:val="28"/>
          <w:szCs w:val="28"/>
        </w:rPr>
        <w:t>родному женскому дню.</w:t>
      </w:r>
    </w:p>
    <w:p w:rsidR="00044CA5" w:rsidRPr="005B7A1A" w:rsidRDefault="009D793E" w:rsidP="005B7A1A">
      <w:pPr>
        <w:shd w:val="clear" w:color="auto" w:fill="FFFFFF" w:themeFill="background1"/>
        <w:suppressAutoHyphens/>
        <w:ind w:firstLine="709"/>
        <w:jc w:val="both"/>
        <w:rPr>
          <w:sz w:val="28"/>
          <w:szCs w:val="28"/>
        </w:rPr>
      </w:pPr>
      <w:r w:rsidRPr="005B7A1A">
        <w:rPr>
          <w:sz w:val="28"/>
          <w:szCs w:val="28"/>
        </w:rPr>
        <w:t xml:space="preserve">В марте отчётного года в районных домах культуры </w:t>
      </w:r>
      <w:r w:rsidR="00044CA5" w:rsidRPr="005B7A1A">
        <w:rPr>
          <w:sz w:val="28"/>
          <w:szCs w:val="28"/>
        </w:rPr>
        <w:t>проведены тематически</w:t>
      </w:r>
      <w:r w:rsidRPr="005B7A1A">
        <w:rPr>
          <w:sz w:val="28"/>
          <w:szCs w:val="28"/>
        </w:rPr>
        <w:t xml:space="preserve">е мероприятия, посвящённые </w:t>
      </w:r>
      <w:r w:rsidR="002B1295" w:rsidRPr="005B7A1A">
        <w:rPr>
          <w:sz w:val="28"/>
          <w:szCs w:val="28"/>
        </w:rPr>
        <w:t>11</w:t>
      </w:r>
      <w:r w:rsidR="00044CA5" w:rsidRPr="005B7A1A">
        <w:rPr>
          <w:sz w:val="28"/>
          <w:szCs w:val="28"/>
        </w:rPr>
        <w:t xml:space="preserve">-й годовщине </w:t>
      </w:r>
      <w:r w:rsidRPr="005B7A1A">
        <w:rPr>
          <w:sz w:val="28"/>
          <w:szCs w:val="28"/>
        </w:rPr>
        <w:t>воссоединения Крыма с Россией.</w:t>
      </w:r>
    </w:p>
    <w:p w:rsidR="002B1295" w:rsidRPr="005B7A1A" w:rsidRDefault="002B1295" w:rsidP="005B7A1A">
      <w:pPr>
        <w:shd w:val="clear" w:color="auto" w:fill="FFFFFF" w:themeFill="background1"/>
        <w:ind w:firstLine="567"/>
        <w:jc w:val="both"/>
        <w:rPr>
          <w:sz w:val="28"/>
          <w:szCs w:val="28"/>
        </w:rPr>
      </w:pPr>
      <w:r w:rsidRPr="005B7A1A">
        <w:rPr>
          <w:sz w:val="28"/>
          <w:szCs w:val="28"/>
        </w:rPr>
        <w:t>В учреждениях культуры в поддержку российских солдат находящихся на территории Украины проведены акции, уроки мужества, патриотические часы: «За  мир! Своих не бросаем», «Герои России моей», «За Мир! За Наших!», «Zа Победу!», «Z .Поддержим наших», Мы Zа мир, мы с Vами», благотворительная акция «Эстафета добра». В течение  года  работники культуры приняли активное участие в плетении  маскировочных сетей. П</w:t>
      </w:r>
      <w:r w:rsidR="00044CA5" w:rsidRPr="005B7A1A">
        <w:rPr>
          <w:sz w:val="28"/>
          <w:szCs w:val="28"/>
        </w:rPr>
        <w:t>рин</w:t>
      </w:r>
      <w:r w:rsidR="009D793E" w:rsidRPr="005B7A1A">
        <w:rPr>
          <w:sz w:val="28"/>
          <w:szCs w:val="28"/>
        </w:rPr>
        <w:t>имали активное</w:t>
      </w:r>
      <w:r w:rsidR="00044CA5" w:rsidRPr="005B7A1A">
        <w:rPr>
          <w:sz w:val="28"/>
          <w:szCs w:val="28"/>
        </w:rPr>
        <w:t xml:space="preserve"> участие в сборе гуманитарной помощи в поддержку призванных по частичной мобилизации военнослужащих. </w:t>
      </w:r>
      <w:r w:rsidR="009D793E" w:rsidRPr="005B7A1A">
        <w:rPr>
          <w:sz w:val="28"/>
          <w:szCs w:val="28"/>
        </w:rPr>
        <w:t xml:space="preserve">На собранные благотворительные средства приобретались медикаменты, продукты питания и </w:t>
      </w:r>
      <w:r w:rsidR="00044CA5" w:rsidRPr="005B7A1A">
        <w:rPr>
          <w:sz w:val="28"/>
          <w:szCs w:val="28"/>
        </w:rPr>
        <w:t>предметы личного пользования</w:t>
      </w:r>
      <w:r w:rsidR="009D793E" w:rsidRPr="005B7A1A">
        <w:rPr>
          <w:sz w:val="28"/>
          <w:szCs w:val="28"/>
        </w:rPr>
        <w:t>.</w:t>
      </w:r>
      <w:r w:rsidR="00220664" w:rsidRPr="005B7A1A">
        <w:rPr>
          <w:sz w:val="28"/>
          <w:szCs w:val="28"/>
        </w:rPr>
        <w:t xml:space="preserve"> </w:t>
      </w:r>
    </w:p>
    <w:p w:rsidR="00220664" w:rsidRPr="005B7A1A" w:rsidRDefault="002B1295" w:rsidP="005B7A1A">
      <w:pPr>
        <w:shd w:val="clear" w:color="auto" w:fill="FFFFFF" w:themeFill="background1"/>
        <w:ind w:firstLine="567"/>
        <w:jc w:val="both"/>
        <w:rPr>
          <w:sz w:val="28"/>
          <w:szCs w:val="28"/>
        </w:rPr>
      </w:pPr>
      <w:r w:rsidRPr="005B7A1A">
        <w:rPr>
          <w:sz w:val="28"/>
          <w:szCs w:val="28"/>
        </w:rPr>
        <w:t>В течение года в районном Доме культуры проводилась акция «Купи билет в кино семье солдата», также семьи участников СВО приглашались на мероприятия, проводимые учреждениями культуры района.</w:t>
      </w:r>
    </w:p>
    <w:p w:rsidR="00220664" w:rsidRPr="005B7A1A" w:rsidRDefault="002B1295" w:rsidP="005B7A1A">
      <w:pPr>
        <w:shd w:val="clear" w:color="auto" w:fill="FFFFFF" w:themeFill="background1"/>
        <w:suppressAutoHyphens/>
        <w:ind w:firstLine="709"/>
        <w:jc w:val="both"/>
        <w:rPr>
          <w:sz w:val="28"/>
          <w:szCs w:val="28"/>
        </w:rPr>
      </w:pPr>
      <w:r w:rsidRPr="005B7A1A">
        <w:rPr>
          <w:b/>
          <w:sz w:val="28"/>
          <w:szCs w:val="28"/>
        </w:rPr>
        <w:t xml:space="preserve">     </w:t>
      </w:r>
      <w:r w:rsidRPr="005B7A1A">
        <w:rPr>
          <w:sz w:val="28"/>
          <w:szCs w:val="28"/>
        </w:rPr>
        <w:t xml:space="preserve">26 декабря в районном Доме культуры состоялось новогоднее представление  для детей бойцов специальной военной операции на Украине. </w:t>
      </w:r>
    </w:p>
    <w:p w:rsidR="002B1295" w:rsidRPr="005B7A1A" w:rsidRDefault="002B1295" w:rsidP="005B7A1A">
      <w:pPr>
        <w:shd w:val="clear" w:color="auto" w:fill="FFFFFF" w:themeFill="background1"/>
        <w:suppressAutoHyphens/>
        <w:ind w:firstLine="709"/>
        <w:jc w:val="both"/>
        <w:rPr>
          <w:sz w:val="28"/>
          <w:szCs w:val="28"/>
        </w:rPr>
      </w:pPr>
      <w:r w:rsidRPr="005B7A1A">
        <w:rPr>
          <w:sz w:val="28"/>
          <w:szCs w:val="28"/>
        </w:rPr>
        <w:t xml:space="preserve">   Указом Президента Российской Федерации В.В.Путиным  2024 год  был объявлен  Годом семьи и трудовых династий.  Во всех клубных учреждениях района были запланированы и проведены мероприятия, посвящённые  этой дате. Это познавательные, развлекательные, конкурсные, спортивные, игровые, концертные программы, вечера отдыха, вечера – встречи, викторины, фотовыставки, мастер- классы</w:t>
      </w:r>
    </w:p>
    <w:p w:rsidR="00220664" w:rsidRPr="005B7A1A" w:rsidRDefault="0035730F" w:rsidP="005B7A1A">
      <w:pPr>
        <w:shd w:val="clear" w:color="auto" w:fill="FFFFFF" w:themeFill="background1"/>
        <w:suppressAutoHyphens/>
        <w:ind w:firstLine="709"/>
        <w:jc w:val="both"/>
        <w:rPr>
          <w:sz w:val="28"/>
          <w:szCs w:val="28"/>
        </w:rPr>
      </w:pPr>
      <w:r w:rsidRPr="005B7A1A">
        <w:rPr>
          <w:sz w:val="28"/>
          <w:szCs w:val="28"/>
        </w:rPr>
        <w:lastRenderedPageBreak/>
        <w:t xml:space="preserve">29 </w:t>
      </w:r>
      <w:r w:rsidR="00220664" w:rsidRPr="005B7A1A">
        <w:rPr>
          <w:sz w:val="28"/>
          <w:szCs w:val="28"/>
        </w:rPr>
        <w:t>сентября в с. Пушкино состоялось открытие сквера «Воскресенский». Важной составляющей частью сквера стал обновлённый памятник погибшим воинам в Великой отечественной войне 1941-1945гг. На мероприятии присутствовали председатель Правительства РМ Д.А.Поздняков, Депутат Государственного  Собрания РМ А.И.Атласов, Глава Ромодановского муниципального района С.В.Ведяшкин, министр лесного, охотничьего хозяйства и природопользования РМ А.Р.Галлиулин, председатель Совета депутатов района Н.В.Хомякова, благочинный церквей Ромодановского района протоиерей В.Кугушев, глава Пушкинского поселения С.Н.Балденков, а также руководители организаций, предприятий, представители общественных организаций района, жители села. Память погибших воинов присутствующие почтили минутой молчания. Почётное право открыть сквер, было предоставлено детям участников СВО, затем состоялся чин освещения обновлённого обелиска. Исполнялись патриотические песни о мире, о Родине. Участниками мероприятия были возложены к памятнику цветы и высадка на аллеях сквера саженцев деревьев, как символ продолжения жизни на селе.</w:t>
      </w:r>
    </w:p>
    <w:p w:rsidR="0073354B" w:rsidRPr="005B7A1A" w:rsidRDefault="0073354B" w:rsidP="005B7A1A">
      <w:pPr>
        <w:shd w:val="clear" w:color="auto" w:fill="FFFFFF" w:themeFill="background1"/>
        <w:suppressAutoHyphens/>
        <w:ind w:firstLine="709"/>
        <w:jc w:val="both"/>
        <w:rPr>
          <w:sz w:val="28"/>
          <w:szCs w:val="28"/>
        </w:rPr>
      </w:pPr>
      <w:r w:rsidRPr="005B7A1A">
        <w:rPr>
          <w:sz w:val="28"/>
          <w:szCs w:val="28"/>
        </w:rPr>
        <w:t>В рамках празднования Дня народного единства во всех клубных учреждениях проходили тематические  мероприятия.</w:t>
      </w:r>
    </w:p>
    <w:p w:rsidR="002B1295" w:rsidRPr="005B7A1A" w:rsidRDefault="002B1295" w:rsidP="005B7A1A">
      <w:pPr>
        <w:shd w:val="clear" w:color="auto" w:fill="FFFFFF" w:themeFill="background1"/>
        <w:ind w:firstLine="567"/>
        <w:jc w:val="both"/>
        <w:rPr>
          <w:sz w:val="28"/>
          <w:szCs w:val="28"/>
        </w:rPr>
      </w:pPr>
      <w:r w:rsidRPr="005B7A1A">
        <w:rPr>
          <w:sz w:val="28"/>
          <w:szCs w:val="28"/>
        </w:rPr>
        <w:t>9 декабря, в День Героев Отечества, во всех клубных учреждениях прошли уроки мужества «России верные сыны». В мероприятиях принимали участие учащиеся школ, ветераны СВО, родители и близкие тех, кто несёт свою службу  и погибших воинов – земляков.</w:t>
      </w:r>
    </w:p>
    <w:p w:rsidR="0073354B" w:rsidRPr="005B7A1A" w:rsidRDefault="0073354B" w:rsidP="005B7A1A">
      <w:pPr>
        <w:shd w:val="clear" w:color="auto" w:fill="FFFFFF" w:themeFill="background1"/>
        <w:suppressAutoHyphens/>
        <w:ind w:firstLine="709"/>
        <w:jc w:val="both"/>
        <w:rPr>
          <w:sz w:val="28"/>
          <w:szCs w:val="28"/>
        </w:rPr>
      </w:pPr>
      <w:r w:rsidRPr="005B7A1A">
        <w:rPr>
          <w:sz w:val="28"/>
          <w:szCs w:val="28"/>
        </w:rPr>
        <w:t>В течение всего года проводились мероприятия направленные на воспитание семейно-бытовой культуры.</w:t>
      </w:r>
    </w:p>
    <w:p w:rsidR="00044CA5" w:rsidRPr="005B7A1A" w:rsidRDefault="002B1295" w:rsidP="005B7A1A">
      <w:pPr>
        <w:shd w:val="clear" w:color="auto" w:fill="FFFFFF" w:themeFill="background1"/>
        <w:suppressAutoHyphens/>
        <w:ind w:firstLine="709"/>
        <w:jc w:val="both"/>
        <w:rPr>
          <w:sz w:val="28"/>
          <w:szCs w:val="28"/>
        </w:rPr>
      </w:pPr>
      <w:r w:rsidRPr="005B7A1A">
        <w:rPr>
          <w:sz w:val="28"/>
          <w:szCs w:val="28"/>
        </w:rPr>
        <w:t xml:space="preserve">  В преддверии Дня Победы в районном Доме культуры  </w:t>
      </w:r>
      <w:r w:rsidRPr="005B7A1A">
        <w:rPr>
          <w:color w:val="000000"/>
          <w:sz w:val="28"/>
          <w:szCs w:val="28"/>
        </w:rPr>
        <w:t>состоялось торжественное открытие фотовыставки «Семья. Отечество. Герои.», посвящённой подвигу бойцов СВО из Ромодановского района</w:t>
      </w:r>
      <w:r w:rsidRPr="005B7A1A">
        <w:rPr>
          <w:sz w:val="28"/>
          <w:szCs w:val="28"/>
        </w:rPr>
        <w:t xml:space="preserve"> </w:t>
      </w:r>
      <w:r w:rsidR="00044CA5" w:rsidRPr="005B7A1A">
        <w:rPr>
          <w:sz w:val="28"/>
          <w:szCs w:val="28"/>
        </w:rPr>
        <w:t>На протяжении всех майск</w:t>
      </w:r>
      <w:r w:rsidR="00734407" w:rsidRPr="005B7A1A">
        <w:rPr>
          <w:sz w:val="28"/>
          <w:szCs w:val="28"/>
        </w:rPr>
        <w:t xml:space="preserve">их дней были проведены </w:t>
      </w:r>
      <w:r w:rsidR="00044CA5" w:rsidRPr="005B7A1A">
        <w:rPr>
          <w:sz w:val="28"/>
          <w:szCs w:val="28"/>
        </w:rPr>
        <w:t>разно</w:t>
      </w:r>
      <w:r w:rsidR="00734407" w:rsidRPr="005B7A1A">
        <w:rPr>
          <w:sz w:val="28"/>
          <w:szCs w:val="28"/>
        </w:rPr>
        <w:t xml:space="preserve">образные </w:t>
      </w:r>
      <w:r w:rsidR="00044CA5" w:rsidRPr="005B7A1A">
        <w:rPr>
          <w:sz w:val="28"/>
          <w:szCs w:val="28"/>
        </w:rPr>
        <w:t>пат</w:t>
      </w:r>
      <w:r w:rsidR="00734407" w:rsidRPr="005B7A1A">
        <w:rPr>
          <w:sz w:val="28"/>
          <w:szCs w:val="28"/>
        </w:rPr>
        <w:t xml:space="preserve">риотические акции, </w:t>
      </w:r>
      <w:r w:rsidR="00044CA5" w:rsidRPr="005B7A1A">
        <w:rPr>
          <w:sz w:val="28"/>
          <w:szCs w:val="28"/>
        </w:rPr>
        <w:t>районный конкурс детского рисунка на асфальте</w:t>
      </w:r>
      <w:r w:rsidR="00734407" w:rsidRPr="005B7A1A">
        <w:rPr>
          <w:sz w:val="28"/>
          <w:szCs w:val="28"/>
        </w:rPr>
        <w:t>,</w:t>
      </w:r>
      <w:r w:rsidR="00044CA5" w:rsidRPr="005B7A1A">
        <w:rPr>
          <w:sz w:val="28"/>
          <w:szCs w:val="28"/>
        </w:rPr>
        <w:t xml:space="preserve"> праздничная концертная программа</w:t>
      </w:r>
      <w:r w:rsidR="00734407" w:rsidRPr="005B7A1A">
        <w:rPr>
          <w:sz w:val="28"/>
          <w:szCs w:val="28"/>
        </w:rPr>
        <w:t>,</w:t>
      </w:r>
      <w:r w:rsidR="00044CA5" w:rsidRPr="005B7A1A">
        <w:rPr>
          <w:sz w:val="28"/>
          <w:szCs w:val="28"/>
        </w:rPr>
        <w:t xml:space="preserve"> </w:t>
      </w:r>
      <w:r w:rsidR="00734407" w:rsidRPr="005B7A1A">
        <w:rPr>
          <w:sz w:val="28"/>
          <w:szCs w:val="28"/>
        </w:rPr>
        <w:t>9 мая в</w:t>
      </w:r>
      <w:r w:rsidR="00EA4F87" w:rsidRPr="005B7A1A">
        <w:rPr>
          <w:sz w:val="28"/>
          <w:szCs w:val="28"/>
        </w:rPr>
        <w:t xml:space="preserve"> п. </w:t>
      </w:r>
      <w:r w:rsidR="00044CA5" w:rsidRPr="005B7A1A">
        <w:rPr>
          <w:sz w:val="28"/>
          <w:szCs w:val="28"/>
        </w:rPr>
        <w:t>Ромоданово и во всех сельских поселен</w:t>
      </w:r>
      <w:r w:rsidR="00734407" w:rsidRPr="005B7A1A">
        <w:rPr>
          <w:sz w:val="28"/>
          <w:szCs w:val="28"/>
        </w:rPr>
        <w:t xml:space="preserve">ий района </w:t>
      </w:r>
      <w:r w:rsidR="00044CA5" w:rsidRPr="005B7A1A">
        <w:rPr>
          <w:sz w:val="28"/>
          <w:szCs w:val="28"/>
        </w:rPr>
        <w:t>прошли митинги</w:t>
      </w:r>
      <w:r w:rsidR="00EA4F87" w:rsidRPr="005B7A1A">
        <w:rPr>
          <w:sz w:val="28"/>
          <w:szCs w:val="28"/>
        </w:rPr>
        <w:t xml:space="preserve">, </w:t>
      </w:r>
      <w:r w:rsidR="00044CA5" w:rsidRPr="005B7A1A">
        <w:rPr>
          <w:sz w:val="28"/>
          <w:szCs w:val="28"/>
        </w:rPr>
        <w:t>возложение цветов к памятникам погиб</w:t>
      </w:r>
      <w:r w:rsidR="00734407" w:rsidRPr="005B7A1A">
        <w:rPr>
          <w:sz w:val="28"/>
          <w:szCs w:val="28"/>
        </w:rPr>
        <w:t xml:space="preserve">ших воинов </w:t>
      </w:r>
      <w:r w:rsidR="00044CA5" w:rsidRPr="005B7A1A">
        <w:rPr>
          <w:sz w:val="28"/>
          <w:szCs w:val="28"/>
        </w:rPr>
        <w:t>в Великой Отечественной войне 1941- 1945 гг.</w:t>
      </w:r>
    </w:p>
    <w:p w:rsidR="00044CA5" w:rsidRPr="005B7A1A" w:rsidRDefault="00044CA5" w:rsidP="005B7A1A">
      <w:pPr>
        <w:shd w:val="clear" w:color="auto" w:fill="FFFFFF" w:themeFill="background1"/>
        <w:suppressAutoHyphens/>
        <w:ind w:firstLine="709"/>
        <w:jc w:val="both"/>
        <w:rPr>
          <w:rFonts w:eastAsia="Calibri"/>
          <w:bCs/>
          <w:iCs/>
          <w:sz w:val="28"/>
          <w:szCs w:val="28"/>
          <w:lang w:eastAsia="en-US" w:bidi="ru-RU"/>
        </w:rPr>
      </w:pPr>
      <w:r w:rsidRPr="005B7A1A">
        <w:rPr>
          <w:rFonts w:eastAsia="Calibri"/>
          <w:bCs/>
          <w:iCs/>
          <w:sz w:val="28"/>
          <w:szCs w:val="28"/>
          <w:lang w:eastAsia="en-US" w:bidi="ru-RU"/>
        </w:rPr>
        <w:t>Культурно–досуговая  деятельность – особая сфера жизни каждого чело</w:t>
      </w:r>
      <w:r w:rsidR="00EA4F87" w:rsidRPr="005B7A1A">
        <w:rPr>
          <w:rFonts w:eastAsia="Calibri"/>
          <w:bCs/>
          <w:iCs/>
          <w:sz w:val="28"/>
          <w:szCs w:val="28"/>
          <w:lang w:eastAsia="en-US" w:bidi="ru-RU"/>
        </w:rPr>
        <w:t xml:space="preserve">века. </w:t>
      </w:r>
      <w:r w:rsidRPr="005B7A1A">
        <w:rPr>
          <w:rFonts w:eastAsia="Calibri"/>
          <w:bCs/>
          <w:iCs/>
          <w:sz w:val="28"/>
          <w:szCs w:val="28"/>
          <w:lang w:eastAsia="en-US" w:bidi="ru-RU"/>
        </w:rPr>
        <w:t>Дети представляют собой особую социальную группу, наиболее восприимчивую к социокультурным инновациям, которые оказывают различное по своей направленности влияние на становление личности.</w:t>
      </w:r>
      <w:r w:rsidR="00EA4F87" w:rsidRPr="005B7A1A">
        <w:rPr>
          <w:rFonts w:eastAsia="Calibri"/>
          <w:bCs/>
          <w:iCs/>
          <w:sz w:val="28"/>
          <w:szCs w:val="28"/>
          <w:lang w:eastAsia="en-US" w:bidi="ru-RU"/>
        </w:rPr>
        <w:t xml:space="preserve"> В учреждениях культуры района </w:t>
      </w:r>
      <w:r w:rsidRPr="005B7A1A">
        <w:rPr>
          <w:rFonts w:eastAsia="Calibri"/>
          <w:bCs/>
          <w:iCs/>
          <w:sz w:val="28"/>
          <w:szCs w:val="28"/>
          <w:lang w:eastAsia="en-US" w:bidi="ru-RU"/>
        </w:rPr>
        <w:t>работе с детьми, подростками и молодёжью уделяется большое внимание. Работа клубных формирований, кружко</w:t>
      </w:r>
      <w:r w:rsidR="00EA4F87" w:rsidRPr="005B7A1A">
        <w:rPr>
          <w:rFonts w:eastAsia="Calibri"/>
          <w:bCs/>
          <w:iCs/>
          <w:sz w:val="28"/>
          <w:szCs w:val="28"/>
          <w:lang w:eastAsia="en-US" w:bidi="ru-RU"/>
        </w:rPr>
        <w:t xml:space="preserve">в по интересам велись в соответствии с годовым планом. </w:t>
      </w:r>
    </w:p>
    <w:p w:rsidR="009B505A" w:rsidRPr="005B7A1A" w:rsidRDefault="009B505A" w:rsidP="005B7A1A">
      <w:pPr>
        <w:shd w:val="clear" w:color="auto" w:fill="FFFFFF" w:themeFill="background1"/>
        <w:suppressAutoHyphens/>
        <w:ind w:firstLine="709"/>
        <w:jc w:val="both"/>
        <w:rPr>
          <w:rFonts w:eastAsia="Calibri"/>
          <w:bCs/>
          <w:iCs/>
          <w:sz w:val="28"/>
          <w:szCs w:val="28"/>
          <w:lang w:eastAsia="en-US" w:bidi="ru-RU"/>
        </w:rPr>
      </w:pPr>
      <w:r w:rsidRPr="005B7A1A">
        <w:rPr>
          <w:rFonts w:eastAsia="Calibri"/>
          <w:bCs/>
          <w:iCs/>
          <w:sz w:val="28"/>
          <w:szCs w:val="28"/>
          <w:lang w:eastAsia="en-US" w:bidi="ru-RU"/>
        </w:rPr>
        <w:t>В апреле  на сцене Ромодановского РДК состоялся  районный смотр- конкурс инсценированной патриотической песни «И поёт мне в землянке гармонь..». Роль конкурса  велика, а именно воспитание гражданственности, патриотизма и любви к Родине, укрепление взаимопонимания и связи поколений через познание богатства народного творчества.</w:t>
      </w:r>
    </w:p>
    <w:p w:rsidR="009B505A" w:rsidRPr="005B7A1A" w:rsidRDefault="009B505A" w:rsidP="005B7A1A">
      <w:pPr>
        <w:shd w:val="clear" w:color="auto" w:fill="FFFFFF" w:themeFill="background1"/>
        <w:suppressAutoHyphens/>
        <w:ind w:firstLine="709"/>
        <w:jc w:val="both"/>
        <w:rPr>
          <w:rFonts w:eastAsia="Calibri"/>
          <w:bCs/>
          <w:iCs/>
          <w:sz w:val="28"/>
          <w:szCs w:val="28"/>
          <w:lang w:eastAsia="en-US" w:bidi="ru-RU"/>
        </w:rPr>
      </w:pPr>
      <w:r w:rsidRPr="005B7A1A">
        <w:rPr>
          <w:bCs/>
          <w:iCs/>
          <w:sz w:val="28"/>
          <w:szCs w:val="28"/>
          <w:lang w:bidi="ru-RU"/>
        </w:rPr>
        <w:lastRenderedPageBreak/>
        <w:t>В июне на сцене Ромодановского Дома культуры состоялся фестиваль современного молодёжного творчества «Максимум». На фестивале были самые активные представители молодёжного движения района.</w:t>
      </w:r>
    </w:p>
    <w:p w:rsidR="00044CA5" w:rsidRPr="005B7A1A" w:rsidRDefault="009B505A" w:rsidP="005B7A1A">
      <w:pPr>
        <w:shd w:val="clear" w:color="auto" w:fill="FFFFFF" w:themeFill="background1"/>
        <w:suppressAutoHyphens/>
        <w:ind w:firstLine="709"/>
        <w:jc w:val="both"/>
        <w:rPr>
          <w:sz w:val="28"/>
          <w:szCs w:val="28"/>
        </w:rPr>
      </w:pPr>
      <w:r w:rsidRPr="005B7A1A">
        <w:rPr>
          <w:rFonts w:eastAsia="Calibri"/>
          <w:bCs/>
          <w:iCs/>
          <w:sz w:val="28"/>
          <w:szCs w:val="28"/>
          <w:lang w:eastAsia="en-US" w:bidi="ru-RU"/>
        </w:rPr>
        <w:t>Четвертый</w:t>
      </w:r>
      <w:r w:rsidR="00EA4F87" w:rsidRPr="005B7A1A">
        <w:rPr>
          <w:rFonts w:eastAsia="Calibri"/>
          <w:bCs/>
          <w:iCs/>
          <w:sz w:val="28"/>
          <w:szCs w:val="28"/>
          <w:lang w:eastAsia="en-US" w:bidi="ru-RU"/>
        </w:rPr>
        <w:t xml:space="preserve"> год </w:t>
      </w:r>
      <w:r w:rsidR="00044CA5" w:rsidRPr="005B7A1A">
        <w:rPr>
          <w:rFonts w:eastAsia="Calibri"/>
          <w:bCs/>
          <w:iCs/>
          <w:sz w:val="28"/>
          <w:szCs w:val="28"/>
          <w:lang w:eastAsia="en-US" w:bidi="ru-RU"/>
        </w:rPr>
        <w:t>действует</w:t>
      </w:r>
      <w:r w:rsidR="00EA4F87" w:rsidRPr="005B7A1A">
        <w:rPr>
          <w:sz w:val="28"/>
          <w:szCs w:val="28"/>
        </w:rPr>
        <w:t xml:space="preserve"> </w:t>
      </w:r>
      <w:r w:rsidR="00044CA5" w:rsidRPr="005B7A1A">
        <w:rPr>
          <w:sz w:val="28"/>
          <w:szCs w:val="28"/>
        </w:rPr>
        <w:t>всероссий</w:t>
      </w:r>
      <w:r w:rsidR="00EA4F87" w:rsidRPr="005B7A1A">
        <w:rPr>
          <w:sz w:val="28"/>
          <w:szCs w:val="28"/>
        </w:rPr>
        <w:t xml:space="preserve">ская культурная </w:t>
      </w:r>
      <w:r w:rsidR="00044CA5" w:rsidRPr="005B7A1A">
        <w:rPr>
          <w:sz w:val="28"/>
          <w:szCs w:val="28"/>
        </w:rPr>
        <w:t>программа «Пушкинская карта». Этот проект направлен на то</w:t>
      </w:r>
      <w:r w:rsidR="00EA4F87" w:rsidRPr="005B7A1A">
        <w:rPr>
          <w:sz w:val="28"/>
          <w:szCs w:val="28"/>
        </w:rPr>
        <w:t xml:space="preserve">, чтобы молодёжь нашей страны </w:t>
      </w:r>
      <w:r w:rsidR="00044CA5" w:rsidRPr="005B7A1A">
        <w:rPr>
          <w:sz w:val="28"/>
          <w:szCs w:val="28"/>
        </w:rPr>
        <w:t>(</w:t>
      </w:r>
      <w:r w:rsidR="00EA4F87" w:rsidRPr="005B7A1A">
        <w:rPr>
          <w:sz w:val="28"/>
          <w:szCs w:val="28"/>
        </w:rPr>
        <w:t xml:space="preserve">14-22 лет) </w:t>
      </w:r>
      <w:r w:rsidR="00044CA5" w:rsidRPr="005B7A1A">
        <w:rPr>
          <w:sz w:val="28"/>
          <w:szCs w:val="28"/>
        </w:rPr>
        <w:t>мог</w:t>
      </w:r>
      <w:r w:rsidR="00EA4F87" w:rsidRPr="005B7A1A">
        <w:rPr>
          <w:sz w:val="28"/>
          <w:szCs w:val="28"/>
        </w:rPr>
        <w:t xml:space="preserve">ла за счёт государства посещать </w:t>
      </w:r>
      <w:r w:rsidR="00044CA5" w:rsidRPr="005B7A1A">
        <w:rPr>
          <w:sz w:val="28"/>
          <w:szCs w:val="28"/>
        </w:rPr>
        <w:t>различные культурные мероприятия: концерты, выставки, спектакли и т.п. В рамках этой программы в учреждениях культуры района прошли мастер-классы, концертные</w:t>
      </w:r>
      <w:r w:rsidR="0073354B" w:rsidRPr="005B7A1A">
        <w:rPr>
          <w:sz w:val="28"/>
          <w:szCs w:val="28"/>
        </w:rPr>
        <w:t xml:space="preserve"> программы, конкурсы</w:t>
      </w:r>
      <w:r w:rsidR="00044CA5" w:rsidRPr="005B7A1A">
        <w:rPr>
          <w:sz w:val="28"/>
          <w:szCs w:val="28"/>
        </w:rPr>
        <w:t>, познавательно-развлекательные программы, интеллектуальные игры для молодёжи,</w:t>
      </w:r>
      <w:r w:rsidR="0073354B" w:rsidRPr="005B7A1A">
        <w:rPr>
          <w:sz w:val="28"/>
          <w:szCs w:val="28"/>
        </w:rPr>
        <w:t xml:space="preserve"> историко - патриотические часы,</w:t>
      </w:r>
      <w:r w:rsidR="00044CA5" w:rsidRPr="005B7A1A">
        <w:rPr>
          <w:sz w:val="28"/>
          <w:szCs w:val="28"/>
        </w:rPr>
        <w:t xml:space="preserve"> музыкально-</w:t>
      </w:r>
      <w:r w:rsidR="00734407" w:rsidRPr="005B7A1A">
        <w:rPr>
          <w:sz w:val="28"/>
          <w:szCs w:val="28"/>
        </w:rPr>
        <w:t>литературные вечера и т.д. Их</w:t>
      </w:r>
      <w:r w:rsidR="00044CA5" w:rsidRPr="005B7A1A">
        <w:rPr>
          <w:sz w:val="28"/>
          <w:szCs w:val="28"/>
        </w:rPr>
        <w:t xml:space="preserve"> посети</w:t>
      </w:r>
      <w:r w:rsidR="00734407" w:rsidRPr="005B7A1A">
        <w:rPr>
          <w:sz w:val="28"/>
          <w:szCs w:val="28"/>
        </w:rPr>
        <w:t xml:space="preserve">ло </w:t>
      </w:r>
      <w:r w:rsidR="0073354B" w:rsidRPr="005B7A1A">
        <w:rPr>
          <w:sz w:val="28"/>
          <w:szCs w:val="28"/>
        </w:rPr>
        <w:t xml:space="preserve">     </w:t>
      </w:r>
      <w:r w:rsidRPr="005B7A1A">
        <w:rPr>
          <w:sz w:val="28"/>
          <w:szCs w:val="28"/>
        </w:rPr>
        <w:t>861</w:t>
      </w:r>
      <w:r w:rsidR="00044CA5" w:rsidRPr="005B7A1A">
        <w:rPr>
          <w:sz w:val="28"/>
          <w:szCs w:val="28"/>
        </w:rPr>
        <w:t xml:space="preserve"> человек. </w:t>
      </w:r>
      <w:r w:rsidR="00734407" w:rsidRPr="005B7A1A">
        <w:rPr>
          <w:sz w:val="28"/>
          <w:szCs w:val="28"/>
        </w:rPr>
        <w:t>Денежные</w:t>
      </w:r>
      <w:r w:rsidR="00044CA5" w:rsidRPr="005B7A1A">
        <w:rPr>
          <w:sz w:val="28"/>
          <w:szCs w:val="28"/>
        </w:rPr>
        <w:t xml:space="preserve"> средства, полученные от данных мероприятий, составили</w:t>
      </w:r>
      <w:r w:rsidR="00EA4F87" w:rsidRPr="005B7A1A">
        <w:rPr>
          <w:sz w:val="28"/>
          <w:szCs w:val="28"/>
        </w:rPr>
        <w:t xml:space="preserve"> </w:t>
      </w:r>
      <w:r w:rsidR="00826057" w:rsidRPr="005B7A1A">
        <w:rPr>
          <w:sz w:val="28"/>
          <w:szCs w:val="28"/>
        </w:rPr>
        <w:t>–</w:t>
      </w:r>
      <w:r w:rsidR="00EA4F87" w:rsidRPr="005B7A1A">
        <w:rPr>
          <w:sz w:val="28"/>
          <w:szCs w:val="28"/>
        </w:rPr>
        <w:t xml:space="preserve"> </w:t>
      </w:r>
      <w:r w:rsidRPr="005B7A1A">
        <w:rPr>
          <w:sz w:val="28"/>
          <w:szCs w:val="28"/>
        </w:rPr>
        <w:t>113 950</w:t>
      </w:r>
      <w:r w:rsidR="00EA4F87" w:rsidRPr="005B7A1A">
        <w:rPr>
          <w:sz w:val="28"/>
          <w:szCs w:val="28"/>
        </w:rPr>
        <w:t xml:space="preserve"> </w:t>
      </w:r>
      <w:r w:rsidR="00826057" w:rsidRPr="005B7A1A">
        <w:rPr>
          <w:sz w:val="28"/>
          <w:szCs w:val="28"/>
        </w:rPr>
        <w:t>руб.</w:t>
      </w:r>
    </w:p>
    <w:p w:rsidR="00044CA5" w:rsidRPr="005B7A1A" w:rsidRDefault="00734407" w:rsidP="005B7A1A">
      <w:pPr>
        <w:shd w:val="clear" w:color="auto" w:fill="FFFFFF" w:themeFill="background1"/>
        <w:suppressAutoHyphens/>
        <w:ind w:firstLine="709"/>
        <w:jc w:val="both"/>
        <w:rPr>
          <w:sz w:val="28"/>
          <w:szCs w:val="28"/>
        </w:rPr>
      </w:pPr>
      <w:r w:rsidRPr="005B7A1A">
        <w:rPr>
          <w:sz w:val="28"/>
          <w:szCs w:val="28"/>
        </w:rPr>
        <w:t xml:space="preserve">На базе </w:t>
      </w:r>
      <w:r w:rsidR="00044CA5" w:rsidRPr="005B7A1A">
        <w:rPr>
          <w:sz w:val="28"/>
          <w:szCs w:val="28"/>
        </w:rPr>
        <w:t xml:space="preserve">МБУК «Ромодановский РДК» функционирует волонтерское движение «Волонтеры культуры». За отчётный период на официальном сайте </w:t>
      </w:r>
      <w:r w:rsidR="00044CA5" w:rsidRPr="005B7A1A">
        <w:rPr>
          <w:sz w:val="28"/>
          <w:szCs w:val="28"/>
          <w:lang w:val="en-US"/>
        </w:rPr>
        <w:t>Dobro</w:t>
      </w:r>
      <w:r w:rsidR="00044CA5" w:rsidRPr="005B7A1A">
        <w:rPr>
          <w:sz w:val="28"/>
          <w:szCs w:val="28"/>
        </w:rPr>
        <w:t>.</w:t>
      </w:r>
      <w:r w:rsidR="00044CA5" w:rsidRPr="005B7A1A">
        <w:rPr>
          <w:sz w:val="28"/>
          <w:szCs w:val="28"/>
          <w:lang w:val="en-US"/>
        </w:rPr>
        <w:t>ru</w:t>
      </w:r>
      <w:r w:rsidR="00EA4F87" w:rsidRPr="005B7A1A">
        <w:rPr>
          <w:sz w:val="28"/>
          <w:szCs w:val="28"/>
        </w:rPr>
        <w:t xml:space="preserve"> </w:t>
      </w:r>
      <w:r w:rsidR="00044CA5" w:rsidRPr="005B7A1A">
        <w:rPr>
          <w:sz w:val="28"/>
          <w:szCs w:val="28"/>
        </w:rPr>
        <w:t xml:space="preserve">зарегистрировано </w:t>
      </w:r>
      <w:r w:rsidR="009B505A" w:rsidRPr="005B7A1A">
        <w:rPr>
          <w:sz w:val="28"/>
          <w:szCs w:val="28"/>
        </w:rPr>
        <w:t>48</w:t>
      </w:r>
      <w:r w:rsidR="00044CA5" w:rsidRPr="005B7A1A">
        <w:rPr>
          <w:sz w:val="28"/>
          <w:szCs w:val="28"/>
        </w:rPr>
        <w:t xml:space="preserve"> волонтеро</w:t>
      </w:r>
      <w:r w:rsidR="00EA4F87" w:rsidRPr="005B7A1A">
        <w:rPr>
          <w:sz w:val="28"/>
          <w:szCs w:val="28"/>
        </w:rPr>
        <w:t xml:space="preserve">в, возраст которых составляет от 14 до </w:t>
      </w:r>
      <w:r w:rsidR="001F5018" w:rsidRPr="005B7A1A">
        <w:rPr>
          <w:sz w:val="28"/>
          <w:szCs w:val="28"/>
        </w:rPr>
        <w:t xml:space="preserve">63 лет. </w:t>
      </w:r>
      <w:r w:rsidR="00044CA5" w:rsidRPr="005B7A1A">
        <w:rPr>
          <w:sz w:val="28"/>
          <w:szCs w:val="28"/>
        </w:rPr>
        <w:t xml:space="preserve">«Волонтеры </w:t>
      </w:r>
      <w:r w:rsidR="001F5018" w:rsidRPr="005B7A1A">
        <w:rPr>
          <w:sz w:val="28"/>
          <w:szCs w:val="28"/>
        </w:rPr>
        <w:t xml:space="preserve">культуры» Ромодановского района </w:t>
      </w:r>
      <w:r w:rsidR="00044CA5" w:rsidRPr="005B7A1A">
        <w:rPr>
          <w:sz w:val="28"/>
          <w:szCs w:val="28"/>
        </w:rPr>
        <w:t>используют любую возможность, для того чтобы внести свой вклад в сохранение культурно</w:t>
      </w:r>
      <w:r w:rsidR="00EA4F87" w:rsidRPr="005B7A1A">
        <w:rPr>
          <w:sz w:val="28"/>
          <w:szCs w:val="28"/>
        </w:rPr>
        <w:t xml:space="preserve">го наследия своей малой родины. Они участвуют в социокультурных </w:t>
      </w:r>
      <w:r w:rsidR="00044CA5" w:rsidRPr="005B7A1A">
        <w:rPr>
          <w:sz w:val="28"/>
          <w:szCs w:val="28"/>
        </w:rPr>
        <w:t xml:space="preserve">проектах, помогают в восстановлении объектов культурного наследия, занимаются просветительской деятельностью. </w:t>
      </w:r>
    </w:p>
    <w:p w:rsidR="004D66DE" w:rsidRPr="005B7A1A" w:rsidRDefault="00044CA5" w:rsidP="005B7A1A">
      <w:pPr>
        <w:shd w:val="clear" w:color="auto" w:fill="FFFFFF" w:themeFill="background1"/>
        <w:suppressAutoHyphens/>
        <w:ind w:firstLine="709"/>
        <w:jc w:val="both"/>
        <w:rPr>
          <w:sz w:val="28"/>
          <w:szCs w:val="28"/>
        </w:rPr>
      </w:pPr>
      <w:r w:rsidRPr="005B7A1A">
        <w:rPr>
          <w:sz w:val="28"/>
          <w:szCs w:val="28"/>
        </w:rPr>
        <w:t>В январе во в</w:t>
      </w:r>
      <w:r w:rsidR="001F5018" w:rsidRPr="005B7A1A">
        <w:rPr>
          <w:sz w:val="28"/>
          <w:szCs w:val="28"/>
        </w:rPr>
        <w:t xml:space="preserve">сех сельских поселениях района </w:t>
      </w:r>
      <w:r w:rsidRPr="005B7A1A">
        <w:rPr>
          <w:sz w:val="28"/>
          <w:szCs w:val="28"/>
        </w:rPr>
        <w:t xml:space="preserve">прошли акции, посвящённые </w:t>
      </w:r>
      <w:r w:rsidRPr="005B7A1A">
        <w:rPr>
          <w:sz w:val="28"/>
          <w:szCs w:val="28"/>
          <w:lang w:val="en-US"/>
        </w:rPr>
        <w:t>VIII</w:t>
      </w:r>
      <w:r w:rsidRPr="005B7A1A">
        <w:rPr>
          <w:sz w:val="28"/>
          <w:szCs w:val="28"/>
        </w:rPr>
        <w:t xml:space="preserve"> неделе Памяти жертв Холокос</w:t>
      </w:r>
      <w:r w:rsidR="001F5018" w:rsidRPr="005B7A1A">
        <w:rPr>
          <w:sz w:val="28"/>
          <w:szCs w:val="28"/>
        </w:rPr>
        <w:t>та «Холокост память поколений».</w:t>
      </w:r>
      <w:r w:rsidRPr="005B7A1A">
        <w:rPr>
          <w:sz w:val="28"/>
          <w:szCs w:val="28"/>
        </w:rPr>
        <w:t xml:space="preserve"> </w:t>
      </w:r>
    </w:p>
    <w:p w:rsidR="004D66DE" w:rsidRPr="005B7A1A" w:rsidRDefault="004D66DE" w:rsidP="005B7A1A">
      <w:pPr>
        <w:shd w:val="clear" w:color="auto" w:fill="FFFFFF" w:themeFill="background1"/>
        <w:suppressAutoHyphens/>
        <w:ind w:firstLine="709"/>
        <w:jc w:val="both"/>
        <w:rPr>
          <w:sz w:val="28"/>
          <w:szCs w:val="28"/>
          <w:shd w:val="clear" w:color="auto" w:fill="FFFFFF"/>
        </w:rPr>
      </w:pPr>
      <w:r w:rsidRPr="005B7A1A">
        <w:rPr>
          <w:sz w:val="28"/>
          <w:szCs w:val="28"/>
          <w:shd w:val="clear" w:color="auto" w:fill="FFFFFF"/>
        </w:rPr>
        <w:t xml:space="preserve">27 января в День  полного освобождения Ленинграда от фашистской блокады  прошла акция, где волонтеры раздавали флаеры с историей памятного события. </w:t>
      </w:r>
    </w:p>
    <w:p w:rsidR="004D66DE" w:rsidRPr="005B7A1A" w:rsidRDefault="004D66DE" w:rsidP="005B7A1A">
      <w:pPr>
        <w:shd w:val="clear" w:color="auto" w:fill="FFFFFF" w:themeFill="background1"/>
        <w:suppressAutoHyphens/>
        <w:ind w:firstLine="709"/>
        <w:jc w:val="both"/>
        <w:rPr>
          <w:sz w:val="28"/>
          <w:szCs w:val="28"/>
        </w:rPr>
      </w:pPr>
      <w:r w:rsidRPr="005B7A1A">
        <w:rPr>
          <w:sz w:val="28"/>
          <w:szCs w:val="28"/>
        </w:rPr>
        <w:t>В День памяти воинов-интернационалистов была проведена акция по раздаче буклетов о воинах, проходивших службу в составе ограниченного контингента, уроженцах Ромодановского района.</w:t>
      </w:r>
    </w:p>
    <w:p w:rsidR="009B505A" w:rsidRPr="005B7A1A" w:rsidRDefault="009B505A" w:rsidP="005B7A1A">
      <w:pPr>
        <w:shd w:val="clear" w:color="auto" w:fill="FFFFFF" w:themeFill="background1"/>
        <w:jc w:val="both"/>
        <w:rPr>
          <w:sz w:val="28"/>
          <w:szCs w:val="28"/>
        </w:rPr>
      </w:pPr>
      <w:r w:rsidRPr="005B7A1A">
        <w:rPr>
          <w:sz w:val="28"/>
          <w:szCs w:val="28"/>
        </w:rPr>
        <w:t xml:space="preserve">      В рамках  акции Всероссийского дня заботы о памятниках истории и культуры, в Ромодановском муниципальном районе  прошёл субботник по уборке территории  Свято-Троицкого Чуфаровского мужского  монастыря, провели работу по благоустройству клумб.  В этот же  день прошла  акция «Обелиск» у памятников воинам, погибшим в годы Великой Отечественной войны. Волонтёры участвовали в ремонтных работах, в уборке и озеленении прилегающей к памятникам территории.</w:t>
      </w:r>
    </w:p>
    <w:p w:rsidR="009B505A" w:rsidRPr="005B7A1A" w:rsidRDefault="009B505A" w:rsidP="005B7A1A">
      <w:pPr>
        <w:shd w:val="clear" w:color="auto" w:fill="FFFFFF" w:themeFill="background1"/>
        <w:jc w:val="both"/>
        <w:rPr>
          <w:sz w:val="28"/>
          <w:szCs w:val="28"/>
        </w:rPr>
      </w:pPr>
      <w:r w:rsidRPr="005B7A1A">
        <w:rPr>
          <w:sz w:val="28"/>
          <w:szCs w:val="28"/>
        </w:rPr>
        <w:t xml:space="preserve">      Также была  организована акция «Сохраним для потомков», приуроченная  к празднованию годовщины Победы в Великой Отечественной войне 1941-1945гг., где волонтеры  и добровольцы проводили работы по благоустройству памятных мест и воинских захоронений на сельских кладбищах  сельских поселений.</w:t>
      </w:r>
    </w:p>
    <w:p w:rsidR="004D66DE" w:rsidRPr="005B7A1A" w:rsidRDefault="004D66DE" w:rsidP="005B7A1A">
      <w:pPr>
        <w:shd w:val="clear" w:color="auto" w:fill="FFFFFF" w:themeFill="background1"/>
        <w:suppressAutoHyphens/>
        <w:ind w:firstLine="709"/>
        <w:jc w:val="both"/>
        <w:rPr>
          <w:sz w:val="28"/>
          <w:szCs w:val="28"/>
        </w:rPr>
      </w:pPr>
      <w:r w:rsidRPr="005B7A1A">
        <w:rPr>
          <w:sz w:val="28"/>
          <w:szCs w:val="28"/>
        </w:rPr>
        <w:t>Проводилась акция «Обелиск» у памятников воинам, погибшим в годы Великой Отечественной войны. Волонтёры участвовали в ремонтных работах, в уборке и озеленении прилегающей к памятникам территории.</w:t>
      </w:r>
    </w:p>
    <w:p w:rsidR="00E80472" w:rsidRPr="005B7A1A" w:rsidRDefault="00D84D04" w:rsidP="005B7A1A">
      <w:pPr>
        <w:widowControl w:val="0"/>
        <w:suppressLineNumbers/>
        <w:shd w:val="clear" w:color="auto" w:fill="FFFFFF" w:themeFill="background1"/>
        <w:suppressAutoHyphens/>
        <w:ind w:right="5"/>
        <w:jc w:val="both"/>
        <w:rPr>
          <w:rFonts w:eastAsia="Andale Sans UI"/>
          <w:bCs/>
          <w:kern w:val="2"/>
          <w:sz w:val="28"/>
          <w:szCs w:val="28"/>
        </w:rPr>
      </w:pPr>
      <w:r w:rsidRPr="005B7A1A">
        <w:rPr>
          <w:color w:val="000000"/>
          <w:sz w:val="28"/>
          <w:szCs w:val="28"/>
          <w:shd w:val="clear" w:color="auto" w:fill="FFFFFF"/>
        </w:rPr>
        <w:t xml:space="preserve">     </w:t>
      </w:r>
      <w:r w:rsidR="00E80472" w:rsidRPr="005B7A1A">
        <w:rPr>
          <w:color w:val="000000"/>
          <w:sz w:val="28"/>
          <w:szCs w:val="28"/>
          <w:shd w:val="clear" w:color="auto" w:fill="FFFFFF"/>
        </w:rPr>
        <w:t xml:space="preserve">В преддверии великого Дня Победы фронтовая  агитбригада с песнями </w:t>
      </w:r>
      <w:r w:rsidR="00E80472" w:rsidRPr="005B7A1A">
        <w:rPr>
          <w:color w:val="000000"/>
          <w:sz w:val="28"/>
          <w:szCs w:val="28"/>
          <w:shd w:val="clear" w:color="auto" w:fill="FFFFFF"/>
        </w:rPr>
        <w:lastRenderedPageBreak/>
        <w:t>победы выступила перед жителями посёлка Ромоданово.</w:t>
      </w:r>
    </w:p>
    <w:p w:rsidR="00E80472" w:rsidRPr="005B7A1A" w:rsidRDefault="00E80472" w:rsidP="005B7A1A">
      <w:pPr>
        <w:shd w:val="clear" w:color="auto" w:fill="FFFFFF" w:themeFill="background1"/>
        <w:jc w:val="both"/>
        <w:rPr>
          <w:sz w:val="28"/>
          <w:szCs w:val="28"/>
        </w:rPr>
      </w:pPr>
      <w:r w:rsidRPr="005B7A1A">
        <w:rPr>
          <w:sz w:val="28"/>
          <w:szCs w:val="28"/>
        </w:rPr>
        <w:t xml:space="preserve">      В парке культуры и отдыха </w:t>
      </w:r>
      <w:r w:rsidRPr="005B7A1A">
        <w:rPr>
          <w:color w:val="000000"/>
          <w:sz w:val="28"/>
          <w:szCs w:val="28"/>
          <w:shd w:val="clear" w:color="auto" w:fill="FFFFFF"/>
        </w:rPr>
        <w:t>был проведен детский праздник «Веселое путешествие», посвященный Дню защиты детей.</w:t>
      </w:r>
      <w:r w:rsidRPr="005B7A1A">
        <w:rPr>
          <w:sz w:val="28"/>
          <w:szCs w:val="28"/>
        </w:rPr>
        <w:t xml:space="preserve"> </w:t>
      </w:r>
    </w:p>
    <w:p w:rsidR="00E80472" w:rsidRPr="005B7A1A" w:rsidRDefault="00E80472" w:rsidP="005B7A1A">
      <w:pPr>
        <w:shd w:val="clear" w:color="auto" w:fill="FFFFFF" w:themeFill="background1"/>
        <w:jc w:val="both"/>
        <w:rPr>
          <w:sz w:val="28"/>
          <w:szCs w:val="28"/>
        </w:rPr>
      </w:pPr>
      <w:r w:rsidRPr="005B7A1A">
        <w:rPr>
          <w:sz w:val="28"/>
          <w:szCs w:val="28"/>
        </w:rPr>
        <w:t xml:space="preserve">      В период летних лагерей сотрудники районного Дома культуры провели для детей  спортивную программу </w:t>
      </w:r>
      <w:r w:rsidRPr="005B7A1A">
        <w:rPr>
          <w:rFonts w:eastAsia="Andale Sans UI"/>
          <w:bCs/>
          <w:kern w:val="2"/>
          <w:sz w:val="28"/>
          <w:szCs w:val="28"/>
        </w:rPr>
        <w:t>«Радуга детства»</w:t>
      </w:r>
      <w:r w:rsidRPr="005B7A1A">
        <w:rPr>
          <w:sz w:val="28"/>
          <w:szCs w:val="28"/>
        </w:rPr>
        <w:t>.</w:t>
      </w:r>
    </w:p>
    <w:p w:rsidR="009B505A" w:rsidRPr="005B7A1A" w:rsidRDefault="009B505A" w:rsidP="005B7A1A">
      <w:pPr>
        <w:shd w:val="clear" w:color="auto" w:fill="FFFFFF" w:themeFill="background1"/>
        <w:jc w:val="both"/>
        <w:rPr>
          <w:sz w:val="28"/>
          <w:szCs w:val="28"/>
        </w:rPr>
      </w:pPr>
      <w:r w:rsidRPr="005B7A1A">
        <w:rPr>
          <w:sz w:val="28"/>
          <w:szCs w:val="28"/>
        </w:rPr>
        <w:t xml:space="preserve">        Большое внимание «Волонтёры культуры» уделяют пропаганде здорового образа жизни.   Проводились: акция «Наркотикам – НЕТ!» в Международный день борьбы с наркобизнесом и наркоманией, информационная акция «Мы помним, мы знаем» в День памяти умерших от СПИДа, акция </w:t>
      </w:r>
      <w:r w:rsidRPr="005B7A1A">
        <w:rPr>
          <w:bCs/>
          <w:sz w:val="28"/>
          <w:szCs w:val="28"/>
          <w:shd w:val="clear" w:color="auto" w:fill="FFFFFF"/>
        </w:rPr>
        <w:t xml:space="preserve">«Дыши свободно» во </w:t>
      </w:r>
      <w:r w:rsidRPr="005B7A1A">
        <w:rPr>
          <w:sz w:val="28"/>
          <w:szCs w:val="28"/>
        </w:rPr>
        <w:t>Всемирный день без табака. Волонтеры раздавали листовки содержащие официальную информацию о влиянии вредных привычек на здоровье и жизнь человека. Так же волонтёры   проводили разъяснительную беседу с молодёжью и подростками посёлка.</w:t>
      </w:r>
    </w:p>
    <w:p w:rsidR="008A7FE8" w:rsidRPr="005B7A1A" w:rsidRDefault="00E80472" w:rsidP="005B7A1A">
      <w:pPr>
        <w:shd w:val="clear" w:color="auto" w:fill="FFFFFF" w:themeFill="background1"/>
        <w:suppressAutoHyphens/>
        <w:jc w:val="both"/>
        <w:rPr>
          <w:sz w:val="28"/>
          <w:szCs w:val="28"/>
        </w:rPr>
      </w:pPr>
      <w:r w:rsidRPr="005B7A1A">
        <w:rPr>
          <w:sz w:val="28"/>
          <w:szCs w:val="28"/>
          <w:shd w:val="clear" w:color="auto" w:fill="FFFFFF"/>
        </w:rPr>
        <w:t xml:space="preserve">    </w:t>
      </w:r>
      <w:r w:rsidR="008A7FE8" w:rsidRPr="005B7A1A">
        <w:rPr>
          <w:sz w:val="28"/>
          <w:szCs w:val="28"/>
          <w:shd w:val="clear" w:color="auto" w:fill="FFFFFF"/>
        </w:rPr>
        <w:t>16 марта во</w:t>
      </w:r>
      <w:r w:rsidR="008D348F" w:rsidRPr="005B7A1A">
        <w:rPr>
          <w:sz w:val="28"/>
          <w:szCs w:val="28"/>
          <w:shd w:val="clear" w:color="auto" w:fill="FFFFFF"/>
        </w:rPr>
        <w:t>лонтеры культуры провели акцию «Крым на веке вместе!»</w:t>
      </w:r>
      <w:r w:rsidR="008A7FE8" w:rsidRPr="005B7A1A">
        <w:rPr>
          <w:sz w:val="28"/>
          <w:szCs w:val="28"/>
          <w:shd w:val="clear" w:color="auto" w:fill="FFFFFF"/>
        </w:rPr>
        <w:t>.</w:t>
      </w:r>
    </w:p>
    <w:p w:rsidR="00296037" w:rsidRPr="005B7A1A" w:rsidRDefault="00296037" w:rsidP="005B7A1A">
      <w:pPr>
        <w:shd w:val="clear" w:color="auto" w:fill="FFFFFF" w:themeFill="background1"/>
        <w:jc w:val="both"/>
        <w:rPr>
          <w:sz w:val="28"/>
          <w:szCs w:val="28"/>
        </w:rPr>
      </w:pPr>
      <w:r w:rsidRPr="005B7A1A">
        <w:rPr>
          <w:sz w:val="28"/>
          <w:szCs w:val="28"/>
        </w:rPr>
        <w:t xml:space="preserve">      19 мая в день пионерии  в Ромодановском парке культуры и отдыха  прошла  акция «Пионер - значит первый!».  Волонтёры  раздавали детям буклеты об  истории пионерской организации, демонстрировали главные атрибуты: горн, флаг, барабан.</w:t>
      </w:r>
    </w:p>
    <w:p w:rsidR="00D959E1" w:rsidRPr="005B7A1A" w:rsidRDefault="008A7FE8" w:rsidP="005B7A1A">
      <w:pPr>
        <w:shd w:val="clear" w:color="auto" w:fill="FFFFFF" w:themeFill="background1"/>
        <w:suppressAutoHyphens/>
        <w:ind w:firstLine="709"/>
        <w:jc w:val="both"/>
        <w:rPr>
          <w:sz w:val="28"/>
          <w:szCs w:val="28"/>
        </w:rPr>
      </w:pPr>
      <w:r w:rsidRPr="005B7A1A">
        <w:rPr>
          <w:sz w:val="28"/>
          <w:szCs w:val="28"/>
          <w:shd w:val="clear" w:color="auto" w:fill="FFFFFF"/>
        </w:rPr>
        <w:t>В рамках  акции «</w:t>
      </w:r>
      <w:hyperlink r:id="rId24" w:history="1">
        <w:r w:rsidRPr="005B7A1A">
          <w:rPr>
            <w:rStyle w:val="af0"/>
            <w:color w:val="auto"/>
            <w:sz w:val="28"/>
            <w:szCs w:val="28"/>
            <w:u w:val="none"/>
            <w:shd w:val="clear" w:color="auto" w:fill="FFFFFF"/>
          </w:rPr>
          <w:t>Мы Россия</w:t>
        </w:r>
      </w:hyperlink>
      <w:hyperlink r:id="rId25" w:history="1">
        <w:r w:rsidRPr="005B7A1A">
          <w:rPr>
            <w:rStyle w:val="af0"/>
            <w:color w:val="auto"/>
            <w:sz w:val="28"/>
            <w:szCs w:val="28"/>
            <w:u w:val="none"/>
            <w:shd w:val="clear" w:color="auto" w:fill="FFFFFF"/>
          </w:rPr>
          <w:t>! Мы Вместе</w:t>
        </w:r>
      </w:hyperlink>
      <w:hyperlink r:id="rId26" w:history="1">
        <w:r w:rsidRPr="005B7A1A">
          <w:rPr>
            <w:rStyle w:val="af0"/>
            <w:color w:val="auto"/>
            <w:sz w:val="28"/>
            <w:szCs w:val="28"/>
            <w:u w:val="none"/>
            <w:shd w:val="clear" w:color="auto" w:fill="FFFFFF"/>
          </w:rPr>
          <w:t>! Родиной Горжусь</w:t>
        </w:r>
      </w:hyperlink>
      <w:r w:rsidRPr="005B7A1A">
        <w:rPr>
          <w:sz w:val="28"/>
          <w:szCs w:val="28"/>
        </w:rPr>
        <w:t>!»</w:t>
      </w:r>
      <w:r w:rsidRPr="005B7A1A">
        <w:rPr>
          <w:sz w:val="28"/>
          <w:szCs w:val="28"/>
          <w:shd w:val="clear" w:color="auto" w:fill="FFFFFF"/>
        </w:rPr>
        <w:t xml:space="preserve"> волонтеры Культуры Ромодановского муниц</w:t>
      </w:r>
      <w:r w:rsidR="008D348F" w:rsidRPr="005B7A1A">
        <w:rPr>
          <w:sz w:val="28"/>
          <w:szCs w:val="28"/>
          <w:shd w:val="clear" w:color="auto" w:fill="FFFFFF"/>
        </w:rPr>
        <w:t>ипального района провели акцию «</w:t>
      </w:r>
      <w:r w:rsidRPr="005B7A1A">
        <w:rPr>
          <w:sz w:val="28"/>
          <w:szCs w:val="28"/>
          <w:shd w:val="clear" w:color="auto" w:fill="FFFFFF"/>
        </w:rPr>
        <w:t>Го</w:t>
      </w:r>
      <w:r w:rsidR="008D348F" w:rsidRPr="005B7A1A">
        <w:rPr>
          <w:sz w:val="28"/>
          <w:szCs w:val="28"/>
          <w:shd w:val="clear" w:color="auto" w:fill="FFFFFF"/>
        </w:rPr>
        <w:t>ржусь своей страной»</w:t>
      </w:r>
      <w:r w:rsidRPr="005B7A1A">
        <w:rPr>
          <w:sz w:val="28"/>
          <w:szCs w:val="28"/>
          <w:shd w:val="clear" w:color="auto" w:fill="FFFFFF"/>
        </w:rPr>
        <w:t>. Были розданы флаеры, в которых содержалась информация об истории празднования Дня России.</w:t>
      </w:r>
    </w:p>
    <w:p w:rsidR="00D959E1" w:rsidRPr="005B7A1A" w:rsidRDefault="00D959E1" w:rsidP="005B7A1A">
      <w:pPr>
        <w:shd w:val="clear" w:color="auto" w:fill="FFFFFF" w:themeFill="background1"/>
        <w:suppressAutoHyphens/>
        <w:ind w:firstLine="709"/>
        <w:jc w:val="both"/>
        <w:rPr>
          <w:sz w:val="28"/>
          <w:szCs w:val="28"/>
        </w:rPr>
      </w:pPr>
      <w:r w:rsidRPr="005B7A1A">
        <w:rPr>
          <w:sz w:val="28"/>
          <w:szCs w:val="28"/>
        </w:rPr>
        <w:t>Большая работа ведется по привлечению в ряды волонтерской организации новых членов. Для этого в школах района,  аграрном техникуме проводились лекции – презентации  «Волонтер звучит гордо».</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3 сентября волонтёры культуры присоед</w:t>
      </w:r>
      <w:r w:rsidR="00D42C50" w:rsidRPr="005B7A1A">
        <w:rPr>
          <w:sz w:val="28"/>
          <w:szCs w:val="28"/>
        </w:rPr>
        <w:t xml:space="preserve">инились к Республиканской акции «Сердце Беслана», посвященной Дню солидарности в борьбе </w:t>
      </w:r>
      <w:r w:rsidRPr="005B7A1A">
        <w:rPr>
          <w:sz w:val="28"/>
          <w:szCs w:val="28"/>
        </w:rPr>
        <w:t xml:space="preserve">с терроризмом. </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Продолжением акции «Сердце Беслана» стала акция «Мордовия против Тер</w:t>
      </w:r>
      <w:r w:rsidR="00D23E65" w:rsidRPr="005B7A1A">
        <w:rPr>
          <w:sz w:val="28"/>
          <w:szCs w:val="28"/>
        </w:rPr>
        <w:t xml:space="preserve">рора». </w:t>
      </w:r>
      <w:r w:rsidRPr="005B7A1A">
        <w:rPr>
          <w:sz w:val="28"/>
          <w:szCs w:val="28"/>
        </w:rPr>
        <w:t>Волонтеры раздавали прохожим буклеты «Мы против терроризма».</w:t>
      </w:r>
    </w:p>
    <w:p w:rsidR="00BC1D99" w:rsidRPr="005B7A1A" w:rsidRDefault="00BC1D99" w:rsidP="005B7A1A">
      <w:pPr>
        <w:shd w:val="clear" w:color="auto" w:fill="FFFFFF" w:themeFill="background1"/>
        <w:suppressAutoHyphens/>
        <w:ind w:firstLine="709"/>
        <w:jc w:val="both"/>
        <w:rPr>
          <w:sz w:val="28"/>
          <w:szCs w:val="28"/>
        </w:rPr>
      </w:pPr>
      <w:r w:rsidRPr="005B7A1A">
        <w:rPr>
          <w:sz w:val="28"/>
          <w:szCs w:val="28"/>
        </w:rPr>
        <w:t>Во Всемирный день толерантности была проведена акция  «Толерантность – дорога к миру».</w:t>
      </w:r>
    </w:p>
    <w:p w:rsidR="00BC1D99" w:rsidRPr="005B7A1A" w:rsidRDefault="00BC1D99" w:rsidP="005B7A1A">
      <w:pPr>
        <w:shd w:val="clear" w:color="auto" w:fill="FFFFFF" w:themeFill="background1"/>
        <w:suppressAutoHyphens/>
        <w:ind w:firstLine="709"/>
        <w:jc w:val="both"/>
        <w:rPr>
          <w:sz w:val="28"/>
          <w:szCs w:val="28"/>
        </w:rPr>
      </w:pPr>
      <w:r w:rsidRPr="005B7A1A">
        <w:rPr>
          <w:sz w:val="28"/>
          <w:szCs w:val="28"/>
          <w:shd w:val="clear" w:color="auto" w:fill="FFFFFF"/>
        </w:rPr>
        <w:t>20 октября волонтеры культуры Ромодановского района провели акцию </w:t>
      </w:r>
      <w:hyperlink r:id="rId27" w:history="1">
        <w:r w:rsidRPr="005B7A1A">
          <w:rPr>
            <w:rStyle w:val="af0"/>
            <w:color w:val="auto"/>
            <w:sz w:val="28"/>
            <w:szCs w:val="28"/>
            <w:u w:val="none"/>
            <w:shd w:val="clear" w:color="auto" w:fill="FFFFFF"/>
          </w:rPr>
          <w:t>«Своих не бросаем</w:t>
        </w:r>
      </w:hyperlink>
      <w:r w:rsidRPr="005B7A1A">
        <w:rPr>
          <w:sz w:val="28"/>
          <w:szCs w:val="28"/>
        </w:rPr>
        <w:t>» в поддержку специальной военной операции. Волонтёры культуры и работники РДК плели сети  в духовном центре для бойцов СВО.</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В течение года проведены мероприятиям с людьми старшего поколения и людьми с ограниченными возможностями здоровья.</w:t>
      </w:r>
      <w:r w:rsidRPr="005B7A1A">
        <w:rPr>
          <w:b/>
          <w:sz w:val="28"/>
          <w:szCs w:val="28"/>
        </w:rPr>
        <w:t xml:space="preserve"> </w:t>
      </w:r>
      <w:r w:rsidRPr="005B7A1A">
        <w:rPr>
          <w:sz w:val="28"/>
          <w:szCs w:val="28"/>
        </w:rPr>
        <w:t>Прошли поздравитель</w:t>
      </w:r>
      <w:r w:rsidR="001F5018" w:rsidRPr="005B7A1A">
        <w:rPr>
          <w:sz w:val="28"/>
          <w:szCs w:val="28"/>
        </w:rPr>
        <w:t>ные акции.</w:t>
      </w:r>
      <w:r w:rsidRPr="005B7A1A">
        <w:rPr>
          <w:sz w:val="28"/>
          <w:szCs w:val="28"/>
        </w:rPr>
        <w:t xml:space="preserve"> </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 xml:space="preserve">В рамках месячника пожилых людей </w:t>
      </w:r>
      <w:r w:rsidR="00296037" w:rsidRPr="005B7A1A">
        <w:rPr>
          <w:sz w:val="28"/>
          <w:szCs w:val="28"/>
        </w:rPr>
        <w:t>1</w:t>
      </w:r>
      <w:r w:rsidRPr="005B7A1A">
        <w:rPr>
          <w:sz w:val="28"/>
          <w:szCs w:val="28"/>
        </w:rPr>
        <w:t xml:space="preserve"> октября прошёл районный фестиваль народного творчества «Славим возраст золотой». </w:t>
      </w:r>
    </w:p>
    <w:p w:rsidR="00BC1D99" w:rsidRPr="005B7A1A" w:rsidRDefault="00296037" w:rsidP="005B7A1A">
      <w:pPr>
        <w:shd w:val="clear" w:color="auto" w:fill="FFFFFF" w:themeFill="background1"/>
        <w:suppressAutoHyphens/>
        <w:ind w:firstLine="709"/>
        <w:jc w:val="both"/>
        <w:rPr>
          <w:sz w:val="28"/>
          <w:szCs w:val="28"/>
        </w:rPr>
      </w:pPr>
      <w:r w:rsidRPr="005B7A1A">
        <w:rPr>
          <w:sz w:val="28"/>
          <w:szCs w:val="28"/>
        </w:rPr>
        <w:t>10</w:t>
      </w:r>
      <w:r w:rsidR="00BC1D99" w:rsidRPr="005B7A1A">
        <w:rPr>
          <w:sz w:val="28"/>
          <w:szCs w:val="28"/>
        </w:rPr>
        <w:t xml:space="preserve"> декабря в рамках международного Дня инвалидов в районном Доме культуры прошло мероприятие «</w:t>
      </w:r>
      <w:r w:rsidRPr="005B7A1A">
        <w:rPr>
          <w:sz w:val="28"/>
          <w:szCs w:val="28"/>
        </w:rPr>
        <w:t>Жить здорово</w:t>
      </w:r>
      <w:r w:rsidR="00BC1D99" w:rsidRPr="005B7A1A">
        <w:rPr>
          <w:sz w:val="28"/>
          <w:szCs w:val="28"/>
        </w:rPr>
        <w:t>». На мероприятии присутствовали  люди с ограниченными возможностями.</w:t>
      </w:r>
    </w:p>
    <w:p w:rsidR="00BC1D99" w:rsidRPr="005B7A1A" w:rsidRDefault="00044CA5" w:rsidP="005B7A1A">
      <w:pPr>
        <w:shd w:val="clear" w:color="auto" w:fill="FFFFFF" w:themeFill="background1"/>
        <w:suppressAutoHyphens/>
        <w:ind w:firstLine="709"/>
        <w:jc w:val="both"/>
        <w:rPr>
          <w:sz w:val="28"/>
          <w:szCs w:val="28"/>
        </w:rPr>
      </w:pPr>
      <w:r w:rsidRPr="005B7A1A">
        <w:rPr>
          <w:sz w:val="28"/>
          <w:szCs w:val="28"/>
        </w:rPr>
        <w:lastRenderedPageBreak/>
        <w:t>19 декабря в рамках декадника инвалидов прошёл Республиканский инклюзивный фестиваль художественного творчества «Вместе мы сможем больше».</w:t>
      </w:r>
      <w:r w:rsidR="001F5018" w:rsidRPr="005B7A1A">
        <w:rPr>
          <w:sz w:val="28"/>
          <w:szCs w:val="28"/>
        </w:rPr>
        <w:t xml:space="preserve"> </w:t>
      </w:r>
      <w:r w:rsidRPr="005B7A1A">
        <w:rPr>
          <w:sz w:val="28"/>
          <w:szCs w:val="28"/>
        </w:rPr>
        <w:t>В районном Доме культуры работает отдел по внестационарному обслу</w:t>
      </w:r>
      <w:r w:rsidR="00F80360" w:rsidRPr="005B7A1A">
        <w:rPr>
          <w:sz w:val="28"/>
          <w:szCs w:val="28"/>
        </w:rPr>
        <w:t xml:space="preserve">живанию населения. Были организованы выездные </w:t>
      </w:r>
      <w:r w:rsidRPr="005B7A1A">
        <w:rPr>
          <w:sz w:val="28"/>
          <w:szCs w:val="28"/>
        </w:rPr>
        <w:t>концертные программы</w:t>
      </w:r>
      <w:r w:rsidR="001F5018" w:rsidRPr="005B7A1A">
        <w:rPr>
          <w:sz w:val="28"/>
          <w:szCs w:val="28"/>
        </w:rPr>
        <w:t xml:space="preserve">.   </w:t>
      </w:r>
    </w:p>
    <w:p w:rsidR="00296037" w:rsidRPr="005B7A1A" w:rsidRDefault="00296037" w:rsidP="005B7A1A">
      <w:pPr>
        <w:shd w:val="clear" w:color="auto" w:fill="FFFFFF" w:themeFill="background1"/>
        <w:suppressAutoHyphens/>
        <w:ind w:firstLine="709"/>
        <w:jc w:val="both"/>
        <w:rPr>
          <w:sz w:val="28"/>
          <w:szCs w:val="28"/>
        </w:rPr>
      </w:pPr>
      <w:r w:rsidRPr="005B7A1A">
        <w:rPr>
          <w:sz w:val="28"/>
          <w:szCs w:val="28"/>
        </w:rPr>
        <w:t>22 декабря бесплатные пригласительные билеты на театрализованную  новогоднюю сказку «Тайна зеркальной игрушки» были розданы детям с ограниченными возможностями здоровья, детям участников СВО, детям из многодетных семей.</w:t>
      </w:r>
    </w:p>
    <w:p w:rsidR="00692D3E" w:rsidRPr="005B7A1A" w:rsidRDefault="00BC1D99" w:rsidP="005B7A1A">
      <w:pPr>
        <w:shd w:val="clear" w:color="auto" w:fill="FFFFFF" w:themeFill="background1"/>
        <w:suppressAutoHyphens/>
        <w:ind w:firstLine="709"/>
        <w:jc w:val="both"/>
        <w:rPr>
          <w:rFonts w:eastAsia="Calibri"/>
          <w:sz w:val="28"/>
          <w:szCs w:val="28"/>
        </w:rPr>
      </w:pPr>
      <w:r w:rsidRPr="005B7A1A">
        <w:rPr>
          <w:rFonts w:eastAsia="Calibri"/>
          <w:sz w:val="28"/>
          <w:szCs w:val="28"/>
        </w:rPr>
        <w:t>Одним из важных направлений в деятельности учреждений является необходимость развития платных услуг. Основная часть реализации платных услуг, организуется за счет мероприятий по программе «Пушкинская карта», работы кинозала, проката костюмов, аренды помещений и продажи сувенирной продукции. За отчетный пери</w:t>
      </w:r>
      <w:r w:rsidR="00692D3E" w:rsidRPr="005B7A1A">
        <w:rPr>
          <w:rFonts w:eastAsia="Calibri"/>
          <w:sz w:val="28"/>
          <w:szCs w:val="28"/>
        </w:rPr>
        <w:t xml:space="preserve">од </w:t>
      </w:r>
      <w:r w:rsidRPr="005B7A1A">
        <w:rPr>
          <w:rFonts w:eastAsia="Calibri"/>
          <w:sz w:val="28"/>
          <w:szCs w:val="28"/>
        </w:rPr>
        <w:t>общая сумма ус</w:t>
      </w:r>
      <w:r w:rsidR="00692D3E" w:rsidRPr="005B7A1A">
        <w:rPr>
          <w:rFonts w:eastAsia="Calibri"/>
          <w:sz w:val="28"/>
          <w:szCs w:val="28"/>
        </w:rPr>
        <w:t>луг</w:t>
      </w:r>
      <w:r w:rsidRPr="005B7A1A">
        <w:rPr>
          <w:rFonts w:eastAsia="Calibri"/>
          <w:sz w:val="28"/>
          <w:szCs w:val="28"/>
        </w:rPr>
        <w:t xml:space="preserve"> составила </w:t>
      </w:r>
      <w:r w:rsidR="00296037" w:rsidRPr="005B7A1A">
        <w:rPr>
          <w:rFonts w:eastAsia="Calibri"/>
          <w:sz w:val="28"/>
          <w:szCs w:val="28"/>
        </w:rPr>
        <w:t>845 391</w:t>
      </w:r>
      <w:r w:rsidRPr="005B7A1A">
        <w:rPr>
          <w:rFonts w:eastAsia="Calibri"/>
          <w:sz w:val="28"/>
          <w:szCs w:val="28"/>
        </w:rPr>
        <w:t xml:space="preserve"> руб.</w:t>
      </w:r>
    </w:p>
    <w:p w:rsidR="00044CA5" w:rsidRPr="005B7A1A" w:rsidRDefault="0080088C" w:rsidP="005B7A1A">
      <w:pPr>
        <w:shd w:val="clear" w:color="auto" w:fill="FFFFFF" w:themeFill="background1"/>
        <w:suppressAutoHyphens/>
        <w:ind w:firstLine="709"/>
        <w:jc w:val="both"/>
        <w:rPr>
          <w:sz w:val="28"/>
          <w:szCs w:val="28"/>
        </w:rPr>
      </w:pPr>
      <w:r w:rsidRPr="005B7A1A">
        <w:rPr>
          <w:sz w:val="28"/>
          <w:szCs w:val="28"/>
        </w:rPr>
        <w:t xml:space="preserve">Неотъемлемая </w:t>
      </w:r>
      <w:r w:rsidR="00044CA5" w:rsidRPr="005B7A1A">
        <w:rPr>
          <w:sz w:val="28"/>
          <w:szCs w:val="28"/>
        </w:rPr>
        <w:t>часть</w:t>
      </w:r>
      <w:r w:rsidRPr="005B7A1A">
        <w:rPr>
          <w:sz w:val="28"/>
          <w:szCs w:val="28"/>
        </w:rPr>
        <w:t xml:space="preserve"> профессиональной деятельности </w:t>
      </w:r>
      <w:r w:rsidR="00044CA5" w:rsidRPr="005B7A1A">
        <w:rPr>
          <w:sz w:val="28"/>
          <w:szCs w:val="28"/>
        </w:rPr>
        <w:t>работника культуры – это повышение квалификации. Обучение позволяет постоянно повышать уровень знаний и практических навыков. В отчётном году, на базе Центров непрерывного образования и повышения квалификации творческих и управленческих кадров в сфере культуры, в рамках национального про</w:t>
      </w:r>
      <w:r w:rsidR="00933EE2" w:rsidRPr="005B7A1A">
        <w:rPr>
          <w:sz w:val="28"/>
          <w:szCs w:val="28"/>
        </w:rPr>
        <w:t>екта «Культура</w:t>
      </w:r>
      <w:r w:rsidR="00B97474" w:rsidRPr="005B7A1A">
        <w:rPr>
          <w:sz w:val="28"/>
          <w:szCs w:val="28"/>
        </w:rPr>
        <w:t>» 1</w:t>
      </w:r>
      <w:r w:rsidR="00933EE2" w:rsidRPr="005B7A1A">
        <w:rPr>
          <w:sz w:val="28"/>
          <w:szCs w:val="28"/>
        </w:rPr>
        <w:t xml:space="preserve"> сотрудник</w:t>
      </w:r>
      <w:r w:rsidR="00B97474" w:rsidRPr="005B7A1A">
        <w:rPr>
          <w:sz w:val="28"/>
          <w:szCs w:val="28"/>
        </w:rPr>
        <w:t xml:space="preserve"> прошёл обучение.</w:t>
      </w:r>
    </w:p>
    <w:p w:rsidR="00044CA5" w:rsidRPr="005B7A1A" w:rsidRDefault="00933EE2" w:rsidP="005B7A1A">
      <w:pPr>
        <w:shd w:val="clear" w:color="auto" w:fill="FFFFFF" w:themeFill="background1"/>
        <w:suppressAutoHyphens/>
        <w:ind w:firstLine="709"/>
        <w:jc w:val="both"/>
        <w:rPr>
          <w:sz w:val="28"/>
          <w:szCs w:val="28"/>
        </w:rPr>
      </w:pPr>
      <w:r w:rsidRPr="005B7A1A">
        <w:rPr>
          <w:sz w:val="28"/>
          <w:szCs w:val="28"/>
        </w:rPr>
        <w:t xml:space="preserve">На базе </w:t>
      </w:r>
      <w:r w:rsidR="00044CA5" w:rsidRPr="005B7A1A">
        <w:rPr>
          <w:sz w:val="28"/>
          <w:szCs w:val="28"/>
        </w:rPr>
        <w:t>ГБУК «Национальная библиотека им. А.С.</w:t>
      </w:r>
      <w:r w:rsidR="009838B4" w:rsidRPr="005B7A1A">
        <w:rPr>
          <w:sz w:val="28"/>
          <w:szCs w:val="28"/>
        </w:rPr>
        <w:t xml:space="preserve"> </w:t>
      </w:r>
      <w:r w:rsidR="00044CA5" w:rsidRPr="005B7A1A">
        <w:rPr>
          <w:sz w:val="28"/>
          <w:szCs w:val="28"/>
        </w:rPr>
        <w:t>Пушкина</w:t>
      </w:r>
      <w:r w:rsidR="00B97474" w:rsidRPr="005B7A1A">
        <w:rPr>
          <w:sz w:val="28"/>
          <w:szCs w:val="28"/>
        </w:rPr>
        <w:t xml:space="preserve">» прошли обучение </w:t>
      </w:r>
      <w:r w:rsidR="00066DDC" w:rsidRPr="005B7A1A">
        <w:rPr>
          <w:sz w:val="28"/>
          <w:szCs w:val="28"/>
        </w:rPr>
        <w:t>1 сотрудник</w:t>
      </w:r>
      <w:r w:rsidR="00B97474" w:rsidRPr="005B7A1A">
        <w:rPr>
          <w:sz w:val="28"/>
          <w:szCs w:val="28"/>
        </w:rPr>
        <w:t xml:space="preserve"> по тематике «</w:t>
      </w:r>
      <w:r w:rsidR="00066DDC" w:rsidRPr="005B7A1A">
        <w:rPr>
          <w:sz w:val="28"/>
          <w:szCs w:val="28"/>
        </w:rPr>
        <w:t>Технологии и организации культурно-досуговых программ</w:t>
      </w:r>
      <w:r w:rsidR="002B70CB" w:rsidRPr="005B7A1A">
        <w:rPr>
          <w:sz w:val="28"/>
          <w:szCs w:val="28"/>
        </w:rPr>
        <w:t>».</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В 202</w:t>
      </w:r>
      <w:r w:rsidR="00066DDC" w:rsidRPr="005B7A1A">
        <w:rPr>
          <w:sz w:val="28"/>
          <w:szCs w:val="28"/>
        </w:rPr>
        <w:t>4</w:t>
      </w:r>
      <w:r w:rsidRPr="005B7A1A">
        <w:rPr>
          <w:sz w:val="28"/>
          <w:szCs w:val="28"/>
        </w:rPr>
        <w:t>году в клубных учреждениях район</w:t>
      </w:r>
      <w:r w:rsidR="002B70CB" w:rsidRPr="005B7A1A">
        <w:rPr>
          <w:sz w:val="28"/>
          <w:szCs w:val="28"/>
        </w:rPr>
        <w:t>а было проведено 3 0</w:t>
      </w:r>
      <w:r w:rsidR="00066DDC" w:rsidRPr="005B7A1A">
        <w:rPr>
          <w:sz w:val="28"/>
          <w:szCs w:val="28"/>
        </w:rPr>
        <w:t>63</w:t>
      </w:r>
      <w:r w:rsidR="002B70CB" w:rsidRPr="005B7A1A">
        <w:rPr>
          <w:sz w:val="28"/>
          <w:szCs w:val="28"/>
        </w:rPr>
        <w:t xml:space="preserve"> культурно</w:t>
      </w:r>
      <w:r w:rsidR="005572DC" w:rsidRPr="005B7A1A">
        <w:rPr>
          <w:sz w:val="28"/>
          <w:szCs w:val="28"/>
        </w:rPr>
        <w:t xml:space="preserve"> </w:t>
      </w:r>
      <w:r w:rsidR="00094F62" w:rsidRPr="005B7A1A">
        <w:rPr>
          <w:sz w:val="28"/>
          <w:szCs w:val="28"/>
        </w:rPr>
        <w:t xml:space="preserve">– </w:t>
      </w:r>
      <w:r w:rsidR="00066DDC" w:rsidRPr="005B7A1A">
        <w:rPr>
          <w:sz w:val="28"/>
          <w:szCs w:val="28"/>
        </w:rPr>
        <w:t>досуговых мероприятий</w:t>
      </w:r>
      <w:r w:rsidRPr="005B7A1A">
        <w:rPr>
          <w:sz w:val="28"/>
          <w:szCs w:val="28"/>
        </w:rPr>
        <w:t xml:space="preserve">, на платной основе - </w:t>
      </w:r>
      <w:r w:rsidR="002B70CB" w:rsidRPr="005B7A1A">
        <w:rPr>
          <w:sz w:val="28"/>
          <w:szCs w:val="28"/>
        </w:rPr>
        <w:t>2</w:t>
      </w:r>
      <w:r w:rsidR="00066DDC" w:rsidRPr="005B7A1A">
        <w:rPr>
          <w:sz w:val="28"/>
          <w:szCs w:val="28"/>
        </w:rPr>
        <w:t>35</w:t>
      </w:r>
      <w:r w:rsidRPr="005B7A1A">
        <w:rPr>
          <w:sz w:val="28"/>
          <w:szCs w:val="28"/>
        </w:rPr>
        <w:t xml:space="preserve">  мероприятия, посетителей на всех мероприят</w:t>
      </w:r>
      <w:r w:rsidR="002B70CB" w:rsidRPr="005B7A1A">
        <w:rPr>
          <w:sz w:val="28"/>
          <w:szCs w:val="28"/>
        </w:rPr>
        <w:t xml:space="preserve">иях – </w:t>
      </w:r>
      <w:r w:rsidR="00066DDC" w:rsidRPr="005B7A1A">
        <w:rPr>
          <w:sz w:val="28"/>
          <w:szCs w:val="28"/>
        </w:rPr>
        <w:t>185 495</w:t>
      </w:r>
      <w:r w:rsidR="002B70CB" w:rsidRPr="005B7A1A">
        <w:rPr>
          <w:sz w:val="28"/>
          <w:szCs w:val="28"/>
        </w:rPr>
        <w:t xml:space="preserve"> человек</w:t>
      </w:r>
      <w:r w:rsidRPr="005B7A1A">
        <w:rPr>
          <w:sz w:val="28"/>
          <w:szCs w:val="28"/>
        </w:rPr>
        <w:t>.</w:t>
      </w:r>
      <w:r w:rsidRPr="005B7A1A">
        <w:rPr>
          <w:b/>
          <w:sz w:val="28"/>
          <w:szCs w:val="28"/>
        </w:rPr>
        <w:t xml:space="preserve"> </w:t>
      </w:r>
      <w:r w:rsidRPr="005B7A1A">
        <w:rPr>
          <w:sz w:val="28"/>
          <w:szCs w:val="28"/>
        </w:rPr>
        <w:t>В целях расширения возможности полноценного развития личности в учреждениях культуры района имеются все необходимые условия.</w:t>
      </w:r>
    </w:p>
    <w:p w:rsidR="00044CA5" w:rsidRPr="005B7A1A" w:rsidRDefault="00044CA5" w:rsidP="005B7A1A">
      <w:pPr>
        <w:shd w:val="clear" w:color="auto" w:fill="FFFFFF" w:themeFill="background1"/>
        <w:suppressAutoHyphens/>
        <w:ind w:firstLine="709"/>
        <w:jc w:val="both"/>
        <w:rPr>
          <w:sz w:val="28"/>
          <w:szCs w:val="28"/>
        </w:rPr>
      </w:pPr>
      <w:r w:rsidRPr="005B7A1A">
        <w:rPr>
          <w:sz w:val="28"/>
          <w:szCs w:val="28"/>
        </w:rPr>
        <w:t>В 202</w:t>
      </w:r>
      <w:r w:rsidR="00066DDC" w:rsidRPr="005B7A1A">
        <w:rPr>
          <w:sz w:val="28"/>
          <w:szCs w:val="28"/>
        </w:rPr>
        <w:t>5</w:t>
      </w:r>
      <w:r w:rsidRPr="005B7A1A">
        <w:rPr>
          <w:sz w:val="28"/>
          <w:szCs w:val="28"/>
        </w:rPr>
        <w:t xml:space="preserve"> году работа клубных учреждений будет направлена на</w:t>
      </w:r>
      <w:r w:rsidR="00933EE2" w:rsidRPr="005B7A1A">
        <w:rPr>
          <w:sz w:val="28"/>
          <w:szCs w:val="28"/>
        </w:rPr>
        <w:t xml:space="preserve"> дальнейшее  развитие культурно-</w:t>
      </w:r>
      <w:r w:rsidRPr="005B7A1A">
        <w:rPr>
          <w:sz w:val="28"/>
          <w:szCs w:val="28"/>
        </w:rPr>
        <w:t>массовой деятельности, повышение уровня проводимых мероприятий, внедрение новых форм и методов работы, расширение платных услуг, создание благоприятных условий для развития народного творчества</w:t>
      </w:r>
      <w:r w:rsidR="00933EE2" w:rsidRPr="005B7A1A">
        <w:rPr>
          <w:sz w:val="28"/>
          <w:szCs w:val="28"/>
        </w:rPr>
        <w:t xml:space="preserve">. </w:t>
      </w:r>
      <w:r w:rsidRPr="005B7A1A">
        <w:rPr>
          <w:sz w:val="28"/>
          <w:szCs w:val="28"/>
        </w:rPr>
        <w:t>Продолжится работа по укреплению и развитию материально-технической базы учреждений.</w:t>
      </w:r>
    </w:p>
    <w:p w:rsidR="00450E84" w:rsidRPr="005B7A1A" w:rsidRDefault="0052140D" w:rsidP="005B7A1A">
      <w:pPr>
        <w:shd w:val="clear" w:color="auto" w:fill="FFFFFF" w:themeFill="background1"/>
        <w:suppressAutoHyphens/>
        <w:ind w:firstLine="709"/>
        <w:jc w:val="both"/>
        <w:rPr>
          <w:sz w:val="28"/>
          <w:szCs w:val="28"/>
        </w:rPr>
      </w:pPr>
      <w:r w:rsidRPr="005B7A1A">
        <w:rPr>
          <w:sz w:val="28"/>
          <w:szCs w:val="28"/>
        </w:rPr>
        <w:t>Средняя заработная плата работников муниципальных у</w:t>
      </w:r>
      <w:r w:rsidR="00044CA5" w:rsidRPr="005B7A1A">
        <w:rPr>
          <w:sz w:val="28"/>
          <w:szCs w:val="28"/>
        </w:rPr>
        <w:t>чреждений культуры рай</w:t>
      </w:r>
      <w:r w:rsidR="005572DC" w:rsidRPr="005B7A1A">
        <w:rPr>
          <w:sz w:val="28"/>
          <w:szCs w:val="28"/>
        </w:rPr>
        <w:t>она в 202</w:t>
      </w:r>
      <w:r w:rsidR="00066DDC" w:rsidRPr="005B7A1A">
        <w:rPr>
          <w:sz w:val="28"/>
          <w:szCs w:val="28"/>
        </w:rPr>
        <w:t>4</w:t>
      </w:r>
      <w:r w:rsidR="004905E8" w:rsidRPr="005B7A1A">
        <w:rPr>
          <w:sz w:val="28"/>
          <w:szCs w:val="28"/>
        </w:rPr>
        <w:t xml:space="preserve"> году составила </w:t>
      </w:r>
      <w:r w:rsidR="00066DDC" w:rsidRPr="005B7A1A">
        <w:rPr>
          <w:sz w:val="28"/>
          <w:szCs w:val="28"/>
        </w:rPr>
        <w:t>42 848,5</w:t>
      </w:r>
      <w:r w:rsidR="005572DC" w:rsidRPr="005B7A1A">
        <w:rPr>
          <w:sz w:val="28"/>
          <w:szCs w:val="28"/>
        </w:rPr>
        <w:t xml:space="preserve"> руб. В 202</w:t>
      </w:r>
      <w:r w:rsidR="00066DDC" w:rsidRPr="005B7A1A">
        <w:rPr>
          <w:sz w:val="28"/>
          <w:szCs w:val="28"/>
        </w:rPr>
        <w:t>5</w:t>
      </w:r>
      <w:r w:rsidR="00044CA5" w:rsidRPr="005B7A1A">
        <w:rPr>
          <w:sz w:val="28"/>
          <w:szCs w:val="28"/>
        </w:rPr>
        <w:t xml:space="preserve"> году</w:t>
      </w:r>
      <w:r w:rsidR="005572DC" w:rsidRPr="005B7A1A">
        <w:rPr>
          <w:sz w:val="28"/>
          <w:szCs w:val="28"/>
        </w:rPr>
        <w:t xml:space="preserve">  планируется в размере </w:t>
      </w:r>
      <w:r w:rsidR="00066DDC" w:rsidRPr="005B7A1A">
        <w:rPr>
          <w:sz w:val="28"/>
          <w:szCs w:val="28"/>
        </w:rPr>
        <w:t>44 562,5</w:t>
      </w:r>
      <w:r w:rsidR="005572DC" w:rsidRPr="005B7A1A">
        <w:rPr>
          <w:sz w:val="28"/>
          <w:szCs w:val="28"/>
        </w:rPr>
        <w:t xml:space="preserve"> руб., в 202</w:t>
      </w:r>
      <w:r w:rsidR="00066DDC" w:rsidRPr="005B7A1A">
        <w:rPr>
          <w:sz w:val="28"/>
          <w:szCs w:val="28"/>
        </w:rPr>
        <w:t>6</w:t>
      </w:r>
      <w:r w:rsidR="005572DC" w:rsidRPr="005B7A1A">
        <w:rPr>
          <w:sz w:val="28"/>
          <w:szCs w:val="28"/>
        </w:rPr>
        <w:t xml:space="preserve"> году – </w:t>
      </w:r>
      <w:r w:rsidR="00066DDC" w:rsidRPr="005B7A1A">
        <w:rPr>
          <w:sz w:val="28"/>
          <w:szCs w:val="28"/>
        </w:rPr>
        <w:t>46 345</w:t>
      </w:r>
      <w:r w:rsidR="00730D08" w:rsidRPr="005B7A1A">
        <w:rPr>
          <w:sz w:val="28"/>
          <w:szCs w:val="28"/>
        </w:rPr>
        <w:t xml:space="preserve"> руб., в 202</w:t>
      </w:r>
      <w:r w:rsidR="00066DDC" w:rsidRPr="005B7A1A">
        <w:rPr>
          <w:sz w:val="28"/>
          <w:szCs w:val="28"/>
        </w:rPr>
        <w:t>7</w:t>
      </w:r>
      <w:r w:rsidR="005572DC" w:rsidRPr="005B7A1A">
        <w:rPr>
          <w:sz w:val="28"/>
          <w:szCs w:val="28"/>
        </w:rPr>
        <w:t xml:space="preserve"> году – </w:t>
      </w:r>
      <w:r w:rsidR="00066DDC" w:rsidRPr="005B7A1A">
        <w:rPr>
          <w:sz w:val="28"/>
          <w:szCs w:val="28"/>
        </w:rPr>
        <w:t>48 198,8</w:t>
      </w:r>
      <w:r w:rsidRPr="005B7A1A">
        <w:rPr>
          <w:sz w:val="28"/>
          <w:szCs w:val="28"/>
        </w:rPr>
        <w:t xml:space="preserve"> руб.</w:t>
      </w:r>
    </w:p>
    <w:p w:rsidR="00450E84" w:rsidRPr="005B7A1A" w:rsidRDefault="006B3932" w:rsidP="005B7A1A">
      <w:pPr>
        <w:shd w:val="clear" w:color="auto" w:fill="FFFFFF" w:themeFill="background1"/>
        <w:tabs>
          <w:tab w:val="left" w:pos="0"/>
          <w:tab w:val="left" w:pos="1140"/>
        </w:tabs>
        <w:suppressAutoHyphens/>
        <w:ind w:firstLine="709"/>
        <w:jc w:val="both"/>
        <w:rPr>
          <w:sz w:val="28"/>
          <w:szCs w:val="28"/>
        </w:rPr>
      </w:pPr>
      <w:r w:rsidRPr="005B7A1A">
        <w:rPr>
          <w:sz w:val="28"/>
          <w:szCs w:val="28"/>
        </w:rPr>
        <w:t>В 202</w:t>
      </w:r>
      <w:r w:rsidR="00066DDC" w:rsidRPr="005B7A1A">
        <w:rPr>
          <w:sz w:val="28"/>
          <w:szCs w:val="28"/>
        </w:rPr>
        <w:t>4</w:t>
      </w:r>
      <w:r w:rsidR="00450E84" w:rsidRPr="005B7A1A">
        <w:rPr>
          <w:sz w:val="28"/>
          <w:szCs w:val="28"/>
        </w:rPr>
        <w:t xml:space="preserve"> году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составила 66,7 %. </w:t>
      </w:r>
      <w:r w:rsidRPr="005B7A1A">
        <w:rPr>
          <w:color w:val="000000"/>
          <w:sz w:val="28"/>
          <w:szCs w:val="28"/>
        </w:rPr>
        <w:t>По сравнению с 202</w:t>
      </w:r>
      <w:r w:rsidR="00066DDC" w:rsidRPr="005B7A1A">
        <w:rPr>
          <w:color w:val="000000"/>
          <w:sz w:val="28"/>
          <w:szCs w:val="28"/>
        </w:rPr>
        <w:t>3</w:t>
      </w:r>
      <w:r w:rsidR="00450E84" w:rsidRPr="005B7A1A">
        <w:rPr>
          <w:color w:val="000000"/>
          <w:sz w:val="28"/>
          <w:szCs w:val="28"/>
        </w:rPr>
        <w:t xml:space="preserve"> годом, процент не изменился.  Зданий, требующих капитального ремонта осталось  6, это:</w:t>
      </w:r>
      <w:r w:rsidR="00A13BA8" w:rsidRPr="005B7A1A">
        <w:rPr>
          <w:color w:val="000000"/>
          <w:sz w:val="28"/>
          <w:szCs w:val="28"/>
        </w:rPr>
        <w:t xml:space="preserve"> Ромодановский РДК (требуется капитальный ремонт </w:t>
      </w:r>
      <w:r w:rsidR="00450E84" w:rsidRPr="005B7A1A">
        <w:rPr>
          <w:color w:val="000000"/>
          <w:sz w:val="28"/>
          <w:szCs w:val="28"/>
        </w:rPr>
        <w:t>крыши),</w:t>
      </w:r>
      <w:r w:rsidR="00A13BA8" w:rsidRPr="005B7A1A">
        <w:rPr>
          <w:color w:val="000000"/>
          <w:sz w:val="28"/>
          <w:szCs w:val="28"/>
        </w:rPr>
        <w:t xml:space="preserve"> Пятинский </w:t>
      </w:r>
      <w:r w:rsidR="00450E84" w:rsidRPr="005B7A1A">
        <w:rPr>
          <w:color w:val="000000"/>
          <w:sz w:val="28"/>
          <w:szCs w:val="28"/>
        </w:rPr>
        <w:t>СДК, Ромодановский ПДК, Ан</w:t>
      </w:r>
      <w:r w:rsidR="00A13BA8" w:rsidRPr="005B7A1A">
        <w:rPr>
          <w:color w:val="000000"/>
          <w:sz w:val="28"/>
          <w:szCs w:val="28"/>
        </w:rPr>
        <w:t xml:space="preserve">ненковский СДК, Алтарский СДК и                  </w:t>
      </w:r>
      <w:r w:rsidR="00450E84" w:rsidRPr="005B7A1A">
        <w:rPr>
          <w:color w:val="000000"/>
          <w:sz w:val="28"/>
          <w:szCs w:val="28"/>
        </w:rPr>
        <w:lastRenderedPageBreak/>
        <w:t>МБУК «Ромодановская ЦРБ им. Н. Эркая». Четыре из них планируются для участия в реализации национального проекта «Культура».</w:t>
      </w:r>
      <w:r w:rsidR="00450E84" w:rsidRPr="005B7A1A">
        <w:rPr>
          <w:sz w:val="28"/>
          <w:szCs w:val="28"/>
        </w:rPr>
        <w:t xml:space="preserve">          </w:t>
      </w:r>
    </w:p>
    <w:p w:rsidR="00450E84" w:rsidRPr="005B7A1A" w:rsidRDefault="00044CA5" w:rsidP="005B7A1A">
      <w:pPr>
        <w:shd w:val="clear" w:color="auto" w:fill="FFFFFF" w:themeFill="background1"/>
        <w:tabs>
          <w:tab w:val="left" w:pos="0"/>
          <w:tab w:val="left" w:pos="1140"/>
        </w:tabs>
        <w:suppressAutoHyphens/>
        <w:ind w:firstLine="709"/>
        <w:jc w:val="both"/>
        <w:rPr>
          <w:color w:val="000000"/>
          <w:sz w:val="28"/>
          <w:szCs w:val="28"/>
        </w:rPr>
      </w:pPr>
      <w:r w:rsidRPr="005B7A1A">
        <w:rPr>
          <w:sz w:val="28"/>
          <w:szCs w:val="28"/>
        </w:rPr>
        <w:t>Прогнозируется, что в 202</w:t>
      </w:r>
      <w:r w:rsidR="00066DDC" w:rsidRPr="005B7A1A">
        <w:rPr>
          <w:sz w:val="28"/>
          <w:szCs w:val="28"/>
        </w:rPr>
        <w:t>5</w:t>
      </w:r>
      <w:r w:rsidR="00450E84" w:rsidRPr="005B7A1A">
        <w:rPr>
          <w:sz w:val="28"/>
          <w:szCs w:val="28"/>
        </w:rPr>
        <w:t xml:space="preserve"> году доля учреждений культуры, здания которых требуют капитального ремонта от общей  численности учреждений культуры района останется на прежнем уровне. </w:t>
      </w:r>
      <w:r w:rsidR="00A13BA8" w:rsidRPr="005B7A1A">
        <w:rPr>
          <w:sz w:val="28"/>
          <w:szCs w:val="28"/>
        </w:rPr>
        <w:t xml:space="preserve">А с </w:t>
      </w:r>
      <w:r w:rsidRPr="005B7A1A">
        <w:rPr>
          <w:sz w:val="28"/>
          <w:szCs w:val="28"/>
        </w:rPr>
        <w:t>202</w:t>
      </w:r>
      <w:r w:rsidR="00066DDC" w:rsidRPr="005B7A1A">
        <w:rPr>
          <w:sz w:val="28"/>
          <w:szCs w:val="28"/>
        </w:rPr>
        <w:t>7</w:t>
      </w:r>
      <w:r w:rsidRPr="005B7A1A">
        <w:rPr>
          <w:sz w:val="28"/>
          <w:szCs w:val="28"/>
        </w:rPr>
        <w:t xml:space="preserve"> года</w:t>
      </w:r>
      <w:r w:rsidR="00450E84" w:rsidRPr="005B7A1A">
        <w:rPr>
          <w:sz w:val="28"/>
          <w:szCs w:val="28"/>
        </w:rPr>
        <w:t xml:space="preserve"> процент</w:t>
      </w:r>
      <w:r w:rsidR="00A13BA8" w:rsidRPr="005B7A1A">
        <w:rPr>
          <w:sz w:val="28"/>
          <w:szCs w:val="28"/>
        </w:rPr>
        <w:t xml:space="preserve"> снизится ввиду </w:t>
      </w:r>
      <w:r w:rsidRPr="005B7A1A">
        <w:rPr>
          <w:sz w:val="28"/>
          <w:szCs w:val="28"/>
        </w:rPr>
        <w:t>запланирован</w:t>
      </w:r>
      <w:r w:rsidR="00A13BA8" w:rsidRPr="005B7A1A">
        <w:rPr>
          <w:sz w:val="28"/>
          <w:szCs w:val="28"/>
        </w:rPr>
        <w:t>ного</w:t>
      </w:r>
      <w:r w:rsidR="00450E84" w:rsidRPr="005B7A1A">
        <w:rPr>
          <w:sz w:val="28"/>
          <w:szCs w:val="28"/>
        </w:rPr>
        <w:t xml:space="preserve"> ремонт</w:t>
      </w:r>
      <w:r w:rsidR="00A13BA8" w:rsidRPr="005B7A1A">
        <w:rPr>
          <w:sz w:val="28"/>
          <w:szCs w:val="28"/>
        </w:rPr>
        <w:t>а</w:t>
      </w:r>
      <w:r w:rsidRPr="005B7A1A">
        <w:rPr>
          <w:sz w:val="28"/>
          <w:szCs w:val="28"/>
        </w:rPr>
        <w:t xml:space="preserve"> зданий поселковых домов культуры.</w:t>
      </w:r>
      <w:r w:rsidR="00450E84" w:rsidRPr="005B7A1A">
        <w:rPr>
          <w:sz w:val="28"/>
          <w:szCs w:val="28"/>
        </w:rPr>
        <w:t xml:space="preserve"> </w:t>
      </w:r>
    </w:p>
    <w:p w:rsidR="00450E84" w:rsidRPr="005B7A1A" w:rsidRDefault="00450E84" w:rsidP="005B7A1A">
      <w:pPr>
        <w:shd w:val="clear" w:color="auto" w:fill="FFFFFF" w:themeFill="background1"/>
        <w:tabs>
          <w:tab w:val="left" w:pos="0"/>
          <w:tab w:val="left" w:pos="1140"/>
        </w:tabs>
        <w:suppressAutoHyphens/>
        <w:ind w:firstLine="709"/>
        <w:jc w:val="both"/>
        <w:rPr>
          <w:color w:val="000000"/>
          <w:sz w:val="28"/>
          <w:szCs w:val="28"/>
        </w:rPr>
      </w:pPr>
      <w:r w:rsidRPr="005B7A1A">
        <w:rPr>
          <w:color w:val="000000"/>
          <w:sz w:val="28"/>
          <w:szCs w:val="28"/>
        </w:rPr>
        <w:t>Из общего количества учреждений культуры района 9 учреждений имеют собственные здания, 24</w:t>
      </w:r>
      <w:r w:rsidR="00AF1631" w:rsidRPr="005B7A1A">
        <w:rPr>
          <w:color w:val="000000"/>
          <w:sz w:val="28"/>
          <w:szCs w:val="28"/>
        </w:rPr>
        <w:t xml:space="preserve"> учреждения находятся в </w:t>
      </w:r>
      <w:r w:rsidRPr="005B7A1A">
        <w:rPr>
          <w:color w:val="000000"/>
          <w:sz w:val="28"/>
          <w:szCs w:val="28"/>
        </w:rPr>
        <w:t>приспособленных помещениях других админи</w:t>
      </w:r>
      <w:r w:rsidR="00AF1631" w:rsidRPr="005B7A1A">
        <w:rPr>
          <w:color w:val="000000"/>
          <w:sz w:val="28"/>
          <w:szCs w:val="28"/>
        </w:rPr>
        <w:t xml:space="preserve">стративных зданий (здания школ, </w:t>
      </w:r>
      <w:r w:rsidRPr="005B7A1A">
        <w:rPr>
          <w:color w:val="000000"/>
          <w:sz w:val="28"/>
          <w:szCs w:val="28"/>
        </w:rPr>
        <w:t>здания</w:t>
      </w:r>
      <w:r w:rsidR="00AF1631" w:rsidRPr="005B7A1A">
        <w:rPr>
          <w:color w:val="000000"/>
          <w:sz w:val="28"/>
          <w:szCs w:val="28"/>
        </w:rPr>
        <w:t>х</w:t>
      </w:r>
      <w:r w:rsidRPr="005B7A1A">
        <w:rPr>
          <w:color w:val="000000"/>
          <w:sz w:val="28"/>
          <w:szCs w:val="28"/>
        </w:rPr>
        <w:t xml:space="preserve"> администраций сельских поселений). </w:t>
      </w:r>
    </w:p>
    <w:p w:rsidR="0052140D" w:rsidRPr="005B7A1A" w:rsidRDefault="0052140D" w:rsidP="005B7A1A">
      <w:pPr>
        <w:shd w:val="clear" w:color="auto" w:fill="FFFFFF" w:themeFill="background1"/>
        <w:suppressAutoHyphens/>
        <w:ind w:firstLine="709"/>
        <w:jc w:val="both"/>
        <w:rPr>
          <w:sz w:val="28"/>
          <w:szCs w:val="28"/>
        </w:rPr>
      </w:pPr>
      <w:r w:rsidRPr="005B7A1A">
        <w:rPr>
          <w:sz w:val="28"/>
          <w:szCs w:val="28"/>
        </w:rPr>
        <w:t>В отчетном году кап</w:t>
      </w:r>
      <w:r w:rsidR="00AF1631" w:rsidRPr="005B7A1A">
        <w:rPr>
          <w:sz w:val="28"/>
          <w:szCs w:val="28"/>
        </w:rPr>
        <w:t xml:space="preserve">итальный ремонт зданий культуры </w:t>
      </w:r>
      <w:r w:rsidRPr="005B7A1A">
        <w:rPr>
          <w:sz w:val="28"/>
          <w:szCs w:val="28"/>
        </w:rPr>
        <w:t>не производился.</w:t>
      </w:r>
    </w:p>
    <w:p w:rsidR="00450E84" w:rsidRPr="005B7A1A" w:rsidRDefault="0052140D" w:rsidP="005B7A1A">
      <w:pPr>
        <w:shd w:val="clear" w:color="auto" w:fill="FFFFFF" w:themeFill="background1"/>
        <w:tabs>
          <w:tab w:val="left" w:pos="0"/>
          <w:tab w:val="left" w:pos="1140"/>
        </w:tabs>
        <w:suppressAutoHyphens/>
        <w:ind w:firstLine="709"/>
        <w:jc w:val="both"/>
        <w:rPr>
          <w:sz w:val="28"/>
          <w:szCs w:val="28"/>
        </w:rPr>
      </w:pPr>
      <w:r w:rsidRPr="005B7A1A">
        <w:rPr>
          <w:sz w:val="28"/>
          <w:szCs w:val="28"/>
        </w:rPr>
        <w:t>В Ромоданов</w:t>
      </w:r>
      <w:r w:rsidR="006144B6" w:rsidRPr="005B7A1A">
        <w:rPr>
          <w:sz w:val="28"/>
          <w:szCs w:val="28"/>
        </w:rPr>
        <w:t xml:space="preserve">ском муниципальном районе всего </w:t>
      </w:r>
      <w:r w:rsidRPr="005B7A1A">
        <w:rPr>
          <w:sz w:val="28"/>
          <w:szCs w:val="28"/>
        </w:rPr>
        <w:t>9 объектов культурного наследия оформлены в собственность муниципального образова</w:t>
      </w:r>
      <w:r w:rsidR="00AF1631" w:rsidRPr="005B7A1A">
        <w:rPr>
          <w:sz w:val="28"/>
          <w:szCs w:val="28"/>
        </w:rPr>
        <w:t xml:space="preserve">ния, из них ни один не требует </w:t>
      </w:r>
      <w:r w:rsidRPr="005B7A1A">
        <w:rPr>
          <w:sz w:val="28"/>
          <w:szCs w:val="28"/>
        </w:rPr>
        <w:t xml:space="preserve">консервации или реставрации. </w:t>
      </w:r>
    </w:p>
    <w:p w:rsidR="00F87649" w:rsidRPr="005B7A1A" w:rsidRDefault="00F87649" w:rsidP="005B7A1A">
      <w:pPr>
        <w:shd w:val="clear" w:color="auto" w:fill="FFFFFF" w:themeFill="background1"/>
        <w:suppressAutoHyphens/>
        <w:jc w:val="both"/>
        <w:rPr>
          <w:b/>
          <w:sz w:val="28"/>
          <w:szCs w:val="28"/>
        </w:rPr>
      </w:pPr>
    </w:p>
    <w:p w:rsidR="00C94021" w:rsidRPr="005B7A1A" w:rsidRDefault="00C94021" w:rsidP="005B7A1A">
      <w:pPr>
        <w:numPr>
          <w:ilvl w:val="0"/>
          <w:numId w:val="9"/>
        </w:numPr>
        <w:shd w:val="clear" w:color="auto" w:fill="FFFFFF" w:themeFill="background1"/>
        <w:suppressAutoHyphens/>
        <w:jc w:val="center"/>
        <w:rPr>
          <w:b/>
          <w:sz w:val="28"/>
          <w:szCs w:val="28"/>
        </w:rPr>
      </w:pPr>
      <w:r w:rsidRPr="005B7A1A">
        <w:rPr>
          <w:b/>
          <w:sz w:val="28"/>
          <w:szCs w:val="28"/>
        </w:rPr>
        <w:t>Физическая культура и спорт</w:t>
      </w:r>
    </w:p>
    <w:p w:rsidR="003C57A5" w:rsidRPr="005B7A1A" w:rsidRDefault="003C57A5" w:rsidP="005B7A1A">
      <w:pPr>
        <w:shd w:val="clear" w:color="auto" w:fill="FFFFFF" w:themeFill="background1"/>
        <w:suppressAutoHyphens/>
        <w:ind w:firstLine="709"/>
        <w:jc w:val="both"/>
        <w:rPr>
          <w:b/>
          <w:color w:val="FF0000"/>
          <w:sz w:val="28"/>
          <w:szCs w:val="28"/>
        </w:rPr>
      </w:pPr>
    </w:p>
    <w:p w:rsidR="00E72093" w:rsidRPr="005B7A1A" w:rsidRDefault="00E72093" w:rsidP="005B7A1A">
      <w:pPr>
        <w:shd w:val="clear" w:color="auto" w:fill="FFFFFF" w:themeFill="background1"/>
        <w:suppressAutoHyphens/>
        <w:ind w:firstLine="709"/>
        <w:jc w:val="both"/>
        <w:rPr>
          <w:sz w:val="28"/>
          <w:szCs w:val="28"/>
        </w:rPr>
      </w:pPr>
      <w:r w:rsidRPr="005B7A1A">
        <w:rPr>
          <w:sz w:val="28"/>
          <w:szCs w:val="28"/>
        </w:rPr>
        <w:t xml:space="preserve">Администрация Ромодановского муниципального района уделяет особое внимание формированию здорового образа жизни населения, привлекая к занятиям спортом детей и подростков, сохраняя и развивая культивируемые виды спорта. </w:t>
      </w:r>
    </w:p>
    <w:p w:rsidR="00A4395B" w:rsidRPr="005B7A1A" w:rsidRDefault="00993B5E" w:rsidP="005B7A1A">
      <w:pPr>
        <w:shd w:val="clear" w:color="auto" w:fill="FFFFFF" w:themeFill="background1"/>
        <w:suppressAutoHyphens/>
        <w:ind w:firstLine="709"/>
        <w:jc w:val="both"/>
        <w:rPr>
          <w:sz w:val="28"/>
          <w:szCs w:val="28"/>
        </w:rPr>
      </w:pPr>
      <w:r w:rsidRPr="005B7A1A">
        <w:rPr>
          <w:noProof/>
        </w:rPr>
        <w:drawing>
          <wp:anchor distT="0" distB="0" distL="114300" distR="114300" simplePos="0" relativeHeight="251658240" behindDoc="1" locked="0" layoutInCell="1" allowOverlap="1">
            <wp:simplePos x="0" y="0"/>
            <wp:positionH relativeFrom="column">
              <wp:posOffset>2815590</wp:posOffset>
            </wp:positionH>
            <wp:positionV relativeFrom="paragraph">
              <wp:posOffset>165735</wp:posOffset>
            </wp:positionV>
            <wp:extent cx="3200400" cy="2294890"/>
            <wp:effectExtent l="19050" t="0" r="0" b="0"/>
            <wp:wrapTight wrapText="bothSides">
              <wp:wrapPolygon edited="0">
                <wp:start x="514" y="0"/>
                <wp:lineTo x="-129" y="1255"/>
                <wp:lineTo x="-129" y="20082"/>
                <wp:lineTo x="257" y="21337"/>
                <wp:lineTo x="514" y="21337"/>
                <wp:lineTo x="20957" y="21337"/>
                <wp:lineTo x="21214" y="21337"/>
                <wp:lineTo x="21600" y="20620"/>
                <wp:lineTo x="21600" y="1255"/>
                <wp:lineTo x="21343" y="179"/>
                <wp:lineTo x="20957" y="0"/>
                <wp:lineTo x="514" y="0"/>
              </wp:wrapPolygon>
            </wp:wrapTight>
            <wp:docPr id="31" name="Рисунок 24" descr="074958D9-DCC3-440A-B382-8BB149B30B9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Содержимое 3" descr="074958D9-DCC3-440A-B382-8BB149B30B9E.jpeg"/>
                    <pic:cNvPicPr>
                      <a:picLocks noGrp="1" noChangeAspect="1"/>
                    </pic:cNvPicPr>
                  </pic:nvPicPr>
                  <pic:blipFill>
                    <a:blip r:embed="rId28"/>
                    <a:stretch>
                      <a:fillRect/>
                    </a:stretch>
                  </pic:blipFill>
                  <pic:spPr>
                    <a:xfrm>
                      <a:off x="0" y="0"/>
                      <a:ext cx="3200400" cy="2294890"/>
                    </a:xfrm>
                    <a:prstGeom prst="rect">
                      <a:avLst/>
                    </a:prstGeom>
                    <a:ln>
                      <a:noFill/>
                    </a:ln>
                    <a:effectLst>
                      <a:softEdge rad="112500"/>
                    </a:effectLst>
                  </pic:spPr>
                </pic:pic>
              </a:graphicData>
            </a:graphic>
          </wp:anchor>
        </w:drawing>
      </w:r>
      <w:r w:rsidR="00A4395B" w:rsidRPr="005B7A1A">
        <w:rPr>
          <w:sz w:val="28"/>
          <w:szCs w:val="28"/>
        </w:rPr>
        <w:t>На 20</w:t>
      </w:r>
      <w:r w:rsidR="007C1C90" w:rsidRPr="005B7A1A">
        <w:rPr>
          <w:sz w:val="28"/>
          <w:szCs w:val="28"/>
        </w:rPr>
        <w:t>2</w:t>
      </w:r>
      <w:r w:rsidR="00C8706F" w:rsidRPr="005B7A1A">
        <w:rPr>
          <w:sz w:val="28"/>
          <w:szCs w:val="28"/>
        </w:rPr>
        <w:t>4</w:t>
      </w:r>
      <w:r w:rsidR="00D935B6" w:rsidRPr="005B7A1A">
        <w:rPr>
          <w:sz w:val="28"/>
          <w:szCs w:val="28"/>
        </w:rPr>
        <w:t xml:space="preserve"> год в районе функционируют </w:t>
      </w:r>
      <w:r w:rsidR="00C8706F" w:rsidRPr="005B7A1A">
        <w:rPr>
          <w:sz w:val="28"/>
          <w:szCs w:val="28"/>
        </w:rPr>
        <w:t>58</w:t>
      </w:r>
      <w:r w:rsidR="00D935B6" w:rsidRPr="005B7A1A">
        <w:rPr>
          <w:sz w:val="28"/>
          <w:szCs w:val="28"/>
        </w:rPr>
        <w:t xml:space="preserve"> спортивное</w:t>
      </w:r>
      <w:r w:rsidR="00A4395B" w:rsidRPr="005B7A1A">
        <w:rPr>
          <w:sz w:val="28"/>
          <w:szCs w:val="28"/>
        </w:rPr>
        <w:t> соо</w:t>
      </w:r>
      <w:r w:rsidR="00D935B6" w:rsidRPr="005B7A1A">
        <w:rPr>
          <w:sz w:val="28"/>
          <w:szCs w:val="28"/>
        </w:rPr>
        <w:t>ружение</w:t>
      </w:r>
      <w:r w:rsidR="000542E7" w:rsidRPr="005B7A1A">
        <w:rPr>
          <w:sz w:val="28"/>
          <w:szCs w:val="28"/>
        </w:rPr>
        <w:t>,</w:t>
      </w:r>
      <w:r w:rsidR="000940B6" w:rsidRPr="005B7A1A">
        <w:rPr>
          <w:sz w:val="28"/>
          <w:szCs w:val="28"/>
        </w:rPr>
        <w:t xml:space="preserve"> из них</w:t>
      </w:r>
      <w:r w:rsidR="000F046E" w:rsidRPr="005B7A1A">
        <w:rPr>
          <w:sz w:val="28"/>
          <w:szCs w:val="28"/>
        </w:rPr>
        <w:t>: </w:t>
      </w:r>
      <w:r w:rsidR="00C8706F" w:rsidRPr="005B7A1A">
        <w:rPr>
          <w:sz w:val="28"/>
          <w:szCs w:val="28"/>
        </w:rPr>
        <w:t>9</w:t>
      </w:r>
      <w:r w:rsidR="000F046E" w:rsidRPr="005B7A1A">
        <w:rPr>
          <w:sz w:val="28"/>
          <w:szCs w:val="28"/>
        </w:rPr>
        <w:t xml:space="preserve"> </w:t>
      </w:r>
      <w:r w:rsidR="00C8706F" w:rsidRPr="005B7A1A">
        <w:rPr>
          <w:sz w:val="28"/>
          <w:szCs w:val="28"/>
        </w:rPr>
        <w:t>футбольных полей, 1</w:t>
      </w:r>
      <w:r w:rsidR="00A4395B" w:rsidRPr="005B7A1A">
        <w:rPr>
          <w:sz w:val="28"/>
          <w:szCs w:val="28"/>
        </w:rPr>
        <w:t xml:space="preserve">0 спортивных залов, </w:t>
      </w:r>
      <w:r w:rsidR="00D935B6" w:rsidRPr="005B7A1A">
        <w:rPr>
          <w:sz w:val="28"/>
          <w:szCs w:val="28"/>
        </w:rPr>
        <w:t xml:space="preserve">2 </w:t>
      </w:r>
      <w:r w:rsidR="00A4395B" w:rsidRPr="005B7A1A">
        <w:rPr>
          <w:sz w:val="28"/>
          <w:szCs w:val="28"/>
        </w:rPr>
        <w:t>хоккейных корта, футбольное поле с искусственным покрытием, беговыми дорожками и ямой для прыжков в длину, мног</w:t>
      </w:r>
      <w:r w:rsidR="00D935B6" w:rsidRPr="005B7A1A">
        <w:rPr>
          <w:sz w:val="28"/>
          <w:szCs w:val="28"/>
        </w:rPr>
        <w:t xml:space="preserve">офункциональный спортивный зал </w:t>
      </w:r>
      <w:r w:rsidR="00A4395B" w:rsidRPr="005B7A1A">
        <w:rPr>
          <w:sz w:val="28"/>
          <w:szCs w:val="28"/>
        </w:rPr>
        <w:t>Ромодановской СОШ № 1, воздухоопорный</w:t>
      </w:r>
      <w:r w:rsidR="000940B6" w:rsidRPr="005B7A1A">
        <w:rPr>
          <w:sz w:val="28"/>
          <w:szCs w:val="28"/>
        </w:rPr>
        <w:t xml:space="preserve"> </w:t>
      </w:r>
      <w:r w:rsidR="000F046E" w:rsidRPr="005B7A1A">
        <w:rPr>
          <w:sz w:val="28"/>
          <w:szCs w:val="28"/>
        </w:rPr>
        <w:t xml:space="preserve">физкультурно – спортивный </w:t>
      </w:r>
      <w:r w:rsidR="00A4395B" w:rsidRPr="005B7A1A">
        <w:rPr>
          <w:sz w:val="28"/>
          <w:szCs w:val="28"/>
        </w:rPr>
        <w:t>комплекс с искусственным ледовым покр</w:t>
      </w:r>
      <w:r w:rsidR="000F046E" w:rsidRPr="005B7A1A">
        <w:rPr>
          <w:sz w:val="28"/>
          <w:szCs w:val="28"/>
        </w:rPr>
        <w:t xml:space="preserve">ытием на </w:t>
      </w:r>
      <w:r w:rsidR="001C7C0C" w:rsidRPr="005B7A1A">
        <w:rPr>
          <w:sz w:val="28"/>
          <w:szCs w:val="28"/>
        </w:rPr>
        <w:t>территории ГБПОУ РМ  «</w:t>
      </w:r>
      <w:r w:rsidR="00A4395B" w:rsidRPr="005B7A1A">
        <w:rPr>
          <w:sz w:val="28"/>
          <w:szCs w:val="28"/>
        </w:rPr>
        <w:t>Ромода</w:t>
      </w:r>
      <w:r w:rsidR="001C7C0C" w:rsidRPr="005B7A1A">
        <w:rPr>
          <w:sz w:val="28"/>
          <w:szCs w:val="28"/>
        </w:rPr>
        <w:t>новский аграрный техникум»</w:t>
      </w:r>
      <w:r w:rsidR="007C1C90" w:rsidRPr="005B7A1A">
        <w:rPr>
          <w:sz w:val="28"/>
          <w:szCs w:val="28"/>
        </w:rPr>
        <w:t>, а так</w:t>
      </w:r>
      <w:r w:rsidR="00A4395B" w:rsidRPr="005B7A1A">
        <w:rPr>
          <w:sz w:val="28"/>
          <w:szCs w:val="28"/>
        </w:rPr>
        <w:t>же</w:t>
      </w:r>
      <w:r w:rsidR="000A13BD" w:rsidRPr="005B7A1A">
        <w:rPr>
          <w:spacing w:val="2"/>
          <w:sz w:val="28"/>
          <w:szCs w:val="28"/>
        </w:rPr>
        <w:t xml:space="preserve"> </w:t>
      </w:r>
      <w:r w:rsidR="00A4395B" w:rsidRPr="005B7A1A">
        <w:rPr>
          <w:spacing w:val="2"/>
          <w:sz w:val="28"/>
          <w:szCs w:val="28"/>
        </w:rPr>
        <w:t>новая комплексная спортивная площадка</w:t>
      </w:r>
      <w:r w:rsidR="007C1C90" w:rsidRPr="005B7A1A">
        <w:rPr>
          <w:spacing w:val="2"/>
          <w:sz w:val="28"/>
          <w:szCs w:val="28"/>
        </w:rPr>
        <w:t xml:space="preserve"> на территории</w:t>
      </w:r>
      <w:r w:rsidR="00A4395B" w:rsidRPr="005B7A1A">
        <w:rPr>
          <w:color w:val="FF0000"/>
          <w:spacing w:val="2"/>
          <w:sz w:val="28"/>
          <w:szCs w:val="28"/>
        </w:rPr>
        <w:t xml:space="preserve"> </w:t>
      </w:r>
      <w:r w:rsidR="007C1C90" w:rsidRPr="005B7A1A">
        <w:rPr>
          <w:spacing w:val="2"/>
          <w:sz w:val="28"/>
          <w:szCs w:val="28"/>
        </w:rPr>
        <w:t xml:space="preserve">парка им. </w:t>
      </w:r>
      <w:r w:rsidR="0095181E" w:rsidRPr="005B7A1A">
        <w:rPr>
          <w:spacing w:val="2"/>
          <w:sz w:val="28"/>
          <w:szCs w:val="28"/>
        </w:rPr>
        <w:t xml:space="preserve">                 </w:t>
      </w:r>
      <w:r w:rsidR="007C1C90" w:rsidRPr="005B7A1A">
        <w:rPr>
          <w:spacing w:val="2"/>
          <w:sz w:val="28"/>
          <w:szCs w:val="28"/>
        </w:rPr>
        <w:t>В.П. Филатова.</w:t>
      </w:r>
    </w:p>
    <w:p w:rsidR="00A4395B" w:rsidRPr="005B7A1A" w:rsidRDefault="00AE0208" w:rsidP="005B7A1A">
      <w:pPr>
        <w:shd w:val="clear" w:color="auto" w:fill="FFFFFF" w:themeFill="background1"/>
        <w:suppressAutoHyphens/>
        <w:ind w:firstLine="709"/>
        <w:jc w:val="both"/>
        <w:rPr>
          <w:color w:val="FF0000"/>
          <w:sz w:val="28"/>
          <w:szCs w:val="28"/>
        </w:rPr>
      </w:pPr>
      <w:r w:rsidRPr="005B7A1A">
        <w:rPr>
          <w:sz w:val="28"/>
          <w:szCs w:val="28"/>
        </w:rPr>
        <w:t>В рай</w:t>
      </w:r>
      <w:r w:rsidR="00D935B6" w:rsidRPr="005B7A1A">
        <w:rPr>
          <w:sz w:val="28"/>
          <w:szCs w:val="28"/>
        </w:rPr>
        <w:t>оне насчитывается 31 штатный работник</w:t>
      </w:r>
      <w:r w:rsidR="000542E7" w:rsidRPr="005B7A1A">
        <w:rPr>
          <w:sz w:val="28"/>
          <w:szCs w:val="28"/>
        </w:rPr>
        <w:t xml:space="preserve"> физической </w:t>
      </w:r>
      <w:r w:rsidRPr="005B7A1A">
        <w:rPr>
          <w:sz w:val="28"/>
          <w:szCs w:val="28"/>
        </w:rPr>
        <w:t>культуры и спорта, из которых 26</w:t>
      </w:r>
      <w:r w:rsidR="000542E7" w:rsidRPr="005B7A1A">
        <w:rPr>
          <w:sz w:val="28"/>
          <w:szCs w:val="28"/>
        </w:rPr>
        <w:t xml:space="preserve"> челове</w:t>
      </w:r>
      <w:r w:rsidRPr="005B7A1A">
        <w:rPr>
          <w:sz w:val="28"/>
          <w:szCs w:val="28"/>
        </w:rPr>
        <w:t>к имеют высшее образование.</w:t>
      </w:r>
      <w:r w:rsidR="00D935B6" w:rsidRPr="005B7A1A">
        <w:rPr>
          <w:sz w:val="28"/>
          <w:szCs w:val="28"/>
        </w:rPr>
        <w:t xml:space="preserve"> </w:t>
      </w:r>
    </w:p>
    <w:p w:rsidR="00A4395B" w:rsidRPr="005B7A1A" w:rsidRDefault="00A4395B" w:rsidP="005B7A1A">
      <w:pPr>
        <w:shd w:val="clear" w:color="auto" w:fill="FFFFFF" w:themeFill="background1"/>
        <w:suppressAutoHyphens/>
        <w:ind w:firstLine="709"/>
        <w:jc w:val="both"/>
        <w:rPr>
          <w:sz w:val="28"/>
          <w:szCs w:val="28"/>
        </w:rPr>
      </w:pPr>
      <w:r w:rsidRPr="005B7A1A">
        <w:rPr>
          <w:sz w:val="28"/>
          <w:szCs w:val="28"/>
        </w:rPr>
        <w:t>В 8 школах района введены 3-х часовые занятия в неделю по физической культуре. Все учителя обеспечены программами 3-х часовых занятий и методическими разработками по физической культуре.</w:t>
      </w:r>
    </w:p>
    <w:p w:rsidR="00A4395B" w:rsidRPr="005B7A1A" w:rsidRDefault="00993B5E" w:rsidP="005B7A1A">
      <w:pPr>
        <w:shd w:val="clear" w:color="auto" w:fill="FFFFFF" w:themeFill="background1"/>
        <w:suppressAutoHyphens/>
        <w:ind w:firstLine="709"/>
        <w:jc w:val="both"/>
        <w:rPr>
          <w:color w:val="FF0000"/>
          <w:sz w:val="28"/>
          <w:szCs w:val="28"/>
        </w:rPr>
      </w:pPr>
      <w:r w:rsidRPr="005B7A1A">
        <w:rPr>
          <w:noProof/>
        </w:rPr>
        <w:lastRenderedPageBreak/>
        <w:drawing>
          <wp:anchor distT="0" distB="0" distL="114300" distR="114300" simplePos="0" relativeHeight="251659264" behindDoc="1" locked="0" layoutInCell="1" allowOverlap="1">
            <wp:simplePos x="0" y="0"/>
            <wp:positionH relativeFrom="column">
              <wp:posOffset>-60960</wp:posOffset>
            </wp:positionH>
            <wp:positionV relativeFrom="paragraph">
              <wp:posOffset>39370</wp:posOffset>
            </wp:positionV>
            <wp:extent cx="3362325" cy="2218690"/>
            <wp:effectExtent l="19050" t="0" r="9525" b="0"/>
            <wp:wrapTight wrapText="bothSides">
              <wp:wrapPolygon edited="0">
                <wp:start x="490" y="0"/>
                <wp:lineTo x="-122" y="1298"/>
                <wp:lineTo x="-122" y="20772"/>
                <wp:lineTo x="367" y="21328"/>
                <wp:lineTo x="490" y="21328"/>
                <wp:lineTo x="21049" y="21328"/>
                <wp:lineTo x="21172" y="21328"/>
                <wp:lineTo x="21661" y="20957"/>
                <wp:lineTo x="21661" y="1298"/>
                <wp:lineTo x="21416" y="185"/>
                <wp:lineTo x="21049" y="0"/>
                <wp:lineTo x="490" y="0"/>
              </wp:wrapPolygon>
            </wp:wrapTight>
            <wp:docPr id="32" name="Рисунок 25" descr="Без названия (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9" descr="Без названия (21).jpg"/>
                    <pic:cNvPicPr>
                      <a:picLocks noChangeAspect="1"/>
                    </pic:cNvPicPr>
                  </pic:nvPicPr>
                  <pic:blipFill>
                    <a:blip r:embed="rId29"/>
                    <a:stretch>
                      <a:fillRect/>
                    </a:stretch>
                  </pic:blipFill>
                  <pic:spPr>
                    <a:xfrm>
                      <a:off x="0" y="0"/>
                      <a:ext cx="3362325" cy="2218690"/>
                    </a:xfrm>
                    <a:prstGeom prst="rect">
                      <a:avLst/>
                    </a:prstGeom>
                    <a:ln>
                      <a:noFill/>
                    </a:ln>
                    <a:effectLst>
                      <a:softEdge rad="112500"/>
                    </a:effectLst>
                  </pic:spPr>
                </pic:pic>
              </a:graphicData>
            </a:graphic>
          </wp:anchor>
        </w:drawing>
      </w:r>
      <w:r w:rsidR="00A4395B" w:rsidRPr="005B7A1A">
        <w:rPr>
          <w:sz w:val="28"/>
          <w:szCs w:val="28"/>
        </w:rPr>
        <w:t>МБУДО «Ромодановская ДЮСШ» ведет работу по следующим направлениям: футбол, хоккей, легкая атлетика, волейбол, баскетбол, настольн</w:t>
      </w:r>
      <w:r w:rsidR="007C1C90" w:rsidRPr="005B7A1A">
        <w:rPr>
          <w:sz w:val="28"/>
          <w:szCs w:val="28"/>
        </w:rPr>
        <w:t>ый теннис, греко-римская борьба, карате до.</w:t>
      </w:r>
      <w:r w:rsidR="00A4395B" w:rsidRPr="005B7A1A">
        <w:rPr>
          <w:sz w:val="28"/>
          <w:szCs w:val="28"/>
        </w:rPr>
        <w:t xml:space="preserve"> Количество обучающихся в ДЮСШ </w:t>
      </w:r>
      <w:r w:rsidR="00E851BC" w:rsidRPr="005B7A1A">
        <w:rPr>
          <w:sz w:val="28"/>
          <w:szCs w:val="28"/>
        </w:rPr>
        <w:t>– 709</w:t>
      </w:r>
      <w:r w:rsidR="00A4395B" w:rsidRPr="005B7A1A">
        <w:rPr>
          <w:sz w:val="28"/>
          <w:szCs w:val="28"/>
        </w:rPr>
        <w:t xml:space="preserve"> чел.</w:t>
      </w:r>
    </w:p>
    <w:p w:rsidR="00E72093" w:rsidRPr="005B7A1A" w:rsidRDefault="00E72093" w:rsidP="005B7A1A">
      <w:pPr>
        <w:pStyle w:val="s3"/>
        <w:shd w:val="clear" w:color="auto" w:fill="FFFFFF" w:themeFill="background1"/>
        <w:suppressAutoHyphens/>
        <w:spacing w:before="0" w:beforeAutospacing="0" w:after="0" w:afterAutospacing="0"/>
        <w:ind w:firstLine="709"/>
        <w:jc w:val="both"/>
        <w:rPr>
          <w:rStyle w:val="bumpedfont15"/>
          <w:rFonts w:ascii="Times New Roman" w:hAnsi="Times New Roman"/>
          <w:sz w:val="28"/>
          <w:szCs w:val="28"/>
        </w:rPr>
      </w:pPr>
      <w:r w:rsidRPr="005B7A1A">
        <w:rPr>
          <w:rStyle w:val="bumpedfont15"/>
          <w:rFonts w:ascii="Times New Roman" w:hAnsi="Times New Roman"/>
          <w:sz w:val="28"/>
          <w:szCs w:val="28"/>
        </w:rPr>
        <w:t>Ежегодно в результате упорных тренировок наши спортсмены добиваются х</w:t>
      </w:r>
      <w:r w:rsidR="0095132F" w:rsidRPr="005B7A1A">
        <w:rPr>
          <w:rStyle w:val="bumpedfont15"/>
          <w:rFonts w:ascii="Times New Roman" w:hAnsi="Times New Roman"/>
          <w:sz w:val="28"/>
          <w:szCs w:val="28"/>
        </w:rPr>
        <w:t xml:space="preserve">ороших результатов на районных, республиканских и </w:t>
      </w:r>
      <w:r w:rsidRPr="005B7A1A">
        <w:rPr>
          <w:rStyle w:val="bumpedfont15"/>
          <w:rFonts w:ascii="Times New Roman" w:hAnsi="Times New Roman"/>
          <w:sz w:val="28"/>
          <w:szCs w:val="28"/>
        </w:rPr>
        <w:t>на всероссий</w:t>
      </w:r>
      <w:r w:rsidR="000F76A3" w:rsidRPr="005B7A1A">
        <w:rPr>
          <w:rStyle w:val="bumpedfont15"/>
          <w:rFonts w:ascii="Times New Roman" w:hAnsi="Times New Roman"/>
          <w:sz w:val="28"/>
          <w:szCs w:val="28"/>
        </w:rPr>
        <w:t>ских соревнованиях, не стал</w:t>
      </w:r>
      <w:r w:rsidRPr="005B7A1A">
        <w:rPr>
          <w:rStyle w:val="bumpedfont15"/>
          <w:rFonts w:ascii="Times New Roman" w:hAnsi="Times New Roman"/>
          <w:sz w:val="28"/>
          <w:szCs w:val="28"/>
        </w:rPr>
        <w:t xml:space="preserve"> исключением </w:t>
      </w:r>
      <w:r w:rsidR="000F76A3" w:rsidRPr="005B7A1A">
        <w:rPr>
          <w:rStyle w:val="bumpedfont15"/>
          <w:rFonts w:ascii="Times New Roman" w:hAnsi="Times New Roman"/>
          <w:sz w:val="28"/>
          <w:szCs w:val="28"/>
        </w:rPr>
        <w:t xml:space="preserve">и </w:t>
      </w:r>
      <w:r w:rsidRPr="005B7A1A">
        <w:rPr>
          <w:rStyle w:val="bumpedfont15"/>
          <w:rFonts w:ascii="Times New Roman" w:hAnsi="Times New Roman"/>
          <w:sz w:val="28"/>
          <w:szCs w:val="28"/>
        </w:rPr>
        <w:t>202</w:t>
      </w:r>
      <w:r w:rsidR="00E851BC" w:rsidRPr="005B7A1A">
        <w:rPr>
          <w:rStyle w:val="bumpedfont15"/>
          <w:rFonts w:ascii="Times New Roman" w:hAnsi="Times New Roman"/>
          <w:sz w:val="28"/>
          <w:szCs w:val="28"/>
        </w:rPr>
        <w:t>4</w:t>
      </w:r>
      <w:r w:rsidRPr="005B7A1A">
        <w:rPr>
          <w:rStyle w:val="apple-converted-space"/>
          <w:rFonts w:ascii="Times New Roman" w:hAnsi="Times New Roman"/>
          <w:sz w:val="28"/>
          <w:szCs w:val="28"/>
        </w:rPr>
        <w:t> </w:t>
      </w:r>
      <w:r w:rsidRPr="005B7A1A">
        <w:rPr>
          <w:rStyle w:val="bumpedfont15"/>
          <w:rFonts w:ascii="Times New Roman" w:hAnsi="Times New Roman"/>
          <w:sz w:val="28"/>
          <w:szCs w:val="28"/>
        </w:rPr>
        <w:t>год.</w:t>
      </w:r>
    </w:p>
    <w:p w:rsidR="007C1C90" w:rsidRPr="005B7A1A" w:rsidRDefault="007C1C90" w:rsidP="005B7A1A">
      <w:pPr>
        <w:shd w:val="clear" w:color="auto" w:fill="FFFFFF" w:themeFill="background1"/>
        <w:suppressAutoHyphens/>
        <w:ind w:firstLine="709"/>
        <w:jc w:val="both"/>
        <w:rPr>
          <w:color w:val="000000"/>
          <w:sz w:val="28"/>
          <w:szCs w:val="28"/>
        </w:rPr>
      </w:pPr>
      <w:r w:rsidRPr="005B7A1A">
        <w:rPr>
          <w:color w:val="000000"/>
          <w:sz w:val="28"/>
          <w:szCs w:val="28"/>
        </w:rPr>
        <w:t>Футболисты МБОУ «Белозерьевская СОШ» Ромодановского района 2009 – 2010 года рождения в республиканских финальных соревнованиях Всероссийского проекта «Мини – футбол в школу» заняли 1 место.</w:t>
      </w:r>
    </w:p>
    <w:p w:rsidR="007C1C90" w:rsidRPr="005B7A1A" w:rsidRDefault="007C1C90" w:rsidP="005B7A1A">
      <w:pPr>
        <w:shd w:val="clear" w:color="auto" w:fill="FFFFFF" w:themeFill="background1"/>
        <w:suppressAutoHyphens/>
        <w:ind w:firstLine="709"/>
        <w:jc w:val="both"/>
        <w:rPr>
          <w:color w:val="000000"/>
          <w:sz w:val="28"/>
          <w:szCs w:val="28"/>
        </w:rPr>
      </w:pPr>
      <w:r w:rsidRPr="005B7A1A">
        <w:rPr>
          <w:color w:val="000000"/>
          <w:sz w:val="28"/>
          <w:szCs w:val="28"/>
        </w:rPr>
        <w:t xml:space="preserve">  Команда воспитанников Ромодановской ДЮСШ, БК «Феникс» в </w:t>
      </w:r>
      <w:r w:rsidR="00730D08" w:rsidRPr="005B7A1A">
        <w:rPr>
          <w:color w:val="000000"/>
          <w:sz w:val="28"/>
          <w:szCs w:val="28"/>
        </w:rPr>
        <w:t>Всероссийском фестивале детского дворового баскетбола 3*3 среди девочек заняли 3 место.</w:t>
      </w:r>
    </w:p>
    <w:p w:rsidR="007C1C90" w:rsidRPr="005B7A1A" w:rsidRDefault="007C1C90" w:rsidP="005B7A1A">
      <w:pPr>
        <w:shd w:val="clear" w:color="auto" w:fill="FFFFFF" w:themeFill="background1"/>
        <w:suppressAutoHyphens/>
        <w:ind w:firstLine="709"/>
        <w:jc w:val="both"/>
        <w:rPr>
          <w:color w:val="000000"/>
          <w:sz w:val="28"/>
          <w:szCs w:val="28"/>
        </w:rPr>
      </w:pPr>
      <w:r w:rsidRPr="005B7A1A">
        <w:rPr>
          <w:color w:val="000000"/>
          <w:sz w:val="28"/>
          <w:szCs w:val="28"/>
        </w:rPr>
        <w:t>Футбольная</w:t>
      </w:r>
      <w:r w:rsidR="00730D08" w:rsidRPr="005B7A1A">
        <w:rPr>
          <w:color w:val="000000"/>
          <w:sz w:val="28"/>
          <w:szCs w:val="28"/>
        </w:rPr>
        <w:t xml:space="preserve"> </w:t>
      </w:r>
      <w:r w:rsidRPr="005B7A1A">
        <w:rPr>
          <w:color w:val="000000"/>
          <w:sz w:val="28"/>
          <w:szCs w:val="28"/>
        </w:rPr>
        <w:t>команда Ромоданов</w:t>
      </w:r>
      <w:r w:rsidR="00F7240D" w:rsidRPr="005B7A1A">
        <w:rPr>
          <w:color w:val="000000"/>
          <w:sz w:val="28"/>
          <w:szCs w:val="28"/>
        </w:rPr>
        <w:t xml:space="preserve">ской </w:t>
      </w:r>
      <w:r w:rsidRPr="005B7A1A">
        <w:rPr>
          <w:color w:val="000000"/>
          <w:sz w:val="28"/>
          <w:szCs w:val="28"/>
        </w:rPr>
        <w:t>ДЮСШ по руководством тренера Толмаева А.Н. приняли участие в турнире по мини – футболу «Саранская весна» и завоевали почетное второе место. </w:t>
      </w:r>
    </w:p>
    <w:p w:rsidR="007C1C90" w:rsidRPr="005B7A1A" w:rsidRDefault="007C1C90" w:rsidP="005B7A1A">
      <w:pPr>
        <w:shd w:val="clear" w:color="auto" w:fill="FFFFFF" w:themeFill="background1"/>
        <w:suppressAutoHyphens/>
        <w:ind w:firstLine="709"/>
        <w:jc w:val="both"/>
        <w:rPr>
          <w:color w:val="000000"/>
          <w:sz w:val="28"/>
          <w:szCs w:val="28"/>
        </w:rPr>
      </w:pPr>
      <w:r w:rsidRPr="005B7A1A">
        <w:rPr>
          <w:color w:val="000000"/>
          <w:sz w:val="28"/>
          <w:szCs w:val="28"/>
        </w:rPr>
        <w:t>На базе МБУ ДО «Ромодановской ДЮСШ» проходили районные соревнования по волейболу среди общеобразовательных учреждений, тройку призеров вошли следующие школы района:</w:t>
      </w:r>
      <w:r w:rsidR="00F7240D" w:rsidRPr="005B7A1A">
        <w:rPr>
          <w:color w:val="000000"/>
          <w:sz w:val="28"/>
          <w:szCs w:val="28"/>
        </w:rPr>
        <w:t xml:space="preserve"> 1 место – Ромодановская СОШ № 3, 2 место – Пятинская СОШ</w:t>
      </w:r>
      <w:r w:rsidRPr="005B7A1A">
        <w:rPr>
          <w:color w:val="000000"/>
          <w:sz w:val="28"/>
          <w:szCs w:val="28"/>
        </w:rPr>
        <w:t>, 3 место – Ромодановская СОШ №</w:t>
      </w:r>
      <w:r w:rsidR="00F7240D" w:rsidRPr="005B7A1A">
        <w:rPr>
          <w:color w:val="000000"/>
          <w:sz w:val="28"/>
          <w:szCs w:val="28"/>
        </w:rPr>
        <w:t xml:space="preserve"> </w:t>
      </w:r>
      <w:r w:rsidRPr="005B7A1A">
        <w:rPr>
          <w:color w:val="000000"/>
          <w:sz w:val="28"/>
          <w:szCs w:val="28"/>
        </w:rPr>
        <w:t>1. На базе МБУ ДО «Ромодановской ДЮСШ» проходил муниципальный этап соревнований «Чудо шашки» за победу боролись 10 команд из Ромодановского района, призерами соревнований стали 3 команды: 1 место – команда МБОУ «Алтар</w:t>
      </w:r>
      <w:r w:rsidR="00F7240D" w:rsidRPr="005B7A1A">
        <w:rPr>
          <w:color w:val="000000"/>
          <w:sz w:val="28"/>
          <w:szCs w:val="28"/>
        </w:rPr>
        <w:t>ская СОШ»</w:t>
      </w:r>
      <w:r w:rsidRPr="005B7A1A">
        <w:rPr>
          <w:color w:val="000000"/>
          <w:sz w:val="28"/>
          <w:szCs w:val="28"/>
        </w:rPr>
        <w:t>, 2 мест</w:t>
      </w:r>
      <w:r w:rsidR="00F7240D" w:rsidRPr="005B7A1A">
        <w:rPr>
          <w:color w:val="000000"/>
          <w:sz w:val="28"/>
          <w:szCs w:val="28"/>
        </w:rPr>
        <w:t>о – МБОУ «Ромодановская СОШ №1»</w:t>
      </w:r>
      <w:r w:rsidRPr="005B7A1A">
        <w:rPr>
          <w:color w:val="000000"/>
          <w:sz w:val="28"/>
          <w:szCs w:val="28"/>
        </w:rPr>
        <w:t>, 3 место – команда М. Березнековского филиала МБОУ «Пятинской СОШ».</w:t>
      </w:r>
    </w:p>
    <w:p w:rsidR="007C1C90" w:rsidRPr="005B7A1A" w:rsidRDefault="007C1C90" w:rsidP="005B7A1A">
      <w:pPr>
        <w:shd w:val="clear" w:color="auto" w:fill="FFFFFF" w:themeFill="background1"/>
        <w:suppressAutoHyphens/>
        <w:ind w:firstLine="709"/>
        <w:jc w:val="both"/>
        <w:rPr>
          <w:color w:val="000000"/>
          <w:sz w:val="28"/>
          <w:szCs w:val="28"/>
        </w:rPr>
      </w:pPr>
      <w:r w:rsidRPr="005B7A1A">
        <w:rPr>
          <w:color w:val="000000"/>
          <w:sz w:val="28"/>
          <w:szCs w:val="28"/>
        </w:rPr>
        <w:t>В Республиканских соревнованиях по волейболу среди мужских команд приняла участие сборная команд</w:t>
      </w:r>
      <w:r w:rsidR="00F7240D" w:rsidRPr="005B7A1A">
        <w:rPr>
          <w:color w:val="000000"/>
          <w:sz w:val="28"/>
          <w:szCs w:val="28"/>
        </w:rPr>
        <w:t>а Ромодановского района и заняла</w:t>
      </w:r>
      <w:r w:rsidRPr="005B7A1A">
        <w:rPr>
          <w:color w:val="000000"/>
          <w:sz w:val="28"/>
          <w:szCs w:val="28"/>
        </w:rPr>
        <w:t xml:space="preserve"> почетное второе место.</w:t>
      </w:r>
    </w:p>
    <w:p w:rsidR="00C60D02" w:rsidRPr="005B7A1A" w:rsidRDefault="00AA7623" w:rsidP="005B7A1A">
      <w:pPr>
        <w:pStyle w:val="s6"/>
        <w:shd w:val="clear" w:color="auto" w:fill="FFFFFF" w:themeFill="background1"/>
        <w:suppressAutoHyphens/>
        <w:spacing w:before="0" w:beforeAutospacing="0" w:after="0" w:afterAutospacing="0"/>
        <w:ind w:firstLine="709"/>
        <w:jc w:val="both"/>
        <w:rPr>
          <w:rFonts w:ascii="Times New Roman" w:hAnsi="Times New Roman"/>
          <w:color w:val="000000"/>
          <w:sz w:val="28"/>
          <w:szCs w:val="28"/>
        </w:rPr>
      </w:pPr>
      <w:r w:rsidRPr="005B7A1A">
        <w:rPr>
          <w:rFonts w:ascii="Times New Roman" w:hAnsi="Times New Roman"/>
          <w:color w:val="000000"/>
          <w:sz w:val="28"/>
          <w:szCs w:val="28"/>
        </w:rPr>
        <w:t>Стало доброй традицией проведение</w:t>
      </w:r>
      <w:r w:rsidR="00C60D02" w:rsidRPr="005B7A1A">
        <w:rPr>
          <w:rFonts w:ascii="Times New Roman" w:hAnsi="Times New Roman"/>
          <w:color w:val="000000"/>
          <w:sz w:val="28"/>
          <w:szCs w:val="28"/>
        </w:rPr>
        <w:t xml:space="preserve"> укрепляющих имидж массового физкультурно-спортивного движения</w:t>
      </w:r>
      <w:r w:rsidRPr="005B7A1A">
        <w:rPr>
          <w:rFonts w:ascii="Times New Roman" w:hAnsi="Times New Roman"/>
          <w:color w:val="000000"/>
          <w:sz w:val="28"/>
          <w:szCs w:val="28"/>
        </w:rPr>
        <w:t xml:space="preserve"> легкоатлетических пробегов, семейных стартов, турниров по гиревому спорту, настольному теннису, волейбо</w:t>
      </w:r>
      <w:r w:rsidR="00C60D02" w:rsidRPr="005B7A1A">
        <w:rPr>
          <w:rFonts w:ascii="Times New Roman" w:hAnsi="Times New Roman"/>
          <w:color w:val="000000"/>
          <w:sz w:val="28"/>
          <w:szCs w:val="28"/>
        </w:rPr>
        <w:t xml:space="preserve">лу. </w:t>
      </w:r>
    </w:p>
    <w:p w:rsidR="00C60D02" w:rsidRPr="005B7A1A" w:rsidRDefault="00AA7623" w:rsidP="005B7A1A">
      <w:pPr>
        <w:pStyle w:val="s6"/>
        <w:shd w:val="clear" w:color="auto" w:fill="FFFFFF" w:themeFill="background1"/>
        <w:suppressAutoHyphens/>
        <w:spacing w:before="0" w:beforeAutospacing="0" w:after="0" w:afterAutospacing="0"/>
        <w:ind w:firstLine="709"/>
        <w:jc w:val="both"/>
        <w:rPr>
          <w:rStyle w:val="bumpedfont15"/>
          <w:rFonts w:ascii="Times New Roman" w:hAnsi="Times New Roman"/>
          <w:color w:val="000000"/>
          <w:sz w:val="28"/>
          <w:szCs w:val="28"/>
          <w:shd w:val="clear" w:color="auto" w:fill="FFFFFF"/>
        </w:rPr>
      </w:pPr>
      <w:r w:rsidRPr="005B7A1A">
        <w:rPr>
          <w:rFonts w:ascii="Times New Roman" w:hAnsi="Times New Roman"/>
          <w:color w:val="000000"/>
          <w:sz w:val="28"/>
          <w:szCs w:val="28"/>
        </w:rPr>
        <w:t>Мы должны и дальше поддерживать желание людей заниматься спортом.</w:t>
      </w:r>
      <w:r w:rsidRPr="005B7A1A">
        <w:rPr>
          <w:rStyle w:val="bumpedfont15"/>
          <w:rFonts w:ascii="Times New Roman" w:hAnsi="Times New Roman"/>
          <w:color w:val="000000"/>
          <w:sz w:val="28"/>
          <w:szCs w:val="28"/>
          <w:shd w:val="clear" w:color="auto" w:fill="FFFFFF"/>
        </w:rPr>
        <w:t xml:space="preserve"> Спортивные объекты доступны для всех слоев населения, в том числе и для инвалидов. Введение новых спортивных объектов позволило большему количеству жителей Ромодановского муниципального района заниматься физической культурой и спортом.</w:t>
      </w:r>
      <w:r w:rsidR="00C60D02" w:rsidRPr="005B7A1A">
        <w:rPr>
          <w:rStyle w:val="bumpedfont15"/>
          <w:rFonts w:ascii="Times New Roman" w:hAnsi="Times New Roman"/>
          <w:color w:val="000000"/>
          <w:sz w:val="28"/>
          <w:szCs w:val="28"/>
          <w:shd w:val="clear" w:color="auto" w:fill="FFFFFF"/>
        </w:rPr>
        <w:t xml:space="preserve"> </w:t>
      </w:r>
    </w:p>
    <w:p w:rsidR="00AA7623" w:rsidRPr="005B7A1A" w:rsidRDefault="00F7240D" w:rsidP="005B7A1A">
      <w:pPr>
        <w:pStyle w:val="s6"/>
        <w:shd w:val="clear" w:color="auto" w:fill="FFFFFF" w:themeFill="background1"/>
        <w:suppressAutoHyphens/>
        <w:spacing w:before="0" w:beforeAutospacing="0" w:after="0" w:afterAutospacing="0"/>
        <w:ind w:firstLine="709"/>
        <w:jc w:val="both"/>
        <w:rPr>
          <w:rFonts w:ascii="Times New Roman" w:hAnsi="Times New Roman"/>
          <w:color w:val="000000"/>
          <w:sz w:val="28"/>
          <w:szCs w:val="28"/>
        </w:rPr>
      </w:pPr>
      <w:r w:rsidRPr="005B7A1A">
        <w:rPr>
          <w:rStyle w:val="bumpedfont15"/>
          <w:rFonts w:ascii="Times New Roman" w:hAnsi="Times New Roman"/>
          <w:color w:val="000000"/>
          <w:sz w:val="28"/>
          <w:szCs w:val="28"/>
          <w:shd w:val="clear" w:color="auto" w:fill="FFFFFF"/>
        </w:rPr>
        <w:t>По итогам 202</w:t>
      </w:r>
      <w:r w:rsidR="00C8706F" w:rsidRPr="005B7A1A">
        <w:rPr>
          <w:rStyle w:val="bumpedfont15"/>
          <w:rFonts w:ascii="Times New Roman" w:hAnsi="Times New Roman"/>
          <w:color w:val="000000"/>
          <w:sz w:val="28"/>
          <w:szCs w:val="28"/>
          <w:shd w:val="clear" w:color="auto" w:fill="FFFFFF"/>
        </w:rPr>
        <w:t>4</w:t>
      </w:r>
      <w:r w:rsidR="00C60D02" w:rsidRPr="005B7A1A">
        <w:rPr>
          <w:rStyle w:val="bumpedfont15"/>
          <w:rFonts w:ascii="Times New Roman" w:hAnsi="Times New Roman"/>
          <w:color w:val="000000"/>
          <w:sz w:val="28"/>
          <w:szCs w:val="28"/>
          <w:shd w:val="clear" w:color="auto" w:fill="FFFFFF"/>
        </w:rPr>
        <w:t xml:space="preserve"> года доля населения, систематически занимающегося физической культурой и спортом, в Ромодановском м</w:t>
      </w:r>
      <w:r w:rsidRPr="005B7A1A">
        <w:rPr>
          <w:rStyle w:val="bumpedfont15"/>
          <w:rFonts w:ascii="Times New Roman" w:hAnsi="Times New Roman"/>
          <w:color w:val="000000"/>
          <w:sz w:val="28"/>
          <w:szCs w:val="28"/>
          <w:shd w:val="clear" w:color="auto" w:fill="FFFFFF"/>
        </w:rPr>
        <w:t xml:space="preserve">униципальном районе </w:t>
      </w:r>
      <w:r w:rsidRPr="005B7A1A">
        <w:rPr>
          <w:rStyle w:val="bumpedfont15"/>
          <w:rFonts w:ascii="Times New Roman" w:hAnsi="Times New Roman"/>
          <w:color w:val="000000"/>
          <w:sz w:val="28"/>
          <w:szCs w:val="28"/>
          <w:shd w:val="clear" w:color="auto" w:fill="FFFFFF"/>
        </w:rPr>
        <w:lastRenderedPageBreak/>
        <w:t xml:space="preserve">составила </w:t>
      </w:r>
      <w:r w:rsidR="00C8706F" w:rsidRPr="005B7A1A">
        <w:rPr>
          <w:rStyle w:val="bumpedfont15"/>
          <w:rFonts w:ascii="Times New Roman" w:hAnsi="Times New Roman"/>
          <w:color w:val="000000"/>
          <w:sz w:val="28"/>
          <w:szCs w:val="28"/>
          <w:shd w:val="clear" w:color="auto" w:fill="FFFFFF"/>
        </w:rPr>
        <w:t>54,1</w:t>
      </w:r>
      <w:r w:rsidRPr="005B7A1A">
        <w:rPr>
          <w:rStyle w:val="bumpedfont15"/>
          <w:rFonts w:ascii="Times New Roman" w:hAnsi="Times New Roman"/>
          <w:color w:val="000000"/>
          <w:sz w:val="28"/>
          <w:szCs w:val="28"/>
          <w:shd w:val="clear" w:color="auto" w:fill="FFFFFF"/>
        </w:rPr>
        <w:t>%. Планируется, что к 202</w:t>
      </w:r>
      <w:r w:rsidR="00C8706F" w:rsidRPr="005B7A1A">
        <w:rPr>
          <w:rStyle w:val="bumpedfont15"/>
          <w:rFonts w:ascii="Times New Roman" w:hAnsi="Times New Roman"/>
          <w:color w:val="000000"/>
          <w:sz w:val="28"/>
          <w:szCs w:val="28"/>
          <w:shd w:val="clear" w:color="auto" w:fill="FFFFFF"/>
        </w:rPr>
        <w:t>7</w:t>
      </w:r>
      <w:r w:rsidR="00C60D02" w:rsidRPr="005B7A1A">
        <w:rPr>
          <w:rStyle w:val="bumpedfont15"/>
          <w:rFonts w:ascii="Times New Roman" w:hAnsi="Times New Roman"/>
          <w:color w:val="000000"/>
          <w:sz w:val="28"/>
          <w:szCs w:val="28"/>
          <w:shd w:val="clear" w:color="auto" w:fill="FFFFFF"/>
        </w:rPr>
        <w:t xml:space="preserve"> год</w:t>
      </w:r>
      <w:r w:rsidRPr="005B7A1A">
        <w:rPr>
          <w:rStyle w:val="bumpedfont15"/>
          <w:rFonts w:ascii="Times New Roman" w:hAnsi="Times New Roman"/>
          <w:color w:val="000000"/>
          <w:sz w:val="28"/>
          <w:szCs w:val="28"/>
          <w:shd w:val="clear" w:color="auto" w:fill="FFFFFF"/>
        </w:rPr>
        <w:t xml:space="preserve">у этот показатель вырастет до </w:t>
      </w:r>
      <w:r w:rsidR="00C8706F" w:rsidRPr="005B7A1A">
        <w:rPr>
          <w:rStyle w:val="bumpedfont15"/>
          <w:rFonts w:ascii="Times New Roman" w:hAnsi="Times New Roman"/>
          <w:color w:val="000000"/>
          <w:sz w:val="28"/>
          <w:szCs w:val="28"/>
          <w:shd w:val="clear" w:color="auto" w:fill="FFFFFF"/>
        </w:rPr>
        <w:t>63,9</w:t>
      </w:r>
      <w:r w:rsidR="00C60D02" w:rsidRPr="005B7A1A">
        <w:rPr>
          <w:rStyle w:val="bumpedfont15"/>
          <w:rFonts w:ascii="Times New Roman" w:hAnsi="Times New Roman"/>
          <w:color w:val="000000"/>
          <w:sz w:val="28"/>
          <w:szCs w:val="28"/>
          <w:shd w:val="clear" w:color="auto" w:fill="FFFFFF"/>
        </w:rPr>
        <w:t xml:space="preserve"> %.</w:t>
      </w:r>
    </w:p>
    <w:p w:rsidR="00AA7623" w:rsidRPr="005B7A1A" w:rsidRDefault="00AA7623" w:rsidP="005B7A1A">
      <w:pPr>
        <w:shd w:val="clear" w:color="auto" w:fill="FFFFFF" w:themeFill="background1"/>
        <w:suppressAutoHyphens/>
        <w:ind w:firstLine="709"/>
        <w:jc w:val="both"/>
        <w:rPr>
          <w:sz w:val="28"/>
          <w:szCs w:val="28"/>
        </w:rPr>
      </w:pPr>
      <w:r w:rsidRPr="005B7A1A">
        <w:rPr>
          <w:sz w:val="28"/>
          <w:szCs w:val="28"/>
        </w:rPr>
        <w:t>До</w:t>
      </w:r>
      <w:r w:rsidR="00C60D02" w:rsidRPr="005B7A1A">
        <w:rPr>
          <w:sz w:val="28"/>
          <w:szCs w:val="28"/>
        </w:rPr>
        <w:t xml:space="preserve">ля обучающихся, </w:t>
      </w:r>
      <w:r w:rsidRPr="005B7A1A">
        <w:rPr>
          <w:sz w:val="28"/>
          <w:szCs w:val="28"/>
        </w:rPr>
        <w:t>систематически занимающихся физической культурой и спортом, в обще</w:t>
      </w:r>
      <w:r w:rsidR="00F7240D" w:rsidRPr="005B7A1A">
        <w:rPr>
          <w:sz w:val="28"/>
          <w:szCs w:val="28"/>
        </w:rPr>
        <w:t>й численности обучающихся в 202</w:t>
      </w:r>
      <w:r w:rsidR="00C8706F" w:rsidRPr="005B7A1A">
        <w:rPr>
          <w:sz w:val="28"/>
          <w:szCs w:val="28"/>
        </w:rPr>
        <w:t>4</w:t>
      </w:r>
      <w:r w:rsidRPr="005B7A1A">
        <w:rPr>
          <w:sz w:val="28"/>
          <w:szCs w:val="28"/>
        </w:rPr>
        <w:t xml:space="preserve"> году составила 8</w:t>
      </w:r>
      <w:r w:rsidR="00C8706F" w:rsidRPr="005B7A1A">
        <w:rPr>
          <w:sz w:val="28"/>
          <w:szCs w:val="28"/>
        </w:rPr>
        <w:t>3</w:t>
      </w:r>
      <w:r w:rsidRPr="005B7A1A">
        <w:rPr>
          <w:sz w:val="28"/>
          <w:szCs w:val="28"/>
        </w:rPr>
        <w:t xml:space="preserve"> %, прогнозируется, что в последующие годы доля занимающихся спортом увеличится до 84</w:t>
      </w:r>
      <w:r w:rsidR="00F7240D" w:rsidRPr="005B7A1A">
        <w:rPr>
          <w:sz w:val="28"/>
          <w:szCs w:val="28"/>
        </w:rPr>
        <w:t>,</w:t>
      </w:r>
      <w:r w:rsidR="00C8706F" w:rsidRPr="005B7A1A">
        <w:rPr>
          <w:sz w:val="28"/>
          <w:szCs w:val="28"/>
        </w:rPr>
        <w:t>3</w:t>
      </w:r>
      <w:r w:rsidRPr="005B7A1A">
        <w:rPr>
          <w:sz w:val="28"/>
          <w:szCs w:val="28"/>
        </w:rPr>
        <w:t xml:space="preserve"> %.</w:t>
      </w:r>
    </w:p>
    <w:p w:rsidR="00C60D02" w:rsidRPr="005B7A1A" w:rsidRDefault="00C60D02" w:rsidP="005B7A1A">
      <w:pPr>
        <w:pStyle w:val="s3"/>
        <w:shd w:val="clear" w:color="auto" w:fill="FFFFFF" w:themeFill="background1"/>
        <w:suppressAutoHyphens/>
        <w:spacing w:before="0" w:beforeAutospacing="0" w:after="0" w:afterAutospacing="0"/>
        <w:ind w:firstLine="709"/>
        <w:jc w:val="both"/>
        <w:rPr>
          <w:rFonts w:ascii="Times New Roman" w:hAnsi="Times New Roman"/>
          <w:color w:val="000000"/>
          <w:sz w:val="28"/>
          <w:szCs w:val="28"/>
        </w:rPr>
      </w:pPr>
      <w:r w:rsidRPr="005B7A1A">
        <w:rPr>
          <w:rStyle w:val="bumpedfont15"/>
          <w:rFonts w:ascii="Times New Roman" w:hAnsi="Times New Roman"/>
          <w:color w:val="000000"/>
          <w:sz w:val="28"/>
          <w:szCs w:val="28"/>
        </w:rPr>
        <w:t>Необходимо больше внимания уделять массовым мероприятиям среди школьников, информационной работе с населением по пропаганде здорового образа жизни. По максимуму заполнять всю имеющуюся инфраструктуру. Двери спортивных учреждений должны быть открыты постоянно.</w:t>
      </w:r>
    </w:p>
    <w:p w:rsidR="00F87649" w:rsidRPr="005B7A1A" w:rsidRDefault="00F87649" w:rsidP="005B7A1A">
      <w:pPr>
        <w:shd w:val="clear" w:color="auto" w:fill="FFFFFF" w:themeFill="background1"/>
        <w:suppressAutoHyphens/>
        <w:rPr>
          <w:b/>
          <w:sz w:val="28"/>
          <w:szCs w:val="28"/>
        </w:rPr>
      </w:pPr>
      <w:bookmarkStart w:id="4" w:name="sub_30026"/>
      <w:bookmarkEnd w:id="3"/>
    </w:p>
    <w:p w:rsidR="00C94021" w:rsidRPr="005B7A1A" w:rsidRDefault="00C94021" w:rsidP="005B7A1A">
      <w:pPr>
        <w:shd w:val="clear" w:color="auto" w:fill="FFFFFF" w:themeFill="background1"/>
        <w:suppressAutoHyphens/>
        <w:ind w:firstLine="709"/>
        <w:jc w:val="center"/>
        <w:rPr>
          <w:b/>
          <w:sz w:val="28"/>
          <w:szCs w:val="28"/>
        </w:rPr>
      </w:pPr>
      <w:r w:rsidRPr="005B7A1A">
        <w:rPr>
          <w:b/>
          <w:sz w:val="28"/>
          <w:szCs w:val="28"/>
        </w:rPr>
        <w:t>7.  Жилищное строительство и обеспечение граждан жильем</w:t>
      </w:r>
    </w:p>
    <w:p w:rsidR="00820FDE" w:rsidRPr="005B7A1A" w:rsidRDefault="00820FDE" w:rsidP="005B7A1A">
      <w:pPr>
        <w:shd w:val="clear" w:color="auto" w:fill="FFFFFF" w:themeFill="background1"/>
        <w:suppressAutoHyphens/>
        <w:ind w:firstLine="709"/>
        <w:jc w:val="both"/>
        <w:rPr>
          <w:sz w:val="28"/>
          <w:szCs w:val="28"/>
        </w:rPr>
      </w:pPr>
    </w:p>
    <w:p w:rsidR="002D6134" w:rsidRPr="005B7A1A" w:rsidRDefault="002D6134" w:rsidP="005B7A1A">
      <w:pPr>
        <w:shd w:val="clear" w:color="auto" w:fill="FFFFFF" w:themeFill="background1"/>
        <w:suppressAutoHyphens/>
        <w:ind w:firstLine="709"/>
        <w:jc w:val="both"/>
        <w:rPr>
          <w:sz w:val="28"/>
          <w:szCs w:val="28"/>
        </w:rPr>
      </w:pPr>
      <w:bookmarkStart w:id="5" w:name="sub_30027"/>
      <w:bookmarkEnd w:id="4"/>
      <w:r w:rsidRPr="005B7A1A">
        <w:rPr>
          <w:sz w:val="28"/>
          <w:szCs w:val="28"/>
        </w:rPr>
        <w:t>Результаты работы администрации района по вопросу жилищного строительства и обеспечению граждан жильем свидетельствуют об активизации деятельности в данном вопросе. В</w:t>
      </w:r>
      <w:r w:rsidR="0080603E" w:rsidRPr="005B7A1A">
        <w:rPr>
          <w:sz w:val="28"/>
          <w:szCs w:val="28"/>
        </w:rPr>
        <w:t xml:space="preserve"> 202</w:t>
      </w:r>
      <w:r w:rsidR="009254AC" w:rsidRPr="005B7A1A">
        <w:rPr>
          <w:sz w:val="28"/>
          <w:szCs w:val="28"/>
        </w:rPr>
        <w:t>4</w:t>
      </w:r>
      <w:r w:rsidRPr="005B7A1A">
        <w:rPr>
          <w:sz w:val="28"/>
          <w:szCs w:val="28"/>
        </w:rPr>
        <w:t xml:space="preserve"> году общая площадь жилых домов в расчете</w:t>
      </w:r>
      <w:r w:rsidR="006E3B31" w:rsidRPr="005B7A1A">
        <w:rPr>
          <w:sz w:val="28"/>
          <w:szCs w:val="28"/>
        </w:rPr>
        <w:t xml:space="preserve"> на одного жителя составила</w:t>
      </w:r>
      <w:r w:rsidR="0080603E" w:rsidRPr="005B7A1A">
        <w:rPr>
          <w:sz w:val="28"/>
          <w:szCs w:val="28"/>
        </w:rPr>
        <w:t xml:space="preserve"> </w:t>
      </w:r>
      <w:r w:rsidR="009254AC" w:rsidRPr="005B7A1A">
        <w:rPr>
          <w:sz w:val="28"/>
          <w:szCs w:val="28"/>
        </w:rPr>
        <w:t>33,1</w:t>
      </w:r>
      <w:r w:rsidR="00CA7C86" w:rsidRPr="005B7A1A">
        <w:rPr>
          <w:sz w:val="28"/>
          <w:szCs w:val="28"/>
        </w:rPr>
        <w:t xml:space="preserve"> </w:t>
      </w:r>
      <w:r w:rsidRPr="005B7A1A">
        <w:rPr>
          <w:sz w:val="28"/>
          <w:szCs w:val="28"/>
        </w:rPr>
        <w:t xml:space="preserve">кв. м.  </w:t>
      </w:r>
    </w:p>
    <w:p w:rsidR="00F25F03" w:rsidRPr="005B7A1A" w:rsidRDefault="00EA37F1" w:rsidP="005B7A1A">
      <w:pPr>
        <w:shd w:val="clear" w:color="auto" w:fill="FFFFFF" w:themeFill="background1"/>
        <w:suppressAutoHyphens/>
        <w:ind w:firstLine="709"/>
        <w:jc w:val="both"/>
        <w:rPr>
          <w:sz w:val="28"/>
          <w:szCs w:val="28"/>
        </w:rPr>
      </w:pPr>
      <w:r w:rsidRPr="005B7A1A">
        <w:rPr>
          <w:sz w:val="28"/>
          <w:szCs w:val="28"/>
        </w:rPr>
        <w:t>В 2024</w:t>
      </w:r>
      <w:r w:rsidR="008F53CE" w:rsidRPr="005B7A1A">
        <w:rPr>
          <w:sz w:val="28"/>
          <w:szCs w:val="28"/>
        </w:rPr>
        <w:t xml:space="preserve"> году было введено </w:t>
      </w:r>
      <w:r w:rsidRPr="005B7A1A">
        <w:rPr>
          <w:sz w:val="28"/>
          <w:szCs w:val="28"/>
        </w:rPr>
        <w:t>47</w:t>
      </w:r>
      <w:r w:rsidR="00CC7ABA" w:rsidRPr="005B7A1A">
        <w:rPr>
          <w:sz w:val="28"/>
          <w:szCs w:val="28"/>
        </w:rPr>
        <w:t xml:space="preserve"> жилых дома общей площадью </w:t>
      </w:r>
      <w:r w:rsidRPr="005B7A1A">
        <w:rPr>
          <w:sz w:val="28"/>
          <w:szCs w:val="28"/>
        </w:rPr>
        <w:t xml:space="preserve"> 5 704</w:t>
      </w:r>
      <w:r w:rsidR="00CC7ABA" w:rsidRPr="005B7A1A">
        <w:rPr>
          <w:sz w:val="28"/>
          <w:szCs w:val="28"/>
        </w:rPr>
        <w:t xml:space="preserve"> </w:t>
      </w:r>
      <w:r w:rsidR="00F25F03" w:rsidRPr="005B7A1A">
        <w:rPr>
          <w:sz w:val="28"/>
          <w:szCs w:val="28"/>
        </w:rPr>
        <w:t>кв.м. – индивидуальное жилищное строительство (собственность граждан).</w:t>
      </w:r>
    </w:p>
    <w:p w:rsidR="0095181E" w:rsidRPr="005B7A1A" w:rsidRDefault="002D6134" w:rsidP="005B7A1A">
      <w:pPr>
        <w:shd w:val="clear" w:color="auto" w:fill="FFFFFF" w:themeFill="background1"/>
        <w:suppressAutoHyphens/>
        <w:ind w:firstLine="709"/>
        <w:jc w:val="both"/>
        <w:rPr>
          <w:sz w:val="28"/>
          <w:szCs w:val="28"/>
        </w:rPr>
      </w:pPr>
      <w:r w:rsidRPr="005B7A1A">
        <w:rPr>
          <w:sz w:val="28"/>
          <w:szCs w:val="28"/>
        </w:rPr>
        <w:t>Положительная тенденция роста жилищного строительства сохранится. Прогнозируется, что площадь жилых помещений, приходящихся в сред</w:t>
      </w:r>
      <w:r w:rsidR="00F64F33" w:rsidRPr="005B7A1A">
        <w:rPr>
          <w:sz w:val="28"/>
          <w:szCs w:val="28"/>
        </w:rPr>
        <w:t>нем на одного жителя, в 2</w:t>
      </w:r>
      <w:r w:rsidR="00BC01AB" w:rsidRPr="005B7A1A">
        <w:rPr>
          <w:sz w:val="28"/>
          <w:szCs w:val="28"/>
        </w:rPr>
        <w:t>025</w:t>
      </w:r>
      <w:r w:rsidRPr="005B7A1A">
        <w:rPr>
          <w:sz w:val="28"/>
          <w:szCs w:val="28"/>
        </w:rPr>
        <w:t xml:space="preserve"> году составит </w:t>
      </w:r>
      <w:r w:rsidR="00BC01AB" w:rsidRPr="005B7A1A">
        <w:rPr>
          <w:sz w:val="28"/>
          <w:szCs w:val="28"/>
        </w:rPr>
        <w:t>33,2</w:t>
      </w:r>
      <w:r w:rsidR="007043A3" w:rsidRPr="005B7A1A">
        <w:rPr>
          <w:sz w:val="28"/>
          <w:szCs w:val="28"/>
        </w:rPr>
        <w:t xml:space="preserve"> кв. м., в 202</w:t>
      </w:r>
      <w:r w:rsidR="00BC01AB" w:rsidRPr="005B7A1A">
        <w:rPr>
          <w:sz w:val="28"/>
          <w:szCs w:val="28"/>
        </w:rPr>
        <w:t>6</w:t>
      </w:r>
      <w:r w:rsidRPr="005B7A1A">
        <w:rPr>
          <w:sz w:val="28"/>
          <w:szCs w:val="28"/>
        </w:rPr>
        <w:t xml:space="preserve"> году –</w:t>
      </w:r>
      <w:r w:rsidR="007043A3" w:rsidRPr="005B7A1A">
        <w:rPr>
          <w:sz w:val="28"/>
          <w:szCs w:val="28"/>
        </w:rPr>
        <w:t xml:space="preserve"> 33</w:t>
      </w:r>
      <w:r w:rsidR="00BC01AB" w:rsidRPr="005B7A1A">
        <w:rPr>
          <w:sz w:val="28"/>
          <w:szCs w:val="28"/>
        </w:rPr>
        <w:t>,3 кв. м., в 2027</w:t>
      </w:r>
      <w:r w:rsidRPr="005B7A1A">
        <w:rPr>
          <w:sz w:val="28"/>
          <w:szCs w:val="28"/>
        </w:rPr>
        <w:t xml:space="preserve"> году –</w:t>
      </w:r>
      <w:r w:rsidR="007043A3" w:rsidRPr="005B7A1A">
        <w:rPr>
          <w:sz w:val="28"/>
          <w:szCs w:val="28"/>
        </w:rPr>
        <w:t>33,</w:t>
      </w:r>
      <w:r w:rsidR="00BC01AB" w:rsidRPr="005B7A1A">
        <w:rPr>
          <w:sz w:val="28"/>
          <w:szCs w:val="28"/>
        </w:rPr>
        <w:t>4</w:t>
      </w:r>
      <w:r w:rsidR="00A41EB5" w:rsidRPr="005B7A1A">
        <w:rPr>
          <w:sz w:val="28"/>
          <w:szCs w:val="28"/>
        </w:rPr>
        <w:t xml:space="preserve"> </w:t>
      </w:r>
      <w:r w:rsidRPr="005B7A1A">
        <w:rPr>
          <w:sz w:val="28"/>
          <w:szCs w:val="28"/>
        </w:rPr>
        <w:t>кв. м.  В расчете на од</w:t>
      </w:r>
      <w:r w:rsidR="007043A3" w:rsidRPr="005B7A1A">
        <w:rPr>
          <w:sz w:val="28"/>
          <w:szCs w:val="28"/>
        </w:rPr>
        <w:t>ного жителя в 202</w:t>
      </w:r>
      <w:r w:rsidR="00BC01AB" w:rsidRPr="005B7A1A">
        <w:rPr>
          <w:sz w:val="28"/>
          <w:szCs w:val="28"/>
        </w:rPr>
        <w:t>5</w:t>
      </w:r>
      <w:r w:rsidRPr="005B7A1A">
        <w:rPr>
          <w:sz w:val="28"/>
          <w:szCs w:val="28"/>
        </w:rPr>
        <w:t xml:space="preserve"> году будет вве</w:t>
      </w:r>
      <w:r w:rsidR="007043A3" w:rsidRPr="005B7A1A">
        <w:rPr>
          <w:sz w:val="28"/>
          <w:szCs w:val="28"/>
        </w:rPr>
        <w:t>дено 0,</w:t>
      </w:r>
      <w:r w:rsidR="00BC01AB" w:rsidRPr="005B7A1A">
        <w:rPr>
          <w:sz w:val="28"/>
          <w:szCs w:val="28"/>
        </w:rPr>
        <w:t>49</w:t>
      </w:r>
      <w:r w:rsidR="007043A3" w:rsidRPr="005B7A1A">
        <w:rPr>
          <w:sz w:val="28"/>
          <w:szCs w:val="28"/>
        </w:rPr>
        <w:t xml:space="preserve"> кв.м.. в 202</w:t>
      </w:r>
      <w:r w:rsidR="00BC01AB" w:rsidRPr="005B7A1A">
        <w:rPr>
          <w:sz w:val="28"/>
          <w:szCs w:val="28"/>
        </w:rPr>
        <w:t>6</w:t>
      </w:r>
      <w:r w:rsidR="00F64F33" w:rsidRPr="005B7A1A">
        <w:rPr>
          <w:sz w:val="28"/>
          <w:szCs w:val="28"/>
        </w:rPr>
        <w:t xml:space="preserve"> </w:t>
      </w:r>
      <w:r w:rsidRPr="005B7A1A">
        <w:rPr>
          <w:sz w:val="28"/>
          <w:szCs w:val="28"/>
        </w:rPr>
        <w:t>-</w:t>
      </w:r>
      <w:r w:rsidR="007043A3" w:rsidRPr="005B7A1A">
        <w:rPr>
          <w:sz w:val="28"/>
          <w:szCs w:val="28"/>
        </w:rPr>
        <w:t xml:space="preserve"> 0,</w:t>
      </w:r>
      <w:r w:rsidR="00BC01AB" w:rsidRPr="005B7A1A">
        <w:rPr>
          <w:sz w:val="28"/>
          <w:szCs w:val="28"/>
        </w:rPr>
        <w:t>50</w:t>
      </w:r>
      <w:r w:rsidR="007043A3" w:rsidRPr="005B7A1A">
        <w:rPr>
          <w:sz w:val="28"/>
          <w:szCs w:val="28"/>
        </w:rPr>
        <w:t xml:space="preserve"> кв.м. и 202</w:t>
      </w:r>
      <w:r w:rsidR="00BC01AB" w:rsidRPr="005B7A1A">
        <w:rPr>
          <w:sz w:val="28"/>
          <w:szCs w:val="28"/>
        </w:rPr>
        <w:t>7</w:t>
      </w:r>
      <w:r w:rsidR="007043A3" w:rsidRPr="005B7A1A">
        <w:rPr>
          <w:sz w:val="28"/>
          <w:szCs w:val="28"/>
        </w:rPr>
        <w:t xml:space="preserve"> году - 0,</w:t>
      </w:r>
      <w:r w:rsidR="00BC01AB" w:rsidRPr="005B7A1A">
        <w:rPr>
          <w:sz w:val="28"/>
          <w:szCs w:val="28"/>
        </w:rPr>
        <w:t>51</w:t>
      </w:r>
      <w:r w:rsidR="0095181E" w:rsidRPr="005B7A1A">
        <w:rPr>
          <w:sz w:val="28"/>
          <w:szCs w:val="28"/>
        </w:rPr>
        <w:t xml:space="preserve"> кв.м.</w:t>
      </w:r>
    </w:p>
    <w:p w:rsidR="00C968FD" w:rsidRPr="005B7A1A" w:rsidRDefault="00993B5E" w:rsidP="005B7A1A">
      <w:pPr>
        <w:shd w:val="clear" w:color="auto" w:fill="FFFFFF" w:themeFill="background1"/>
        <w:tabs>
          <w:tab w:val="left" w:pos="567"/>
        </w:tabs>
        <w:suppressAutoHyphens/>
        <w:autoSpaceDE w:val="0"/>
        <w:autoSpaceDN w:val="0"/>
        <w:adjustRightInd w:val="0"/>
        <w:ind w:firstLine="709"/>
        <w:jc w:val="both"/>
        <w:rPr>
          <w:sz w:val="28"/>
          <w:szCs w:val="28"/>
        </w:rPr>
      </w:pPr>
      <w:r w:rsidRPr="005B7A1A">
        <w:rPr>
          <w:noProof/>
          <w:sz w:val="28"/>
          <w:szCs w:val="28"/>
        </w:rPr>
        <w:drawing>
          <wp:anchor distT="0" distB="0" distL="114300" distR="114300" simplePos="0" relativeHeight="251660288" behindDoc="0" locked="0" layoutInCell="1" allowOverlap="1">
            <wp:simplePos x="0" y="0"/>
            <wp:positionH relativeFrom="column">
              <wp:posOffset>15240</wp:posOffset>
            </wp:positionH>
            <wp:positionV relativeFrom="paragraph">
              <wp:posOffset>183515</wp:posOffset>
            </wp:positionV>
            <wp:extent cx="5900420" cy="3016885"/>
            <wp:effectExtent l="0" t="0" r="635" b="635"/>
            <wp:wrapSquare wrapText="bothSides"/>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36E34" w:rsidRPr="005B7A1A" w:rsidRDefault="00157641" w:rsidP="005B7A1A">
      <w:pPr>
        <w:shd w:val="clear" w:color="auto" w:fill="FFFFFF" w:themeFill="background1"/>
        <w:tabs>
          <w:tab w:val="left" w:pos="567"/>
        </w:tabs>
        <w:suppressAutoHyphens/>
        <w:autoSpaceDE w:val="0"/>
        <w:autoSpaceDN w:val="0"/>
        <w:adjustRightInd w:val="0"/>
        <w:ind w:firstLine="709"/>
        <w:jc w:val="both"/>
        <w:rPr>
          <w:sz w:val="28"/>
          <w:szCs w:val="28"/>
        </w:rPr>
      </w:pPr>
      <w:r w:rsidRPr="005B7A1A">
        <w:rPr>
          <w:sz w:val="28"/>
          <w:szCs w:val="28"/>
        </w:rPr>
        <w:t>Большое значение имеет участие</w:t>
      </w:r>
      <w:r w:rsidR="008A76B1" w:rsidRPr="005B7A1A">
        <w:rPr>
          <w:sz w:val="28"/>
          <w:szCs w:val="28"/>
        </w:rPr>
        <w:t xml:space="preserve"> </w:t>
      </w:r>
      <w:r w:rsidRPr="005B7A1A">
        <w:rPr>
          <w:sz w:val="28"/>
          <w:szCs w:val="28"/>
        </w:rPr>
        <w:t>жителей района в реализации</w:t>
      </w:r>
      <w:r w:rsidR="008A76B1" w:rsidRPr="005B7A1A">
        <w:rPr>
          <w:sz w:val="28"/>
          <w:szCs w:val="28"/>
        </w:rPr>
        <w:t xml:space="preserve"> Программы  с</w:t>
      </w:r>
      <w:r w:rsidRPr="005B7A1A">
        <w:rPr>
          <w:sz w:val="28"/>
          <w:szCs w:val="28"/>
        </w:rPr>
        <w:t xml:space="preserve">оциальной </w:t>
      </w:r>
      <w:r w:rsidR="008A76B1" w:rsidRPr="005B7A1A">
        <w:rPr>
          <w:sz w:val="28"/>
          <w:szCs w:val="28"/>
        </w:rPr>
        <w:t>догазификации</w:t>
      </w:r>
      <w:r w:rsidRPr="005B7A1A">
        <w:rPr>
          <w:sz w:val="28"/>
          <w:szCs w:val="28"/>
        </w:rPr>
        <w:t>.</w:t>
      </w:r>
      <w:r w:rsidR="00F36E34" w:rsidRPr="005B7A1A">
        <w:rPr>
          <w:bCs/>
          <w:color w:val="000000"/>
          <w:sz w:val="28"/>
          <w:szCs w:val="28"/>
        </w:rPr>
        <w:t xml:space="preserve"> </w:t>
      </w:r>
      <w:r w:rsidR="004D120C" w:rsidRPr="005B7A1A">
        <w:rPr>
          <w:bCs/>
          <w:color w:val="000000"/>
          <w:sz w:val="28"/>
          <w:szCs w:val="28"/>
        </w:rPr>
        <w:t>В рамках</w:t>
      </w:r>
      <w:r w:rsidR="008A76B1" w:rsidRPr="005B7A1A">
        <w:rPr>
          <w:bCs/>
          <w:color w:val="000000"/>
          <w:sz w:val="28"/>
          <w:szCs w:val="28"/>
        </w:rPr>
        <w:t xml:space="preserve"> данной программы </w:t>
      </w:r>
      <w:r w:rsidR="00F36E34" w:rsidRPr="005B7A1A">
        <w:rPr>
          <w:bCs/>
          <w:color w:val="000000"/>
          <w:sz w:val="28"/>
          <w:szCs w:val="28"/>
        </w:rPr>
        <w:t xml:space="preserve">на территории Ромодановского района </w:t>
      </w:r>
      <w:r w:rsidR="00EA37F1" w:rsidRPr="005B7A1A">
        <w:rPr>
          <w:bCs/>
          <w:color w:val="000000"/>
          <w:sz w:val="28"/>
          <w:szCs w:val="28"/>
        </w:rPr>
        <w:t>пуск газа осуществлён в 26</w:t>
      </w:r>
      <w:r w:rsidR="008A76B1" w:rsidRPr="005B7A1A">
        <w:rPr>
          <w:bCs/>
          <w:color w:val="000000"/>
          <w:sz w:val="28"/>
          <w:szCs w:val="28"/>
        </w:rPr>
        <w:t xml:space="preserve">0 </w:t>
      </w:r>
      <w:r w:rsidR="00F36E34" w:rsidRPr="005B7A1A">
        <w:rPr>
          <w:bCs/>
          <w:color w:val="000000"/>
          <w:sz w:val="28"/>
          <w:szCs w:val="28"/>
        </w:rPr>
        <w:t>домовладения</w:t>
      </w:r>
      <w:r w:rsidR="00EA37F1" w:rsidRPr="005B7A1A">
        <w:rPr>
          <w:bCs/>
          <w:color w:val="000000"/>
          <w:sz w:val="28"/>
          <w:szCs w:val="28"/>
        </w:rPr>
        <w:t>х из 26</w:t>
      </w:r>
      <w:r w:rsidR="008A76B1" w:rsidRPr="005B7A1A">
        <w:rPr>
          <w:bCs/>
          <w:color w:val="000000"/>
          <w:sz w:val="28"/>
          <w:szCs w:val="28"/>
        </w:rPr>
        <w:t>6 запланированных на период до 202</w:t>
      </w:r>
      <w:r w:rsidR="00EA37F1" w:rsidRPr="005B7A1A">
        <w:rPr>
          <w:bCs/>
          <w:color w:val="000000"/>
          <w:sz w:val="28"/>
          <w:szCs w:val="28"/>
        </w:rPr>
        <w:t>5</w:t>
      </w:r>
      <w:r w:rsidR="008A76B1" w:rsidRPr="005B7A1A">
        <w:rPr>
          <w:bCs/>
          <w:color w:val="000000"/>
          <w:sz w:val="28"/>
          <w:szCs w:val="28"/>
        </w:rPr>
        <w:t xml:space="preserve"> года</w:t>
      </w:r>
      <w:r w:rsidR="00F36E34" w:rsidRPr="005B7A1A">
        <w:rPr>
          <w:bCs/>
          <w:color w:val="000000"/>
          <w:sz w:val="28"/>
          <w:szCs w:val="28"/>
        </w:rPr>
        <w:t xml:space="preserve">, </w:t>
      </w:r>
      <w:r w:rsidR="008A76B1" w:rsidRPr="005B7A1A">
        <w:rPr>
          <w:bCs/>
          <w:color w:val="000000"/>
          <w:sz w:val="28"/>
          <w:szCs w:val="28"/>
        </w:rPr>
        <w:t xml:space="preserve">с начала </w:t>
      </w:r>
      <w:r w:rsidR="008A76B1" w:rsidRPr="005B7A1A">
        <w:rPr>
          <w:bCs/>
          <w:color w:val="000000"/>
          <w:sz w:val="28"/>
          <w:szCs w:val="28"/>
        </w:rPr>
        <w:lastRenderedPageBreak/>
        <w:t>реализации программы подано всего 2</w:t>
      </w:r>
      <w:r w:rsidR="00EA37F1" w:rsidRPr="005B7A1A">
        <w:rPr>
          <w:bCs/>
          <w:color w:val="000000"/>
          <w:sz w:val="28"/>
          <w:szCs w:val="28"/>
        </w:rPr>
        <w:t>71</w:t>
      </w:r>
      <w:r w:rsidR="008A76B1" w:rsidRPr="005B7A1A">
        <w:rPr>
          <w:bCs/>
          <w:color w:val="000000"/>
          <w:sz w:val="28"/>
          <w:szCs w:val="28"/>
        </w:rPr>
        <w:t xml:space="preserve"> заявки</w:t>
      </w:r>
      <w:r w:rsidR="00F36E34" w:rsidRPr="005B7A1A">
        <w:rPr>
          <w:bCs/>
          <w:color w:val="000000"/>
          <w:sz w:val="28"/>
          <w:szCs w:val="28"/>
        </w:rPr>
        <w:t xml:space="preserve">, </w:t>
      </w:r>
      <w:r w:rsidR="008A76B1" w:rsidRPr="005B7A1A">
        <w:rPr>
          <w:bCs/>
          <w:color w:val="000000"/>
          <w:sz w:val="28"/>
          <w:szCs w:val="28"/>
        </w:rPr>
        <w:t xml:space="preserve">все </w:t>
      </w:r>
      <w:r w:rsidR="00F36E34" w:rsidRPr="005B7A1A">
        <w:rPr>
          <w:bCs/>
          <w:color w:val="000000"/>
          <w:sz w:val="28"/>
          <w:szCs w:val="28"/>
        </w:rPr>
        <w:t>с полным комплектом документов</w:t>
      </w:r>
      <w:r w:rsidR="008A76B1" w:rsidRPr="005B7A1A">
        <w:rPr>
          <w:bCs/>
          <w:color w:val="000000"/>
          <w:sz w:val="28"/>
          <w:szCs w:val="28"/>
        </w:rPr>
        <w:t>.</w:t>
      </w:r>
      <w:r w:rsidR="00F36E34" w:rsidRPr="005B7A1A">
        <w:rPr>
          <w:bCs/>
          <w:color w:val="000000"/>
          <w:sz w:val="28"/>
          <w:szCs w:val="28"/>
        </w:rPr>
        <w:t xml:space="preserve"> </w:t>
      </w:r>
    </w:p>
    <w:p w:rsidR="00611364" w:rsidRPr="005B7A1A" w:rsidRDefault="00A13500" w:rsidP="005B7A1A">
      <w:pPr>
        <w:shd w:val="clear" w:color="auto" w:fill="FFFFFF" w:themeFill="background1"/>
        <w:suppressAutoHyphens/>
        <w:ind w:firstLine="709"/>
        <w:jc w:val="both"/>
        <w:rPr>
          <w:sz w:val="28"/>
          <w:szCs w:val="28"/>
        </w:rPr>
      </w:pPr>
      <w:r w:rsidRPr="005B7A1A">
        <w:rPr>
          <w:sz w:val="28"/>
          <w:szCs w:val="28"/>
        </w:rPr>
        <w:t>Площадь земельных участков, предоставленных для строительства</w:t>
      </w:r>
      <w:r w:rsidR="00946F9E" w:rsidRPr="005B7A1A">
        <w:rPr>
          <w:sz w:val="28"/>
          <w:szCs w:val="28"/>
        </w:rPr>
        <w:t xml:space="preserve"> всего</w:t>
      </w:r>
      <w:r w:rsidRPr="005B7A1A">
        <w:rPr>
          <w:sz w:val="28"/>
          <w:szCs w:val="28"/>
        </w:rPr>
        <w:t>, в расчете на 10 тыс. человек в 202</w:t>
      </w:r>
      <w:r w:rsidR="00BC01AB" w:rsidRPr="005B7A1A">
        <w:rPr>
          <w:sz w:val="28"/>
          <w:szCs w:val="28"/>
        </w:rPr>
        <w:t>4</w:t>
      </w:r>
      <w:r w:rsidRPr="005B7A1A">
        <w:rPr>
          <w:sz w:val="28"/>
          <w:szCs w:val="28"/>
        </w:rPr>
        <w:t xml:space="preserve"> году составила </w:t>
      </w:r>
      <w:r w:rsidR="00BC01AB" w:rsidRPr="005B7A1A">
        <w:rPr>
          <w:sz w:val="28"/>
          <w:szCs w:val="28"/>
        </w:rPr>
        <w:t>1,66</w:t>
      </w:r>
      <w:r w:rsidR="00611364" w:rsidRPr="005B7A1A">
        <w:rPr>
          <w:sz w:val="28"/>
          <w:szCs w:val="28"/>
        </w:rPr>
        <w:t xml:space="preserve"> га, в том числе под индивидуальное жилищное строительство</w:t>
      </w:r>
      <w:r w:rsidR="004D120C" w:rsidRPr="005B7A1A">
        <w:rPr>
          <w:sz w:val="28"/>
          <w:szCs w:val="28"/>
        </w:rPr>
        <w:t xml:space="preserve"> </w:t>
      </w:r>
      <w:r w:rsidR="00611364" w:rsidRPr="005B7A1A">
        <w:rPr>
          <w:sz w:val="28"/>
          <w:szCs w:val="28"/>
        </w:rPr>
        <w:t>–</w:t>
      </w:r>
      <w:r w:rsidR="004D120C" w:rsidRPr="005B7A1A">
        <w:rPr>
          <w:sz w:val="28"/>
          <w:szCs w:val="28"/>
        </w:rPr>
        <w:t xml:space="preserve"> </w:t>
      </w:r>
      <w:r w:rsidR="00266667" w:rsidRPr="005B7A1A">
        <w:rPr>
          <w:sz w:val="28"/>
          <w:szCs w:val="28"/>
        </w:rPr>
        <w:t>0,</w:t>
      </w:r>
      <w:r w:rsidR="00BC01AB" w:rsidRPr="005B7A1A">
        <w:rPr>
          <w:sz w:val="28"/>
          <w:szCs w:val="28"/>
        </w:rPr>
        <w:t>2</w:t>
      </w:r>
      <w:r w:rsidR="00611364" w:rsidRPr="005B7A1A">
        <w:rPr>
          <w:sz w:val="28"/>
          <w:szCs w:val="28"/>
        </w:rPr>
        <w:t>га.</w:t>
      </w:r>
      <w:r w:rsidR="004D120C" w:rsidRPr="005B7A1A">
        <w:rPr>
          <w:sz w:val="28"/>
          <w:szCs w:val="28"/>
        </w:rPr>
        <w:t xml:space="preserve"> </w:t>
      </w:r>
      <w:r w:rsidR="00611364" w:rsidRPr="005B7A1A">
        <w:rPr>
          <w:sz w:val="28"/>
          <w:szCs w:val="28"/>
        </w:rPr>
        <w:t xml:space="preserve">Для индивидуального жилищного строительства были предоставлены участки по ул. </w:t>
      </w:r>
      <w:r w:rsidR="00946F9E" w:rsidRPr="005B7A1A">
        <w:rPr>
          <w:sz w:val="28"/>
          <w:szCs w:val="28"/>
        </w:rPr>
        <w:t>Ломоносова</w:t>
      </w:r>
      <w:r w:rsidR="008F53CE" w:rsidRPr="005B7A1A">
        <w:rPr>
          <w:sz w:val="28"/>
          <w:szCs w:val="28"/>
        </w:rPr>
        <w:t xml:space="preserve"> и ул. </w:t>
      </w:r>
      <w:r w:rsidR="004D6854" w:rsidRPr="005B7A1A">
        <w:rPr>
          <w:sz w:val="28"/>
          <w:szCs w:val="28"/>
        </w:rPr>
        <w:t xml:space="preserve">Мира </w:t>
      </w:r>
      <w:r w:rsidR="008F53CE" w:rsidRPr="005B7A1A">
        <w:rPr>
          <w:sz w:val="28"/>
          <w:szCs w:val="28"/>
        </w:rPr>
        <w:t>в</w:t>
      </w:r>
      <w:r w:rsidR="00946F9E" w:rsidRPr="005B7A1A">
        <w:rPr>
          <w:sz w:val="28"/>
          <w:szCs w:val="28"/>
        </w:rPr>
        <w:t xml:space="preserve"> </w:t>
      </w:r>
      <w:r w:rsidR="00611364" w:rsidRPr="005B7A1A">
        <w:rPr>
          <w:sz w:val="28"/>
          <w:szCs w:val="28"/>
        </w:rPr>
        <w:t>п. Ромоданово многодетным семьям и участникам программ.</w:t>
      </w:r>
    </w:p>
    <w:p w:rsidR="00A13500" w:rsidRPr="005B7A1A" w:rsidRDefault="003C572D" w:rsidP="005B7A1A">
      <w:pPr>
        <w:shd w:val="clear" w:color="auto" w:fill="FFFFFF" w:themeFill="background1"/>
        <w:suppressAutoHyphens/>
        <w:ind w:firstLine="709"/>
        <w:jc w:val="both"/>
        <w:rPr>
          <w:sz w:val="28"/>
          <w:szCs w:val="28"/>
        </w:rPr>
      </w:pPr>
      <w:r w:rsidRPr="005B7A1A">
        <w:rPr>
          <w:sz w:val="28"/>
          <w:szCs w:val="28"/>
        </w:rPr>
        <w:t>Прогнозируется, что к 202</w:t>
      </w:r>
      <w:r w:rsidR="00BC01AB" w:rsidRPr="005B7A1A">
        <w:rPr>
          <w:sz w:val="28"/>
          <w:szCs w:val="28"/>
        </w:rPr>
        <w:t>7</w:t>
      </w:r>
      <w:r w:rsidR="00A13500" w:rsidRPr="005B7A1A">
        <w:rPr>
          <w:sz w:val="28"/>
          <w:szCs w:val="28"/>
        </w:rPr>
        <w:t xml:space="preserve"> году площадь </w:t>
      </w:r>
      <w:r w:rsidR="00946F9E" w:rsidRPr="005B7A1A">
        <w:rPr>
          <w:sz w:val="28"/>
          <w:szCs w:val="28"/>
        </w:rPr>
        <w:t xml:space="preserve">предоставленных для строительства земельных участков всего </w:t>
      </w:r>
      <w:r w:rsidR="00A13500" w:rsidRPr="005B7A1A">
        <w:rPr>
          <w:sz w:val="28"/>
          <w:szCs w:val="28"/>
        </w:rPr>
        <w:t xml:space="preserve">составит </w:t>
      </w:r>
      <w:r w:rsidRPr="005B7A1A">
        <w:rPr>
          <w:sz w:val="28"/>
          <w:szCs w:val="28"/>
        </w:rPr>
        <w:t>0,5</w:t>
      </w:r>
      <w:r w:rsidR="00A13500" w:rsidRPr="005B7A1A">
        <w:rPr>
          <w:sz w:val="28"/>
          <w:szCs w:val="28"/>
        </w:rPr>
        <w:t xml:space="preserve"> га. В основном земельные участки будут предоставляться для жилищного строительства. </w:t>
      </w:r>
    </w:p>
    <w:p w:rsidR="00F87649" w:rsidRPr="005B7A1A" w:rsidRDefault="00F87649" w:rsidP="005B7A1A">
      <w:pPr>
        <w:pStyle w:val="Style6"/>
        <w:widowControl/>
        <w:shd w:val="clear" w:color="auto" w:fill="FFFFFF" w:themeFill="background1"/>
        <w:suppressAutoHyphens/>
        <w:spacing w:line="240" w:lineRule="auto"/>
        <w:ind w:firstLine="0"/>
        <w:rPr>
          <w:rFonts w:ascii="Times New Roman" w:hAnsi="Times New Roman"/>
          <w:sz w:val="28"/>
          <w:szCs w:val="28"/>
        </w:rPr>
      </w:pPr>
    </w:p>
    <w:p w:rsidR="00C94021" w:rsidRPr="005B7A1A" w:rsidRDefault="00C94021" w:rsidP="005B7A1A">
      <w:pPr>
        <w:shd w:val="clear" w:color="auto" w:fill="FFFFFF" w:themeFill="background1"/>
        <w:suppressAutoHyphens/>
        <w:ind w:firstLine="709"/>
        <w:jc w:val="center"/>
        <w:rPr>
          <w:b/>
          <w:sz w:val="28"/>
          <w:szCs w:val="28"/>
        </w:rPr>
      </w:pPr>
      <w:r w:rsidRPr="005B7A1A">
        <w:rPr>
          <w:b/>
          <w:sz w:val="28"/>
          <w:szCs w:val="28"/>
        </w:rPr>
        <w:t>8. Жилищно-коммунальное хозяйство</w:t>
      </w:r>
    </w:p>
    <w:p w:rsidR="00C94021" w:rsidRPr="005B7A1A" w:rsidRDefault="00C94021" w:rsidP="005B7A1A">
      <w:pPr>
        <w:shd w:val="clear" w:color="auto" w:fill="FFFFFF" w:themeFill="background1"/>
        <w:suppressAutoHyphens/>
        <w:ind w:firstLine="709"/>
        <w:jc w:val="both"/>
        <w:rPr>
          <w:b/>
          <w:sz w:val="28"/>
          <w:szCs w:val="28"/>
        </w:rPr>
      </w:pP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Особое место в экономике Ромодановского муниципального района занимает жилищно-коммунальное хозяйство. От эффективности его работы напрямую зависит функционирование объектов производственной и социальной сферы, качество представляемых населению услуг. Самым существенным аспектом деятельности предприятий жилищно-коммунального хозяйства является предоставление услуг по обслуживанию жилищного фонда и поставка коммунальных ресурсов.</w:t>
      </w:r>
    </w:p>
    <w:p w:rsidR="00CD0429" w:rsidRPr="005B7A1A" w:rsidRDefault="00CD0429" w:rsidP="005B7A1A">
      <w:pPr>
        <w:shd w:val="clear" w:color="auto" w:fill="FFFFFF" w:themeFill="background1"/>
        <w:tabs>
          <w:tab w:val="left" w:pos="720"/>
          <w:tab w:val="left" w:pos="900"/>
        </w:tabs>
        <w:suppressAutoHyphens/>
        <w:ind w:firstLine="709"/>
        <w:jc w:val="both"/>
        <w:rPr>
          <w:color w:val="FF0000"/>
          <w:sz w:val="28"/>
          <w:szCs w:val="28"/>
        </w:rPr>
      </w:pPr>
      <w:r w:rsidRPr="005B7A1A">
        <w:rPr>
          <w:sz w:val="28"/>
          <w:szCs w:val="28"/>
        </w:rPr>
        <w:t>Жилищный фонд всех жилых помещений, находящихся на территории района по состоянию на 1 января 2025 года составил  615,95 тыс. кв. метров.  Жилищный фонд района преимущественно представлен  индивидуальными домами, доля которых составляет 80,76 % или 497,45 тыс. кв. метров от общего жилищного фонда района. Жилищный фонд многоквартирных домов составляет 118,5 тыс. кв. метров, из которых блокированные дома –                    19,3 тыс. кв. метров и  многоэтажные –99,2 тыс. кв. метров.</w:t>
      </w:r>
    </w:p>
    <w:p w:rsidR="00CD0429" w:rsidRPr="005B7A1A" w:rsidRDefault="00CD0429" w:rsidP="005B7A1A">
      <w:pPr>
        <w:shd w:val="clear" w:color="auto" w:fill="FFFFFF" w:themeFill="background1"/>
        <w:suppressAutoHyphens/>
        <w:ind w:firstLine="709"/>
        <w:jc w:val="both"/>
        <w:rPr>
          <w:sz w:val="28"/>
          <w:szCs w:val="28"/>
        </w:rPr>
      </w:pPr>
      <w:r w:rsidRPr="005B7A1A">
        <w:rPr>
          <w:sz w:val="28"/>
          <w:szCs w:val="28"/>
        </w:rPr>
        <w:t xml:space="preserve">Одним из условий реформирования ЖКХ является переход на новые формы управления многоквартирными жилыми домами. В районе имеется  137 многоквартирных домов, из них 47 двухквартирных домов, не имеют общих систем инженерной инфраструктуры. </w:t>
      </w:r>
    </w:p>
    <w:p w:rsidR="00CD0429" w:rsidRPr="005B7A1A" w:rsidRDefault="00CD0429" w:rsidP="005B7A1A">
      <w:pPr>
        <w:shd w:val="clear" w:color="auto" w:fill="FFFFFF" w:themeFill="background1"/>
        <w:ind w:firstLine="708"/>
        <w:jc w:val="both"/>
        <w:rPr>
          <w:sz w:val="28"/>
          <w:szCs w:val="28"/>
        </w:rPr>
      </w:pPr>
      <w:r w:rsidRPr="005B7A1A">
        <w:rPr>
          <w:sz w:val="28"/>
          <w:szCs w:val="28"/>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составил в 2024 году 100 %, поскольку такие способы как «управление управляющей компанией» и «непосредственное управление» реализуются в 90 многоквартирных домах из 90.  </w:t>
      </w:r>
    </w:p>
    <w:p w:rsidR="00CD0429" w:rsidRPr="005B7A1A" w:rsidRDefault="00CD0429" w:rsidP="005B7A1A">
      <w:pPr>
        <w:shd w:val="clear" w:color="auto" w:fill="FFFFFF" w:themeFill="background1"/>
        <w:suppressAutoHyphens/>
        <w:ind w:firstLine="709"/>
        <w:jc w:val="both"/>
        <w:rPr>
          <w:vanish/>
          <w:sz w:val="28"/>
          <w:szCs w:val="28"/>
          <w:specVanish/>
        </w:rPr>
      </w:pPr>
    </w:p>
    <w:p w:rsidR="00CD0429" w:rsidRPr="005B7A1A" w:rsidRDefault="00CD0429" w:rsidP="005B7A1A">
      <w:pPr>
        <w:shd w:val="clear" w:color="auto" w:fill="FFFFFF" w:themeFill="background1"/>
        <w:suppressAutoHyphens/>
        <w:ind w:firstLine="709"/>
        <w:jc w:val="both"/>
        <w:rPr>
          <w:vanish/>
          <w:sz w:val="28"/>
          <w:szCs w:val="28"/>
          <w:specVanish/>
        </w:rPr>
      </w:pPr>
      <w:r w:rsidRPr="005B7A1A">
        <w:rPr>
          <w:sz w:val="28"/>
          <w:szCs w:val="28"/>
        </w:rPr>
        <w:t xml:space="preserve">На территории района осуществляют свою деятельность 5 организаций коммунального комплекса разной формы собственности: МУП Ромодановского сельского поселения «Коммунальник», Филиал публичного акционерного общества «Межрегиональная распределительная сетевая компания «Волги – Мордовэнерго» ООО «Газпром межрегионгаз Саранск», ООО « Источник» и ООО «Газспецсервис». Из пяти организаций четыре   или 80 %  - это организации, осуществляющие оказание услуг по водо-, тепло-, газо-, электроснабжению, водоотведению, используя объекты </w:t>
      </w:r>
      <w:r w:rsidRPr="005B7A1A">
        <w:rPr>
          <w:sz w:val="28"/>
          <w:szCs w:val="28"/>
        </w:rPr>
        <w:lastRenderedPageBreak/>
        <w:t>коммунальной инфраструктуры на праве частной собственности, по договору аренды, участие муниципального района в уставном капитале которых составляет не более 25%.  В 2024-2027 годах прогнозируется, что данный показатель не изменится.</w:t>
      </w:r>
    </w:p>
    <w:p w:rsidR="00CD0429" w:rsidRPr="005B7A1A" w:rsidRDefault="00CD0429" w:rsidP="005B7A1A">
      <w:pPr>
        <w:shd w:val="clear" w:color="auto" w:fill="FFFFFF" w:themeFill="background1"/>
        <w:suppressAutoHyphens/>
        <w:ind w:firstLine="709"/>
        <w:jc w:val="both"/>
        <w:rPr>
          <w:sz w:val="28"/>
          <w:szCs w:val="28"/>
        </w:rPr>
      </w:pPr>
    </w:p>
    <w:p w:rsidR="00CD0429" w:rsidRPr="005B7A1A" w:rsidRDefault="00CD0429" w:rsidP="005B7A1A">
      <w:pPr>
        <w:shd w:val="clear" w:color="auto" w:fill="FFFFFF" w:themeFill="background1"/>
        <w:suppressAutoHyphens/>
        <w:ind w:firstLine="709"/>
        <w:jc w:val="both"/>
        <w:rPr>
          <w:sz w:val="28"/>
          <w:szCs w:val="34"/>
        </w:rPr>
      </w:pPr>
      <w:r w:rsidRPr="005B7A1A">
        <w:rPr>
          <w:sz w:val="28"/>
          <w:szCs w:val="34"/>
        </w:rPr>
        <w:t>В  рамках упорядочения  системы  формирования учета земельных  участков  под многоквартирными  домами  и  кадастрового учета  проводится  работа  по их  государственной  регистрации. Планируется, что к 2026 году  в отношении всех земельных участков, расположенных под многоквартирными домами, будет осуществлён государственный кадастровый учёт. На сегодняшний день участки под 3-мя многоквартирными домами остаются не оформлены и данный показатель составляет пока 96,6 %.</w:t>
      </w:r>
    </w:p>
    <w:p w:rsidR="00CD0429" w:rsidRPr="005B7A1A" w:rsidRDefault="00CD0429" w:rsidP="005B7A1A">
      <w:pPr>
        <w:shd w:val="clear" w:color="auto" w:fill="FFFFFF" w:themeFill="background1"/>
        <w:suppressAutoHyphens/>
        <w:ind w:firstLine="709"/>
        <w:jc w:val="both"/>
      </w:pPr>
      <w:r w:rsidRPr="005B7A1A">
        <w:rPr>
          <w:sz w:val="28"/>
          <w:szCs w:val="34"/>
        </w:rPr>
        <w:t xml:space="preserve">Из 90 многоэтажных многоквартирных домов 87 домов расположенных на земельных участках, поставлены на государственный кадастровый учет. Доля таких домов в 2024 году составила 96,6%. До конца 2026 года прогнозируется полностью завершить работу по постановке многоквартирных домов на кадастровый учет и  довести долю многоквартирных домов, расположенных на земельных участках, в отношении которых осуществлен государственный кадастровый учет до 100%. </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Обеспечение доступным жильем широких слоев населения в последнее время стала одной из самых актуальных проблем в России. Квартира для семьи – проблема, которая является практически постоянной:</w:t>
      </w:r>
      <w:r w:rsidR="001240F6" w:rsidRPr="005B7A1A">
        <w:rPr>
          <w:sz w:val="28"/>
          <w:szCs w:val="28"/>
        </w:rPr>
        <w:t xml:space="preserve"> с </w:t>
      </w:r>
      <w:r w:rsidRPr="005B7A1A">
        <w:rPr>
          <w:sz w:val="28"/>
          <w:szCs w:val="28"/>
        </w:rPr>
        <w:t xml:space="preserve">течением времени меняются только субъекты ее решения – сначала родители, затем подросшие дети, потом – внуки. Жилищный статус – базовый социальный индикатор семьи, отражающий качество и уровень жизни. </w:t>
      </w:r>
    </w:p>
    <w:p w:rsidR="00775641" w:rsidRPr="005B7A1A" w:rsidRDefault="00775641" w:rsidP="005B7A1A">
      <w:pPr>
        <w:shd w:val="clear" w:color="auto" w:fill="FFFFFF" w:themeFill="background1"/>
        <w:suppressAutoHyphens/>
        <w:ind w:firstLine="709"/>
        <w:jc w:val="both"/>
        <w:rPr>
          <w:sz w:val="28"/>
          <w:szCs w:val="28"/>
        </w:rPr>
      </w:pPr>
      <w:r w:rsidRPr="005B7A1A">
        <w:rPr>
          <w:sz w:val="28"/>
          <w:szCs w:val="28"/>
        </w:rPr>
        <w:t>В Ромодановском муниципальном райо</w:t>
      </w:r>
      <w:r w:rsidR="00602BB2" w:rsidRPr="005B7A1A">
        <w:rPr>
          <w:sz w:val="28"/>
          <w:szCs w:val="28"/>
        </w:rPr>
        <w:t>не по состоянию на 1 января 202</w:t>
      </w:r>
      <w:r w:rsidR="00DE4FFA" w:rsidRPr="005B7A1A">
        <w:rPr>
          <w:sz w:val="28"/>
          <w:szCs w:val="28"/>
        </w:rPr>
        <w:t>5</w:t>
      </w:r>
      <w:r w:rsidRPr="005B7A1A">
        <w:rPr>
          <w:sz w:val="28"/>
          <w:szCs w:val="28"/>
        </w:rPr>
        <w:t xml:space="preserve"> года в очереди на улучшение жилищных у</w:t>
      </w:r>
      <w:r w:rsidR="00602BB2" w:rsidRPr="005B7A1A">
        <w:rPr>
          <w:sz w:val="28"/>
          <w:szCs w:val="28"/>
        </w:rPr>
        <w:t>словий было зарегистрировано 4</w:t>
      </w:r>
      <w:r w:rsidR="00DE4FFA" w:rsidRPr="005B7A1A">
        <w:rPr>
          <w:sz w:val="28"/>
          <w:szCs w:val="28"/>
        </w:rPr>
        <w:t>57</w:t>
      </w:r>
      <w:r w:rsidR="00602BB2" w:rsidRPr="005B7A1A">
        <w:rPr>
          <w:sz w:val="28"/>
          <w:szCs w:val="28"/>
        </w:rPr>
        <w:t xml:space="preserve"> семей</w:t>
      </w:r>
      <w:r w:rsidRPr="005B7A1A">
        <w:rPr>
          <w:sz w:val="28"/>
          <w:szCs w:val="28"/>
        </w:rPr>
        <w:t xml:space="preserve"> с численностью их членов 14</w:t>
      </w:r>
      <w:r w:rsidR="00602BB2" w:rsidRPr="005B7A1A">
        <w:rPr>
          <w:sz w:val="28"/>
          <w:szCs w:val="28"/>
        </w:rPr>
        <w:t>3</w:t>
      </w:r>
      <w:r w:rsidR="00DE4FFA" w:rsidRPr="005B7A1A">
        <w:rPr>
          <w:sz w:val="28"/>
          <w:szCs w:val="28"/>
        </w:rPr>
        <w:t>1</w:t>
      </w:r>
      <w:r w:rsidRPr="005B7A1A">
        <w:rPr>
          <w:sz w:val="28"/>
          <w:szCs w:val="28"/>
        </w:rPr>
        <w:t xml:space="preserve"> человек. В 202</w:t>
      </w:r>
      <w:r w:rsidR="00DE4FFA" w:rsidRPr="005B7A1A">
        <w:rPr>
          <w:sz w:val="28"/>
          <w:szCs w:val="28"/>
        </w:rPr>
        <w:t>4</w:t>
      </w:r>
      <w:r w:rsidRPr="005B7A1A">
        <w:rPr>
          <w:sz w:val="28"/>
          <w:szCs w:val="28"/>
        </w:rPr>
        <w:t xml:space="preserve"> году в районную </w:t>
      </w:r>
      <w:r w:rsidR="00F5227E" w:rsidRPr="005B7A1A">
        <w:rPr>
          <w:sz w:val="28"/>
          <w:szCs w:val="28"/>
        </w:rPr>
        <w:t xml:space="preserve">очередь на улучшение жилищных </w:t>
      </w:r>
      <w:r w:rsidRPr="005B7A1A">
        <w:rPr>
          <w:sz w:val="28"/>
          <w:szCs w:val="28"/>
        </w:rPr>
        <w:t xml:space="preserve">условий  зарегистрировалось </w:t>
      </w:r>
      <w:r w:rsidR="00DE4FFA" w:rsidRPr="005B7A1A">
        <w:rPr>
          <w:sz w:val="28"/>
          <w:szCs w:val="28"/>
        </w:rPr>
        <w:t>4</w:t>
      </w:r>
      <w:r w:rsidR="00602BB2" w:rsidRPr="005B7A1A">
        <w:rPr>
          <w:sz w:val="28"/>
          <w:szCs w:val="28"/>
        </w:rPr>
        <w:t xml:space="preserve"> семьи</w:t>
      </w:r>
      <w:r w:rsidRPr="005B7A1A">
        <w:rPr>
          <w:sz w:val="28"/>
          <w:szCs w:val="28"/>
        </w:rPr>
        <w:t xml:space="preserve"> или </w:t>
      </w:r>
      <w:r w:rsidR="00602BB2" w:rsidRPr="005B7A1A">
        <w:rPr>
          <w:sz w:val="28"/>
          <w:szCs w:val="28"/>
        </w:rPr>
        <w:t>1</w:t>
      </w:r>
      <w:r w:rsidR="00DE4FFA" w:rsidRPr="005B7A1A">
        <w:rPr>
          <w:sz w:val="28"/>
          <w:szCs w:val="28"/>
        </w:rPr>
        <w:t>6</w:t>
      </w:r>
      <w:r w:rsidRPr="005B7A1A">
        <w:rPr>
          <w:sz w:val="28"/>
          <w:szCs w:val="28"/>
        </w:rPr>
        <w:t xml:space="preserve"> человек. </w:t>
      </w:r>
    </w:p>
    <w:p w:rsidR="00775641" w:rsidRPr="005B7A1A" w:rsidRDefault="00775641" w:rsidP="005B7A1A">
      <w:pPr>
        <w:shd w:val="clear" w:color="auto" w:fill="FFFFFF" w:themeFill="background1"/>
        <w:suppressAutoHyphens/>
        <w:ind w:firstLine="709"/>
        <w:jc w:val="both"/>
        <w:rPr>
          <w:sz w:val="28"/>
          <w:szCs w:val="28"/>
        </w:rPr>
      </w:pPr>
      <w:r w:rsidRPr="005B7A1A">
        <w:rPr>
          <w:sz w:val="28"/>
          <w:szCs w:val="28"/>
        </w:rPr>
        <w:t>Улучшили свои жилищные условия в 202</w:t>
      </w:r>
      <w:r w:rsidR="00DE4FFA" w:rsidRPr="005B7A1A">
        <w:rPr>
          <w:sz w:val="28"/>
          <w:szCs w:val="28"/>
        </w:rPr>
        <w:t>4</w:t>
      </w:r>
      <w:r w:rsidR="00335E7F" w:rsidRPr="005B7A1A">
        <w:rPr>
          <w:sz w:val="28"/>
          <w:szCs w:val="28"/>
        </w:rPr>
        <w:t xml:space="preserve"> </w:t>
      </w:r>
      <w:r w:rsidR="001E41DC" w:rsidRPr="005B7A1A">
        <w:rPr>
          <w:sz w:val="28"/>
          <w:szCs w:val="28"/>
        </w:rPr>
        <w:t>году 1</w:t>
      </w:r>
      <w:r w:rsidR="00DE4FFA" w:rsidRPr="005B7A1A">
        <w:rPr>
          <w:sz w:val="28"/>
          <w:szCs w:val="28"/>
        </w:rPr>
        <w:t>7</w:t>
      </w:r>
      <w:r w:rsidRPr="005B7A1A">
        <w:rPr>
          <w:sz w:val="28"/>
          <w:szCs w:val="28"/>
        </w:rPr>
        <w:t xml:space="preserve"> семей или </w:t>
      </w:r>
      <w:r w:rsidR="00DE4FFA" w:rsidRPr="005B7A1A">
        <w:rPr>
          <w:sz w:val="28"/>
          <w:szCs w:val="28"/>
        </w:rPr>
        <w:t>14</w:t>
      </w:r>
      <w:r w:rsidRPr="005B7A1A">
        <w:rPr>
          <w:sz w:val="28"/>
          <w:szCs w:val="28"/>
        </w:rPr>
        <w:t xml:space="preserve"> человек, в том числе: </w:t>
      </w:r>
    </w:p>
    <w:p w:rsidR="00775641" w:rsidRPr="005B7A1A" w:rsidRDefault="00335E7F" w:rsidP="005B7A1A">
      <w:pPr>
        <w:pStyle w:val="ConsPlusNormal"/>
        <w:widowControl/>
        <w:shd w:val="clear" w:color="auto" w:fill="FFFFFF" w:themeFill="background1"/>
        <w:tabs>
          <w:tab w:val="left" w:pos="5529"/>
          <w:tab w:val="left" w:pos="6946"/>
          <w:tab w:val="left" w:pos="7655"/>
        </w:tabs>
        <w:suppressAutoHyphens/>
        <w:ind w:firstLine="709"/>
        <w:jc w:val="both"/>
        <w:rPr>
          <w:rFonts w:ascii="Times New Roman" w:hAnsi="Times New Roman" w:cs="Times New Roman"/>
          <w:color w:val="000000"/>
          <w:sz w:val="28"/>
          <w:szCs w:val="28"/>
        </w:rPr>
      </w:pPr>
      <w:r w:rsidRPr="005B7A1A">
        <w:rPr>
          <w:sz w:val="28"/>
          <w:szCs w:val="28"/>
        </w:rPr>
        <w:t xml:space="preserve">- </w:t>
      </w:r>
      <w:r w:rsidRPr="005B7A1A">
        <w:rPr>
          <w:rFonts w:ascii="Times New Roman" w:hAnsi="Times New Roman" w:cs="Times New Roman"/>
          <w:color w:val="000000"/>
          <w:sz w:val="28"/>
          <w:szCs w:val="28"/>
        </w:rPr>
        <w:t xml:space="preserve">в рамках мероприятия по обеспечению жильем молодых семей федерального проекта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 </w:t>
      </w:r>
      <w:r w:rsidRPr="005B7A1A">
        <w:rPr>
          <w:rFonts w:ascii="Times New Roman" w:hAnsi="Times New Roman" w:cs="Times New Roman"/>
          <w:sz w:val="28"/>
          <w:szCs w:val="28"/>
        </w:rPr>
        <w:t xml:space="preserve"> государственной программы Российской Федерации «Обеспечение доступным и комфортным жильем и коммунальными услугами граждан Российской Федерации» - 1</w:t>
      </w:r>
      <w:r w:rsidRPr="005B7A1A">
        <w:rPr>
          <w:rFonts w:ascii="Times New Roman" w:hAnsi="Times New Roman" w:cs="Times New Roman"/>
          <w:color w:val="000000"/>
          <w:sz w:val="28"/>
          <w:szCs w:val="28"/>
        </w:rPr>
        <w:t>семья (</w:t>
      </w:r>
      <w:r w:rsidR="00DE4FFA" w:rsidRPr="005B7A1A">
        <w:rPr>
          <w:rFonts w:ascii="Times New Roman" w:hAnsi="Times New Roman" w:cs="Times New Roman"/>
          <w:color w:val="000000"/>
          <w:sz w:val="28"/>
          <w:szCs w:val="28"/>
        </w:rPr>
        <w:t>6</w:t>
      </w:r>
      <w:r w:rsidRPr="005B7A1A">
        <w:rPr>
          <w:rFonts w:ascii="Times New Roman" w:hAnsi="Times New Roman" w:cs="Times New Roman"/>
          <w:color w:val="000000"/>
          <w:sz w:val="28"/>
          <w:szCs w:val="28"/>
        </w:rPr>
        <w:t xml:space="preserve"> человек);</w:t>
      </w:r>
    </w:p>
    <w:p w:rsidR="00EB5ECD" w:rsidRPr="005B7A1A" w:rsidRDefault="00EB5ECD" w:rsidP="005B7A1A">
      <w:pPr>
        <w:shd w:val="clear" w:color="auto" w:fill="FFFFFF" w:themeFill="background1"/>
        <w:suppressAutoHyphens/>
        <w:ind w:firstLine="709"/>
        <w:jc w:val="both"/>
        <w:rPr>
          <w:color w:val="000000"/>
          <w:sz w:val="28"/>
          <w:szCs w:val="28"/>
        </w:rPr>
      </w:pPr>
      <w:r w:rsidRPr="005B7A1A">
        <w:rPr>
          <w:sz w:val="28"/>
          <w:szCs w:val="28"/>
        </w:rPr>
        <w:t xml:space="preserve">- </w:t>
      </w:r>
      <w:r w:rsidR="00CB3DDC" w:rsidRPr="005B7A1A">
        <w:rPr>
          <w:sz w:val="28"/>
          <w:szCs w:val="28"/>
        </w:rPr>
        <w:t xml:space="preserve">предоставление субсидий гражданам осуществляется в соответствии с постановлением Правительства Республики Мордовия от 16 января </w:t>
      </w:r>
      <w:smartTag w:uri="urn:schemas-microsoft-com:office:smarttags" w:element="metricconverter">
        <w:smartTagPr>
          <w:attr w:name="ProductID" w:val="2008 г"/>
        </w:smartTagPr>
        <w:r w:rsidR="00CB3DDC" w:rsidRPr="005B7A1A">
          <w:rPr>
            <w:sz w:val="28"/>
            <w:szCs w:val="28"/>
          </w:rPr>
          <w:t>2008 г</w:t>
        </w:r>
      </w:smartTag>
      <w:r w:rsidR="00CB3DDC" w:rsidRPr="005B7A1A">
        <w:rPr>
          <w:sz w:val="28"/>
          <w:szCs w:val="28"/>
        </w:rPr>
        <w:t xml:space="preserve">. №7 </w:t>
      </w:r>
      <w:r w:rsidR="00CB3DDC" w:rsidRPr="005B7A1A">
        <w:rPr>
          <w:color w:val="000000"/>
          <w:sz w:val="28"/>
          <w:szCs w:val="28"/>
        </w:rPr>
        <w:t>«</w:t>
      </w:r>
      <w:r w:rsidR="00CB3DDC" w:rsidRPr="005B7A1A">
        <w:rPr>
          <w:color w:val="000000"/>
          <w:sz w:val="28"/>
          <w:szCs w:val="28"/>
          <w:shd w:val="clear" w:color="auto" w:fill="FFFFFF"/>
        </w:rPr>
        <w:t>О предоставлении гражданам социальных выплат на строительство, реконструкцию, приобретение жилья, оказание содействия в индивидуальном жилищном строительстве в Республике Мордовия</w:t>
      </w:r>
      <w:r w:rsidR="00CB3DDC" w:rsidRPr="005B7A1A">
        <w:rPr>
          <w:color w:val="000000"/>
          <w:sz w:val="28"/>
          <w:szCs w:val="28"/>
        </w:rPr>
        <w:t xml:space="preserve">» - </w:t>
      </w:r>
      <w:r w:rsidR="00F87649" w:rsidRPr="005B7A1A">
        <w:rPr>
          <w:color w:val="000000"/>
          <w:sz w:val="28"/>
          <w:szCs w:val="28"/>
        </w:rPr>
        <w:t xml:space="preserve">            </w:t>
      </w:r>
      <w:r w:rsidR="00CB3DDC" w:rsidRPr="005B7A1A">
        <w:rPr>
          <w:color w:val="000000"/>
          <w:sz w:val="28"/>
          <w:szCs w:val="28"/>
        </w:rPr>
        <w:t>5 человек (дети-сироты);</w:t>
      </w:r>
    </w:p>
    <w:p w:rsidR="00CB3DDC" w:rsidRPr="005B7A1A" w:rsidRDefault="0082567C" w:rsidP="005B7A1A">
      <w:pPr>
        <w:shd w:val="clear" w:color="auto" w:fill="FFFFFF" w:themeFill="background1"/>
        <w:suppressAutoHyphens/>
        <w:ind w:firstLine="709"/>
        <w:jc w:val="both"/>
        <w:rPr>
          <w:sz w:val="28"/>
          <w:szCs w:val="28"/>
        </w:rPr>
      </w:pPr>
      <w:r w:rsidRPr="005B7A1A">
        <w:rPr>
          <w:sz w:val="28"/>
          <w:szCs w:val="28"/>
        </w:rPr>
        <w:lastRenderedPageBreak/>
        <w:t xml:space="preserve">- </w:t>
      </w:r>
      <w:r w:rsidR="00CB3DDC" w:rsidRPr="005B7A1A">
        <w:rPr>
          <w:sz w:val="28"/>
          <w:szCs w:val="28"/>
        </w:rPr>
        <w:t>предоставление социальной выплаты на строительство или приобретение жилья согласно постановлению Правительства Республики Мо</w:t>
      </w:r>
      <w:r w:rsidRPr="005B7A1A">
        <w:rPr>
          <w:sz w:val="28"/>
          <w:szCs w:val="28"/>
        </w:rPr>
        <w:t>рдовия от 24.04.2006 г. № 155 «</w:t>
      </w:r>
      <w:r w:rsidR="00CB3DDC" w:rsidRPr="005B7A1A">
        <w:rPr>
          <w:sz w:val="28"/>
          <w:szCs w:val="28"/>
        </w:rPr>
        <w:t>О Порядке предоставления мер социальной поддержки по обеспечению жильем ветеранов, инвалидов и семей имеющих детей-инвалидов, нуждающихся в улучшении жилищных условий»</w:t>
      </w:r>
      <w:r w:rsidRPr="005B7A1A">
        <w:rPr>
          <w:sz w:val="28"/>
          <w:szCs w:val="28"/>
        </w:rPr>
        <w:t xml:space="preserve"> </w:t>
      </w:r>
      <w:r w:rsidR="00CB3DDC" w:rsidRPr="005B7A1A">
        <w:rPr>
          <w:sz w:val="28"/>
          <w:szCs w:val="28"/>
        </w:rPr>
        <w:t xml:space="preserve">- 1 </w:t>
      </w:r>
      <w:r w:rsidRPr="005B7A1A">
        <w:rPr>
          <w:sz w:val="28"/>
          <w:szCs w:val="28"/>
        </w:rPr>
        <w:t>человек</w:t>
      </w:r>
      <w:r w:rsidR="00CB3DDC" w:rsidRPr="005B7A1A">
        <w:rPr>
          <w:sz w:val="28"/>
          <w:szCs w:val="28"/>
        </w:rPr>
        <w:t>;</w:t>
      </w:r>
    </w:p>
    <w:p w:rsidR="00CB3DDC" w:rsidRPr="005B7A1A" w:rsidRDefault="00CB3DDC" w:rsidP="005B7A1A">
      <w:pPr>
        <w:shd w:val="clear" w:color="auto" w:fill="FFFFFF" w:themeFill="background1"/>
        <w:suppressAutoHyphens/>
        <w:ind w:firstLine="709"/>
        <w:jc w:val="both"/>
        <w:rPr>
          <w:sz w:val="28"/>
          <w:szCs w:val="28"/>
        </w:rPr>
      </w:pPr>
      <w:r w:rsidRPr="005B7A1A">
        <w:rPr>
          <w:sz w:val="28"/>
          <w:szCs w:val="28"/>
        </w:rPr>
        <w:t xml:space="preserve">- </w:t>
      </w:r>
      <w:r w:rsidR="00DE4FFA" w:rsidRPr="005B7A1A">
        <w:rPr>
          <w:sz w:val="28"/>
          <w:szCs w:val="28"/>
        </w:rPr>
        <w:t>1 семья</w:t>
      </w:r>
      <w:r w:rsidRPr="005B7A1A">
        <w:rPr>
          <w:sz w:val="28"/>
          <w:szCs w:val="28"/>
        </w:rPr>
        <w:t xml:space="preserve"> или </w:t>
      </w:r>
      <w:r w:rsidR="00DE4FFA" w:rsidRPr="005B7A1A">
        <w:rPr>
          <w:sz w:val="28"/>
          <w:szCs w:val="28"/>
        </w:rPr>
        <w:t>3</w:t>
      </w:r>
      <w:r w:rsidRPr="005B7A1A">
        <w:rPr>
          <w:sz w:val="28"/>
          <w:szCs w:val="28"/>
        </w:rPr>
        <w:t xml:space="preserve"> человек</w:t>
      </w:r>
      <w:r w:rsidR="00DE4FFA" w:rsidRPr="005B7A1A">
        <w:rPr>
          <w:sz w:val="28"/>
          <w:szCs w:val="28"/>
        </w:rPr>
        <w:t>а</w:t>
      </w:r>
      <w:r w:rsidR="00EB5ECD" w:rsidRPr="005B7A1A">
        <w:rPr>
          <w:sz w:val="28"/>
          <w:szCs w:val="28"/>
        </w:rPr>
        <w:t xml:space="preserve"> по Государственной программе «Комплексное развитие сельских территорий».</w:t>
      </w:r>
    </w:p>
    <w:p w:rsidR="00775641" w:rsidRPr="005B7A1A" w:rsidRDefault="00775641" w:rsidP="005B7A1A">
      <w:pPr>
        <w:shd w:val="clear" w:color="auto" w:fill="FFFFFF" w:themeFill="background1"/>
        <w:suppressAutoHyphens/>
        <w:ind w:firstLine="709"/>
        <w:jc w:val="both"/>
        <w:rPr>
          <w:sz w:val="28"/>
          <w:szCs w:val="28"/>
        </w:rPr>
      </w:pPr>
      <w:r w:rsidRPr="005B7A1A">
        <w:rPr>
          <w:sz w:val="28"/>
          <w:szCs w:val="28"/>
        </w:rPr>
        <w:t>По состоянию на 1 января 202</w:t>
      </w:r>
      <w:r w:rsidR="00BC01AB" w:rsidRPr="005B7A1A">
        <w:rPr>
          <w:sz w:val="28"/>
          <w:szCs w:val="28"/>
        </w:rPr>
        <w:t>5</w:t>
      </w:r>
      <w:r w:rsidRPr="005B7A1A">
        <w:rPr>
          <w:sz w:val="28"/>
          <w:szCs w:val="28"/>
        </w:rPr>
        <w:t xml:space="preserve"> года в очереди на жилье стоит </w:t>
      </w:r>
      <w:r w:rsidR="00857A2D" w:rsidRPr="005B7A1A">
        <w:rPr>
          <w:sz w:val="28"/>
          <w:szCs w:val="28"/>
        </w:rPr>
        <w:t>462 семьи</w:t>
      </w:r>
      <w:r w:rsidRPr="005B7A1A">
        <w:rPr>
          <w:sz w:val="28"/>
          <w:szCs w:val="28"/>
        </w:rPr>
        <w:t xml:space="preserve"> с  численностью 14</w:t>
      </w:r>
      <w:r w:rsidR="00857A2D" w:rsidRPr="005B7A1A">
        <w:rPr>
          <w:sz w:val="28"/>
          <w:szCs w:val="28"/>
        </w:rPr>
        <w:t>15</w:t>
      </w:r>
      <w:r w:rsidRPr="005B7A1A">
        <w:rPr>
          <w:sz w:val="28"/>
          <w:szCs w:val="28"/>
        </w:rPr>
        <w:t xml:space="preserve"> человек.</w:t>
      </w:r>
    </w:p>
    <w:p w:rsidR="00D23248" w:rsidRPr="005B7A1A" w:rsidRDefault="00C94021" w:rsidP="005B7A1A">
      <w:pPr>
        <w:shd w:val="clear" w:color="auto" w:fill="FFFFFF" w:themeFill="background1"/>
        <w:suppressAutoHyphens/>
        <w:ind w:firstLine="709"/>
        <w:jc w:val="both"/>
        <w:rPr>
          <w:sz w:val="28"/>
          <w:szCs w:val="28"/>
        </w:rPr>
      </w:pPr>
      <w:r w:rsidRPr="005B7A1A">
        <w:rPr>
          <w:sz w:val="28"/>
          <w:szCs w:val="28"/>
        </w:rPr>
        <w:t>Доля населения, получившего жилые помещения и улучшившего жилищные условия в общей численности населения, состоящего на учете в качестве нуждаю</w:t>
      </w:r>
      <w:r w:rsidR="005230D4" w:rsidRPr="005B7A1A">
        <w:rPr>
          <w:sz w:val="28"/>
          <w:szCs w:val="28"/>
        </w:rPr>
        <w:t>щегося в жи</w:t>
      </w:r>
      <w:r w:rsidR="00DC0752" w:rsidRPr="005B7A1A">
        <w:rPr>
          <w:sz w:val="28"/>
          <w:szCs w:val="28"/>
        </w:rPr>
        <w:t>лых помеще</w:t>
      </w:r>
      <w:r w:rsidR="00A712DB" w:rsidRPr="005B7A1A">
        <w:rPr>
          <w:sz w:val="28"/>
          <w:szCs w:val="28"/>
        </w:rPr>
        <w:t>ниях в 202</w:t>
      </w:r>
      <w:r w:rsidR="00BC01AB" w:rsidRPr="005B7A1A">
        <w:rPr>
          <w:sz w:val="28"/>
          <w:szCs w:val="28"/>
        </w:rPr>
        <w:t>4</w:t>
      </w:r>
      <w:r w:rsidR="001240F6" w:rsidRPr="005B7A1A">
        <w:rPr>
          <w:sz w:val="28"/>
          <w:szCs w:val="28"/>
        </w:rPr>
        <w:t xml:space="preserve"> году</w:t>
      </w:r>
      <w:r w:rsidR="00143B27" w:rsidRPr="005B7A1A">
        <w:rPr>
          <w:sz w:val="28"/>
          <w:szCs w:val="28"/>
        </w:rPr>
        <w:t xml:space="preserve">  составила  </w:t>
      </w:r>
      <w:r w:rsidR="00A712DB" w:rsidRPr="005B7A1A">
        <w:rPr>
          <w:sz w:val="28"/>
          <w:szCs w:val="28"/>
        </w:rPr>
        <w:t>1,</w:t>
      </w:r>
      <w:r w:rsidR="005300CE">
        <w:rPr>
          <w:sz w:val="28"/>
          <w:szCs w:val="28"/>
        </w:rPr>
        <w:t>0</w:t>
      </w:r>
      <w:r w:rsidR="00BF2C6F" w:rsidRPr="005B7A1A">
        <w:rPr>
          <w:sz w:val="28"/>
          <w:szCs w:val="28"/>
        </w:rPr>
        <w:t xml:space="preserve"> </w:t>
      </w:r>
      <w:r w:rsidR="00C1240C" w:rsidRPr="005B7A1A">
        <w:rPr>
          <w:sz w:val="28"/>
          <w:szCs w:val="28"/>
        </w:rPr>
        <w:t>%.</w:t>
      </w:r>
      <w:r w:rsidRPr="005B7A1A">
        <w:rPr>
          <w:sz w:val="28"/>
          <w:szCs w:val="28"/>
        </w:rPr>
        <w:t xml:space="preserve"> </w:t>
      </w:r>
      <w:r w:rsidR="00BF2C6F" w:rsidRPr="005B7A1A">
        <w:rPr>
          <w:sz w:val="28"/>
          <w:szCs w:val="28"/>
        </w:rPr>
        <w:t xml:space="preserve"> </w:t>
      </w:r>
      <w:r w:rsidR="00A712DB" w:rsidRPr="005B7A1A">
        <w:rPr>
          <w:sz w:val="28"/>
          <w:szCs w:val="28"/>
        </w:rPr>
        <w:t>В 202</w:t>
      </w:r>
      <w:r w:rsidR="00BC01AB" w:rsidRPr="005B7A1A">
        <w:rPr>
          <w:sz w:val="28"/>
          <w:szCs w:val="28"/>
        </w:rPr>
        <w:t>5</w:t>
      </w:r>
      <w:r w:rsidR="00DC0752" w:rsidRPr="005B7A1A">
        <w:rPr>
          <w:sz w:val="28"/>
          <w:szCs w:val="28"/>
        </w:rPr>
        <w:t xml:space="preserve"> году</w:t>
      </w:r>
      <w:r w:rsidR="000017AE" w:rsidRPr="005B7A1A">
        <w:rPr>
          <w:sz w:val="28"/>
          <w:szCs w:val="28"/>
        </w:rPr>
        <w:t xml:space="preserve"> про</w:t>
      </w:r>
      <w:r w:rsidR="00BC01AB" w:rsidRPr="005B7A1A">
        <w:rPr>
          <w:sz w:val="28"/>
          <w:szCs w:val="28"/>
        </w:rPr>
        <w:t xml:space="preserve">гнозируется доля – </w:t>
      </w:r>
      <w:r w:rsidR="005300CE">
        <w:rPr>
          <w:sz w:val="28"/>
          <w:szCs w:val="28"/>
        </w:rPr>
        <w:t xml:space="preserve">1,5 </w:t>
      </w:r>
      <w:r w:rsidR="00A712DB" w:rsidRPr="005B7A1A">
        <w:rPr>
          <w:sz w:val="28"/>
          <w:szCs w:val="28"/>
        </w:rPr>
        <w:t>%, в 202</w:t>
      </w:r>
      <w:r w:rsidR="00BC01AB" w:rsidRPr="005B7A1A">
        <w:rPr>
          <w:sz w:val="28"/>
          <w:szCs w:val="28"/>
        </w:rPr>
        <w:t>6</w:t>
      </w:r>
      <w:r w:rsidR="00A712DB" w:rsidRPr="005B7A1A">
        <w:rPr>
          <w:sz w:val="28"/>
          <w:szCs w:val="28"/>
        </w:rPr>
        <w:t xml:space="preserve"> году – </w:t>
      </w:r>
      <w:r w:rsidR="00BC01AB" w:rsidRPr="005B7A1A">
        <w:rPr>
          <w:sz w:val="28"/>
          <w:szCs w:val="28"/>
        </w:rPr>
        <w:t>1,</w:t>
      </w:r>
      <w:r w:rsidR="005300CE">
        <w:rPr>
          <w:sz w:val="28"/>
          <w:szCs w:val="28"/>
        </w:rPr>
        <w:t>6</w:t>
      </w:r>
      <w:r w:rsidR="00A712DB" w:rsidRPr="005B7A1A">
        <w:rPr>
          <w:sz w:val="28"/>
          <w:szCs w:val="28"/>
        </w:rPr>
        <w:t xml:space="preserve"> % и в 202</w:t>
      </w:r>
      <w:r w:rsidR="00BC01AB" w:rsidRPr="005B7A1A">
        <w:rPr>
          <w:sz w:val="28"/>
          <w:szCs w:val="28"/>
        </w:rPr>
        <w:t>7</w:t>
      </w:r>
      <w:r w:rsidRPr="005B7A1A">
        <w:rPr>
          <w:sz w:val="28"/>
          <w:szCs w:val="28"/>
        </w:rPr>
        <w:t xml:space="preserve"> го</w:t>
      </w:r>
      <w:r w:rsidR="00A712DB" w:rsidRPr="005B7A1A">
        <w:rPr>
          <w:sz w:val="28"/>
          <w:szCs w:val="28"/>
        </w:rPr>
        <w:t>ду –      1,</w:t>
      </w:r>
      <w:r w:rsidR="005300CE">
        <w:rPr>
          <w:sz w:val="28"/>
          <w:szCs w:val="28"/>
        </w:rPr>
        <w:t>7</w:t>
      </w:r>
      <w:r w:rsidR="00FB6A02" w:rsidRPr="005B7A1A">
        <w:rPr>
          <w:sz w:val="28"/>
          <w:szCs w:val="28"/>
        </w:rPr>
        <w:t xml:space="preserve"> </w:t>
      </w:r>
      <w:r w:rsidRPr="005B7A1A">
        <w:rPr>
          <w:sz w:val="28"/>
          <w:szCs w:val="28"/>
        </w:rPr>
        <w:t>%.</w:t>
      </w:r>
      <w:bookmarkStart w:id="6" w:name="sub_30028"/>
      <w:bookmarkEnd w:id="5"/>
    </w:p>
    <w:p w:rsidR="00F87649" w:rsidRPr="005B7A1A" w:rsidRDefault="00F87649" w:rsidP="005B7A1A">
      <w:pPr>
        <w:shd w:val="clear" w:color="auto" w:fill="FFFFFF" w:themeFill="background1"/>
        <w:suppressAutoHyphens/>
        <w:jc w:val="both"/>
        <w:rPr>
          <w:b/>
          <w:sz w:val="28"/>
          <w:szCs w:val="28"/>
        </w:rPr>
      </w:pPr>
    </w:p>
    <w:p w:rsidR="00C94021" w:rsidRPr="005B7A1A" w:rsidRDefault="00C94021" w:rsidP="005B7A1A">
      <w:pPr>
        <w:shd w:val="clear" w:color="auto" w:fill="FFFFFF" w:themeFill="background1"/>
        <w:suppressAutoHyphens/>
        <w:ind w:firstLine="709"/>
        <w:jc w:val="center"/>
        <w:rPr>
          <w:b/>
          <w:sz w:val="28"/>
          <w:szCs w:val="28"/>
        </w:rPr>
      </w:pPr>
      <w:r w:rsidRPr="005B7A1A">
        <w:rPr>
          <w:b/>
          <w:sz w:val="28"/>
          <w:szCs w:val="28"/>
        </w:rPr>
        <w:t>9.  Организация муниципального управления</w:t>
      </w:r>
    </w:p>
    <w:p w:rsidR="00C94021" w:rsidRPr="005B7A1A" w:rsidRDefault="00C94021" w:rsidP="005B7A1A">
      <w:pPr>
        <w:shd w:val="clear" w:color="auto" w:fill="FFFFFF" w:themeFill="background1"/>
        <w:suppressAutoHyphens/>
        <w:ind w:firstLine="709"/>
        <w:jc w:val="both"/>
        <w:rPr>
          <w:sz w:val="28"/>
          <w:szCs w:val="28"/>
        </w:rPr>
      </w:pPr>
      <w:bookmarkStart w:id="7" w:name="sub_30029"/>
      <w:bookmarkEnd w:id="6"/>
    </w:p>
    <w:p w:rsidR="00A4505B" w:rsidRPr="005B7A1A" w:rsidRDefault="00C94021" w:rsidP="005B7A1A">
      <w:pPr>
        <w:shd w:val="clear" w:color="auto" w:fill="FFFFFF" w:themeFill="background1"/>
        <w:suppressAutoHyphens/>
        <w:ind w:firstLine="709"/>
        <w:jc w:val="both"/>
        <w:rPr>
          <w:sz w:val="28"/>
          <w:szCs w:val="28"/>
        </w:rPr>
      </w:pPr>
      <w:r w:rsidRPr="005B7A1A">
        <w:rPr>
          <w:sz w:val="28"/>
          <w:szCs w:val="28"/>
        </w:rPr>
        <w:t>По результатам опроса общественно</w:t>
      </w:r>
      <w:r w:rsidR="00A44F6B" w:rsidRPr="005B7A1A">
        <w:rPr>
          <w:sz w:val="28"/>
          <w:szCs w:val="28"/>
        </w:rPr>
        <w:t xml:space="preserve">го мнения, производимого ГКУ РМ </w:t>
      </w:r>
      <w:r w:rsidRPr="005B7A1A">
        <w:rPr>
          <w:sz w:val="28"/>
          <w:szCs w:val="28"/>
        </w:rPr>
        <w:t>«Научный центр социально-экономического мониторинга» удовлетворенность населения деятельностью органо</w:t>
      </w:r>
      <w:r w:rsidR="00143B27" w:rsidRPr="005B7A1A">
        <w:rPr>
          <w:sz w:val="28"/>
          <w:szCs w:val="28"/>
        </w:rPr>
        <w:t>в местного самоуправ</w:t>
      </w:r>
      <w:r w:rsidR="001E1788" w:rsidRPr="005B7A1A">
        <w:rPr>
          <w:sz w:val="28"/>
          <w:szCs w:val="28"/>
        </w:rPr>
        <w:t>ления в 202</w:t>
      </w:r>
      <w:r w:rsidR="002749CC" w:rsidRPr="005B7A1A">
        <w:rPr>
          <w:sz w:val="28"/>
          <w:szCs w:val="28"/>
        </w:rPr>
        <w:t>4</w:t>
      </w:r>
      <w:r w:rsidR="00D57AC7" w:rsidRPr="005B7A1A">
        <w:rPr>
          <w:sz w:val="28"/>
          <w:szCs w:val="28"/>
        </w:rPr>
        <w:t xml:space="preserve"> году составила </w:t>
      </w:r>
      <w:r w:rsidR="002749CC" w:rsidRPr="005B7A1A">
        <w:rPr>
          <w:sz w:val="28"/>
          <w:szCs w:val="28"/>
        </w:rPr>
        <w:t>83,7</w:t>
      </w:r>
      <w:r w:rsidR="002475F1" w:rsidRPr="005B7A1A">
        <w:rPr>
          <w:sz w:val="28"/>
          <w:szCs w:val="28"/>
        </w:rPr>
        <w:t xml:space="preserve"> % от числа опрошенных</w:t>
      </w:r>
      <w:r w:rsidRPr="005B7A1A">
        <w:rPr>
          <w:sz w:val="28"/>
          <w:szCs w:val="28"/>
        </w:rPr>
        <w:t xml:space="preserve">. </w:t>
      </w:r>
      <w:r w:rsidR="001E1788" w:rsidRPr="005B7A1A">
        <w:rPr>
          <w:sz w:val="28"/>
          <w:szCs w:val="28"/>
        </w:rPr>
        <w:t>В 202</w:t>
      </w:r>
      <w:r w:rsidR="002749CC" w:rsidRPr="005B7A1A">
        <w:rPr>
          <w:sz w:val="28"/>
          <w:szCs w:val="28"/>
        </w:rPr>
        <w:t>5</w:t>
      </w:r>
      <w:r w:rsidRPr="005B7A1A">
        <w:rPr>
          <w:sz w:val="28"/>
          <w:szCs w:val="28"/>
        </w:rPr>
        <w:t xml:space="preserve"> году прогнозируется повысить уд</w:t>
      </w:r>
      <w:r w:rsidR="007A70E1" w:rsidRPr="005B7A1A">
        <w:rPr>
          <w:sz w:val="28"/>
          <w:szCs w:val="28"/>
        </w:rPr>
        <w:t>овлетворенность населе</w:t>
      </w:r>
      <w:r w:rsidR="00371CA8" w:rsidRPr="005B7A1A">
        <w:rPr>
          <w:sz w:val="28"/>
          <w:szCs w:val="28"/>
        </w:rPr>
        <w:t xml:space="preserve">ния до </w:t>
      </w:r>
      <w:r w:rsidR="002749CC" w:rsidRPr="005B7A1A">
        <w:rPr>
          <w:sz w:val="28"/>
          <w:szCs w:val="28"/>
        </w:rPr>
        <w:t>84,7</w:t>
      </w:r>
      <w:r w:rsidR="001E1788" w:rsidRPr="005B7A1A">
        <w:rPr>
          <w:sz w:val="28"/>
          <w:szCs w:val="28"/>
        </w:rPr>
        <w:t xml:space="preserve"> %, в 202</w:t>
      </w:r>
      <w:r w:rsidR="002749CC" w:rsidRPr="005B7A1A">
        <w:rPr>
          <w:sz w:val="28"/>
          <w:szCs w:val="28"/>
        </w:rPr>
        <w:t>6</w:t>
      </w:r>
      <w:r w:rsidR="001E1788" w:rsidRPr="005B7A1A">
        <w:rPr>
          <w:sz w:val="28"/>
          <w:szCs w:val="28"/>
        </w:rPr>
        <w:t xml:space="preserve"> году – </w:t>
      </w:r>
      <w:r w:rsidR="002749CC" w:rsidRPr="005B7A1A">
        <w:rPr>
          <w:sz w:val="28"/>
          <w:szCs w:val="28"/>
        </w:rPr>
        <w:t>84,7</w:t>
      </w:r>
      <w:r w:rsidR="001E1788" w:rsidRPr="005B7A1A">
        <w:rPr>
          <w:sz w:val="28"/>
          <w:szCs w:val="28"/>
        </w:rPr>
        <w:t xml:space="preserve"> %, в 202</w:t>
      </w:r>
      <w:r w:rsidR="002749CC" w:rsidRPr="005B7A1A">
        <w:rPr>
          <w:sz w:val="28"/>
          <w:szCs w:val="28"/>
        </w:rPr>
        <w:t>7</w:t>
      </w:r>
      <w:r w:rsidR="00371CA8" w:rsidRPr="005B7A1A">
        <w:rPr>
          <w:sz w:val="28"/>
          <w:szCs w:val="28"/>
        </w:rPr>
        <w:t xml:space="preserve"> году</w:t>
      </w:r>
      <w:r w:rsidR="001E1788" w:rsidRPr="005B7A1A">
        <w:rPr>
          <w:sz w:val="28"/>
          <w:szCs w:val="28"/>
        </w:rPr>
        <w:t xml:space="preserve"> – </w:t>
      </w:r>
      <w:r w:rsidR="002749CC" w:rsidRPr="005B7A1A">
        <w:rPr>
          <w:sz w:val="28"/>
          <w:szCs w:val="28"/>
        </w:rPr>
        <w:t>85,5</w:t>
      </w:r>
      <w:r w:rsidR="00D57AC7" w:rsidRPr="005B7A1A">
        <w:rPr>
          <w:sz w:val="28"/>
          <w:szCs w:val="28"/>
        </w:rPr>
        <w:t xml:space="preserve"> </w:t>
      </w:r>
      <w:r w:rsidRPr="005B7A1A">
        <w:rPr>
          <w:sz w:val="28"/>
          <w:szCs w:val="28"/>
        </w:rPr>
        <w:t xml:space="preserve">% за счет активизации работы по </w:t>
      </w:r>
      <w:r w:rsidR="00143B27" w:rsidRPr="005B7A1A">
        <w:rPr>
          <w:sz w:val="28"/>
          <w:szCs w:val="28"/>
        </w:rPr>
        <w:t xml:space="preserve">основным </w:t>
      </w:r>
      <w:r w:rsidRPr="005B7A1A">
        <w:rPr>
          <w:sz w:val="28"/>
          <w:szCs w:val="28"/>
        </w:rPr>
        <w:t>направлениям</w:t>
      </w:r>
      <w:r w:rsidR="009807E2" w:rsidRPr="005B7A1A">
        <w:rPr>
          <w:sz w:val="28"/>
          <w:szCs w:val="28"/>
        </w:rPr>
        <w:t xml:space="preserve"> развития района.</w:t>
      </w:r>
    </w:p>
    <w:p w:rsidR="00F87649" w:rsidRPr="005B7A1A" w:rsidRDefault="00993B5E" w:rsidP="005B7A1A">
      <w:pPr>
        <w:shd w:val="clear" w:color="auto" w:fill="FFFFFF" w:themeFill="background1"/>
        <w:suppressAutoHyphens/>
        <w:ind w:firstLine="709"/>
        <w:jc w:val="both"/>
        <w:rPr>
          <w:sz w:val="28"/>
          <w:szCs w:val="28"/>
        </w:rPr>
      </w:pPr>
      <w:r w:rsidRPr="005B7A1A">
        <w:rPr>
          <w:noProof/>
          <w:sz w:val="28"/>
          <w:szCs w:val="28"/>
        </w:rPr>
        <w:drawing>
          <wp:anchor distT="0" distB="0" distL="114300" distR="114300" simplePos="0" relativeHeight="251664384" behindDoc="0" locked="0" layoutInCell="1" allowOverlap="1">
            <wp:simplePos x="0" y="0"/>
            <wp:positionH relativeFrom="column">
              <wp:posOffset>281940</wp:posOffset>
            </wp:positionH>
            <wp:positionV relativeFrom="paragraph">
              <wp:posOffset>38735</wp:posOffset>
            </wp:positionV>
            <wp:extent cx="5040630" cy="2548255"/>
            <wp:effectExtent l="0" t="0" r="0" b="0"/>
            <wp:wrapSquare wrapText="bothSides"/>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F87649" w:rsidRPr="005B7A1A" w:rsidRDefault="00F87649" w:rsidP="005B7A1A">
      <w:pPr>
        <w:shd w:val="clear" w:color="auto" w:fill="FFFFFF" w:themeFill="background1"/>
        <w:suppressAutoHyphens/>
        <w:ind w:firstLine="709"/>
        <w:jc w:val="both"/>
        <w:rPr>
          <w:sz w:val="28"/>
          <w:szCs w:val="28"/>
        </w:rPr>
      </w:pPr>
    </w:p>
    <w:p w:rsidR="00F87649" w:rsidRPr="005B7A1A" w:rsidRDefault="00F87649" w:rsidP="005B7A1A">
      <w:pPr>
        <w:shd w:val="clear" w:color="auto" w:fill="FFFFFF" w:themeFill="background1"/>
        <w:suppressAutoHyphens/>
        <w:ind w:firstLine="709"/>
        <w:jc w:val="both"/>
        <w:rPr>
          <w:sz w:val="28"/>
          <w:szCs w:val="28"/>
        </w:rPr>
      </w:pPr>
    </w:p>
    <w:p w:rsidR="00F87649" w:rsidRPr="005B7A1A" w:rsidRDefault="00F87649" w:rsidP="005B7A1A">
      <w:pPr>
        <w:shd w:val="clear" w:color="auto" w:fill="FFFFFF" w:themeFill="background1"/>
        <w:suppressAutoHyphens/>
        <w:ind w:firstLine="709"/>
        <w:jc w:val="both"/>
        <w:rPr>
          <w:sz w:val="28"/>
          <w:szCs w:val="28"/>
        </w:rPr>
      </w:pPr>
    </w:p>
    <w:p w:rsidR="00F87649" w:rsidRPr="005B7A1A" w:rsidRDefault="00F87649" w:rsidP="005B7A1A">
      <w:pPr>
        <w:shd w:val="clear" w:color="auto" w:fill="FFFFFF" w:themeFill="background1"/>
        <w:suppressAutoHyphens/>
        <w:ind w:firstLine="709"/>
        <w:jc w:val="both"/>
        <w:rPr>
          <w:sz w:val="28"/>
          <w:szCs w:val="28"/>
        </w:rPr>
      </w:pPr>
    </w:p>
    <w:p w:rsidR="00F87649" w:rsidRPr="005B7A1A" w:rsidRDefault="00F87649" w:rsidP="005B7A1A">
      <w:pPr>
        <w:shd w:val="clear" w:color="auto" w:fill="FFFFFF" w:themeFill="background1"/>
        <w:suppressAutoHyphens/>
        <w:ind w:firstLine="709"/>
        <w:jc w:val="both"/>
        <w:rPr>
          <w:sz w:val="28"/>
          <w:szCs w:val="28"/>
        </w:rPr>
      </w:pPr>
    </w:p>
    <w:p w:rsidR="00F87649" w:rsidRPr="005B7A1A" w:rsidRDefault="00F87649" w:rsidP="005B7A1A">
      <w:pPr>
        <w:shd w:val="clear" w:color="auto" w:fill="FFFFFF" w:themeFill="background1"/>
        <w:suppressAutoHyphens/>
        <w:ind w:firstLine="709"/>
        <w:jc w:val="both"/>
        <w:rPr>
          <w:sz w:val="28"/>
          <w:szCs w:val="28"/>
        </w:rPr>
      </w:pPr>
    </w:p>
    <w:p w:rsidR="00F87649" w:rsidRPr="005B7A1A" w:rsidRDefault="00F87649" w:rsidP="005B7A1A">
      <w:pPr>
        <w:shd w:val="clear" w:color="auto" w:fill="FFFFFF" w:themeFill="background1"/>
        <w:suppressAutoHyphens/>
        <w:ind w:firstLine="709"/>
        <w:jc w:val="both"/>
        <w:rPr>
          <w:sz w:val="28"/>
          <w:szCs w:val="28"/>
        </w:rPr>
      </w:pPr>
    </w:p>
    <w:p w:rsidR="00981362" w:rsidRPr="005B7A1A" w:rsidRDefault="00981362" w:rsidP="005B7A1A">
      <w:pPr>
        <w:shd w:val="clear" w:color="auto" w:fill="FFFFFF" w:themeFill="background1"/>
        <w:suppressAutoHyphens/>
        <w:ind w:firstLine="709"/>
        <w:jc w:val="both"/>
        <w:rPr>
          <w:sz w:val="28"/>
          <w:szCs w:val="28"/>
        </w:rPr>
      </w:pPr>
    </w:p>
    <w:p w:rsidR="002749CC" w:rsidRPr="005B7A1A" w:rsidRDefault="002749CC" w:rsidP="005B7A1A">
      <w:pPr>
        <w:shd w:val="clear" w:color="auto" w:fill="FFFFFF" w:themeFill="background1"/>
        <w:suppressAutoHyphens/>
        <w:ind w:firstLine="709"/>
        <w:jc w:val="both"/>
        <w:rPr>
          <w:sz w:val="28"/>
          <w:szCs w:val="28"/>
        </w:rPr>
      </w:pPr>
    </w:p>
    <w:p w:rsidR="002749CC" w:rsidRPr="005B7A1A" w:rsidRDefault="002749CC" w:rsidP="005B7A1A">
      <w:pPr>
        <w:shd w:val="clear" w:color="auto" w:fill="FFFFFF" w:themeFill="background1"/>
        <w:suppressAutoHyphens/>
        <w:ind w:firstLine="709"/>
        <w:jc w:val="both"/>
        <w:rPr>
          <w:sz w:val="28"/>
          <w:szCs w:val="28"/>
        </w:rPr>
      </w:pPr>
    </w:p>
    <w:p w:rsidR="002749CC" w:rsidRPr="005B7A1A" w:rsidRDefault="002749CC" w:rsidP="005B7A1A">
      <w:pPr>
        <w:shd w:val="clear" w:color="auto" w:fill="FFFFFF" w:themeFill="background1"/>
        <w:suppressAutoHyphens/>
        <w:ind w:firstLine="709"/>
        <w:jc w:val="both"/>
        <w:rPr>
          <w:sz w:val="28"/>
          <w:szCs w:val="28"/>
        </w:rPr>
      </w:pPr>
    </w:p>
    <w:p w:rsidR="002749CC" w:rsidRPr="005B7A1A" w:rsidRDefault="002749CC" w:rsidP="005B7A1A">
      <w:pPr>
        <w:shd w:val="clear" w:color="auto" w:fill="FFFFFF" w:themeFill="background1"/>
        <w:suppressAutoHyphens/>
        <w:ind w:firstLine="709"/>
        <w:jc w:val="both"/>
        <w:rPr>
          <w:sz w:val="28"/>
          <w:szCs w:val="28"/>
        </w:rPr>
      </w:pP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 xml:space="preserve">Деятельность Администрации Ромодановского муниципального района широко освещается </w:t>
      </w:r>
      <w:r w:rsidR="00B929D5" w:rsidRPr="005B7A1A">
        <w:rPr>
          <w:sz w:val="28"/>
          <w:szCs w:val="28"/>
        </w:rPr>
        <w:t>в средствах массовой информации:</w:t>
      </w:r>
      <w:r w:rsidRPr="005B7A1A">
        <w:rPr>
          <w:sz w:val="28"/>
          <w:szCs w:val="28"/>
        </w:rPr>
        <w:t xml:space="preserve"> </w:t>
      </w:r>
      <w:r w:rsidR="00B929D5" w:rsidRPr="005B7A1A">
        <w:rPr>
          <w:sz w:val="28"/>
          <w:szCs w:val="28"/>
        </w:rPr>
        <w:t xml:space="preserve">в </w:t>
      </w:r>
      <w:r w:rsidRPr="005B7A1A">
        <w:rPr>
          <w:sz w:val="28"/>
          <w:szCs w:val="28"/>
        </w:rPr>
        <w:t>газетах АНО «Редакция газеты «Победа» и газете «Вестник Ромодановско</w:t>
      </w:r>
      <w:r w:rsidR="00C47FBF" w:rsidRPr="005B7A1A">
        <w:rPr>
          <w:sz w:val="28"/>
          <w:szCs w:val="28"/>
        </w:rPr>
        <w:t>го муниципального района»</w:t>
      </w:r>
      <w:r w:rsidR="00B929D5" w:rsidRPr="005B7A1A">
        <w:rPr>
          <w:sz w:val="28"/>
          <w:szCs w:val="28"/>
        </w:rPr>
        <w:t>.</w:t>
      </w:r>
    </w:p>
    <w:p w:rsidR="00C94021" w:rsidRPr="00191B47" w:rsidRDefault="00C94021" w:rsidP="00191B47">
      <w:pPr>
        <w:suppressAutoHyphens/>
        <w:ind w:firstLine="709"/>
        <w:jc w:val="both"/>
        <w:rPr>
          <w:sz w:val="28"/>
          <w:szCs w:val="28"/>
        </w:rPr>
      </w:pPr>
      <w:r w:rsidRPr="00191B47">
        <w:rPr>
          <w:sz w:val="28"/>
          <w:szCs w:val="28"/>
        </w:rPr>
        <w:t>Среднегодовая численность постоянного населения Ромодановск</w:t>
      </w:r>
      <w:r w:rsidR="002B4A46" w:rsidRPr="00191B47">
        <w:rPr>
          <w:sz w:val="28"/>
          <w:szCs w:val="28"/>
        </w:rPr>
        <w:t>ого муниципального района в 20</w:t>
      </w:r>
      <w:r w:rsidR="001E1788" w:rsidRPr="00191B47">
        <w:rPr>
          <w:sz w:val="28"/>
          <w:szCs w:val="28"/>
        </w:rPr>
        <w:t>2</w:t>
      </w:r>
      <w:r w:rsidR="00730D08" w:rsidRPr="00191B47">
        <w:rPr>
          <w:sz w:val="28"/>
          <w:szCs w:val="28"/>
        </w:rPr>
        <w:t>4</w:t>
      </w:r>
      <w:r w:rsidR="001E1788" w:rsidRPr="00191B47">
        <w:rPr>
          <w:sz w:val="28"/>
          <w:szCs w:val="28"/>
        </w:rPr>
        <w:t xml:space="preserve"> году составила 18</w:t>
      </w:r>
      <w:r w:rsidR="00730D08" w:rsidRPr="00191B47">
        <w:rPr>
          <w:sz w:val="28"/>
          <w:szCs w:val="28"/>
        </w:rPr>
        <w:t>780</w:t>
      </w:r>
      <w:r w:rsidRPr="00191B47">
        <w:rPr>
          <w:sz w:val="28"/>
          <w:szCs w:val="28"/>
        </w:rPr>
        <w:t xml:space="preserve"> человек</w:t>
      </w:r>
      <w:r w:rsidR="005418F2" w:rsidRPr="00191B47">
        <w:rPr>
          <w:sz w:val="28"/>
          <w:szCs w:val="28"/>
        </w:rPr>
        <w:t>. Показатель уменьшился</w:t>
      </w:r>
      <w:r w:rsidR="000140FE" w:rsidRPr="00191B47">
        <w:rPr>
          <w:sz w:val="28"/>
          <w:szCs w:val="28"/>
        </w:rPr>
        <w:t xml:space="preserve"> по </w:t>
      </w:r>
      <w:r w:rsidR="00BE5003" w:rsidRPr="00191B47">
        <w:rPr>
          <w:sz w:val="28"/>
          <w:szCs w:val="28"/>
        </w:rPr>
        <w:t>сравнению с прош</w:t>
      </w:r>
      <w:r w:rsidR="005418F2" w:rsidRPr="00191B47">
        <w:rPr>
          <w:sz w:val="28"/>
          <w:szCs w:val="28"/>
        </w:rPr>
        <w:t xml:space="preserve">лым годом на </w:t>
      </w:r>
      <w:r w:rsidR="00730D08" w:rsidRPr="00191B47">
        <w:rPr>
          <w:sz w:val="28"/>
          <w:szCs w:val="28"/>
        </w:rPr>
        <w:t>170</w:t>
      </w:r>
      <w:r w:rsidRPr="00191B47">
        <w:rPr>
          <w:sz w:val="28"/>
          <w:szCs w:val="28"/>
        </w:rPr>
        <w:t xml:space="preserve"> человек</w:t>
      </w:r>
      <w:r w:rsidR="005418F2" w:rsidRPr="00191B47">
        <w:rPr>
          <w:sz w:val="28"/>
          <w:szCs w:val="28"/>
        </w:rPr>
        <w:t>.</w:t>
      </w:r>
      <w:r w:rsidRPr="00191B47">
        <w:rPr>
          <w:sz w:val="28"/>
          <w:szCs w:val="28"/>
        </w:rPr>
        <w:t xml:space="preserve"> Среднегодовая </w:t>
      </w:r>
      <w:r w:rsidRPr="00191B47">
        <w:rPr>
          <w:sz w:val="28"/>
          <w:szCs w:val="28"/>
        </w:rPr>
        <w:lastRenderedPageBreak/>
        <w:t>численность постоянного населения п</w:t>
      </w:r>
      <w:r w:rsidR="001D5E57" w:rsidRPr="00191B47">
        <w:rPr>
          <w:sz w:val="28"/>
          <w:szCs w:val="28"/>
        </w:rPr>
        <w:t>рогнозируется в 202</w:t>
      </w:r>
      <w:r w:rsidR="00730D08" w:rsidRPr="00191B47">
        <w:rPr>
          <w:sz w:val="28"/>
          <w:szCs w:val="28"/>
        </w:rPr>
        <w:t>5</w:t>
      </w:r>
      <w:r w:rsidR="00371CA8" w:rsidRPr="00191B47">
        <w:rPr>
          <w:sz w:val="28"/>
          <w:szCs w:val="28"/>
        </w:rPr>
        <w:t xml:space="preserve"> году в коли</w:t>
      </w:r>
      <w:r w:rsidR="005418F2" w:rsidRPr="00191B47">
        <w:rPr>
          <w:sz w:val="28"/>
          <w:szCs w:val="28"/>
        </w:rPr>
        <w:t xml:space="preserve">честве 18 </w:t>
      </w:r>
      <w:r w:rsidR="00730D08" w:rsidRPr="00191B47">
        <w:rPr>
          <w:sz w:val="28"/>
          <w:szCs w:val="28"/>
        </w:rPr>
        <w:t>614</w:t>
      </w:r>
      <w:r w:rsidR="00371CA8" w:rsidRPr="00191B47">
        <w:rPr>
          <w:sz w:val="28"/>
          <w:szCs w:val="28"/>
        </w:rPr>
        <w:t xml:space="preserve"> человек</w:t>
      </w:r>
      <w:r w:rsidR="005418F2" w:rsidRPr="00191B47">
        <w:rPr>
          <w:sz w:val="28"/>
          <w:szCs w:val="28"/>
        </w:rPr>
        <w:t>, в 202</w:t>
      </w:r>
      <w:r w:rsidR="00730D08" w:rsidRPr="00191B47">
        <w:rPr>
          <w:sz w:val="28"/>
          <w:szCs w:val="28"/>
        </w:rPr>
        <w:t>6</w:t>
      </w:r>
      <w:r w:rsidR="002B4A46" w:rsidRPr="00191B47">
        <w:rPr>
          <w:sz w:val="28"/>
          <w:szCs w:val="28"/>
        </w:rPr>
        <w:t xml:space="preserve"> го</w:t>
      </w:r>
      <w:r w:rsidR="005418F2" w:rsidRPr="00191B47">
        <w:rPr>
          <w:sz w:val="28"/>
          <w:szCs w:val="28"/>
        </w:rPr>
        <w:t xml:space="preserve">ду – 18 </w:t>
      </w:r>
      <w:r w:rsidR="00730D08" w:rsidRPr="00191B47">
        <w:rPr>
          <w:sz w:val="28"/>
          <w:szCs w:val="28"/>
        </w:rPr>
        <w:t>42</w:t>
      </w:r>
      <w:r w:rsidR="005418F2" w:rsidRPr="00191B47">
        <w:rPr>
          <w:sz w:val="28"/>
          <w:szCs w:val="28"/>
        </w:rPr>
        <w:t>6 человек, в 202</w:t>
      </w:r>
      <w:r w:rsidR="00730D08" w:rsidRPr="00191B47">
        <w:rPr>
          <w:sz w:val="28"/>
          <w:szCs w:val="28"/>
        </w:rPr>
        <w:t>7</w:t>
      </w:r>
      <w:r w:rsidRPr="00191B47">
        <w:rPr>
          <w:sz w:val="28"/>
          <w:szCs w:val="28"/>
        </w:rPr>
        <w:t xml:space="preserve"> году </w:t>
      </w:r>
      <w:r w:rsidR="00730D08" w:rsidRPr="00191B47">
        <w:rPr>
          <w:sz w:val="28"/>
          <w:szCs w:val="28"/>
        </w:rPr>
        <w:t>– 18 236</w:t>
      </w:r>
      <w:r w:rsidRPr="00191B47">
        <w:rPr>
          <w:sz w:val="28"/>
          <w:szCs w:val="28"/>
        </w:rPr>
        <w:t xml:space="preserve"> человек.</w:t>
      </w:r>
    </w:p>
    <w:p w:rsidR="000140FE" w:rsidRPr="005B7A1A" w:rsidRDefault="00E40FE7" w:rsidP="00191B47">
      <w:pPr>
        <w:widowControl w:val="0"/>
        <w:suppressAutoHyphens/>
        <w:autoSpaceDE w:val="0"/>
        <w:autoSpaceDN w:val="0"/>
        <w:adjustRightInd w:val="0"/>
        <w:ind w:firstLine="709"/>
        <w:jc w:val="both"/>
        <w:rPr>
          <w:color w:val="000000"/>
          <w:spacing w:val="-1"/>
          <w:sz w:val="28"/>
          <w:szCs w:val="28"/>
        </w:rPr>
      </w:pPr>
      <w:r w:rsidRPr="00191B47">
        <w:rPr>
          <w:sz w:val="28"/>
          <w:szCs w:val="28"/>
        </w:rPr>
        <w:t xml:space="preserve">Схема территориального планирования </w:t>
      </w:r>
      <w:r w:rsidR="00C94021" w:rsidRPr="00191B47">
        <w:rPr>
          <w:sz w:val="28"/>
          <w:szCs w:val="28"/>
        </w:rPr>
        <w:t>Ромодановского</w:t>
      </w:r>
      <w:r w:rsidR="00C94021" w:rsidRPr="005B7A1A">
        <w:rPr>
          <w:sz w:val="28"/>
          <w:szCs w:val="28"/>
        </w:rPr>
        <w:t xml:space="preserve"> муниципального </w:t>
      </w:r>
      <w:r w:rsidRPr="005B7A1A">
        <w:rPr>
          <w:sz w:val="28"/>
          <w:szCs w:val="28"/>
        </w:rPr>
        <w:t xml:space="preserve">района была утверждена решением Совета </w:t>
      </w:r>
      <w:r w:rsidR="00C94021" w:rsidRPr="005B7A1A">
        <w:rPr>
          <w:sz w:val="28"/>
          <w:szCs w:val="28"/>
        </w:rPr>
        <w:t>депутатов Ромодановского муниципального района</w:t>
      </w:r>
      <w:r w:rsidR="00024699" w:rsidRPr="005B7A1A">
        <w:rPr>
          <w:sz w:val="28"/>
          <w:szCs w:val="28"/>
        </w:rPr>
        <w:t xml:space="preserve"> 28.12.2022</w:t>
      </w:r>
      <w:r w:rsidR="00C94021" w:rsidRPr="005B7A1A">
        <w:rPr>
          <w:sz w:val="28"/>
          <w:szCs w:val="28"/>
        </w:rPr>
        <w:t xml:space="preserve"> года №</w:t>
      </w:r>
      <w:r w:rsidR="00024699" w:rsidRPr="005B7A1A">
        <w:rPr>
          <w:sz w:val="28"/>
          <w:szCs w:val="28"/>
        </w:rPr>
        <w:t xml:space="preserve"> </w:t>
      </w:r>
      <w:r w:rsidR="00C94021" w:rsidRPr="005B7A1A">
        <w:rPr>
          <w:sz w:val="28"/>
          <w:szCs w:val="28"/>
        </w:rPr>
        <w:t>2</w:t>
      </w:r>
      <w:r w:rsidR="00024699" w:rsidRPr="005B7A1A">
        <w:rPr>
          <w:sz w:val="28"/>
          <w:szCs w:val="28"/>
        </w:rPr>
        <w:t>00</w:t>
      </w:r>
      <w:r w:rsidR="00C94021" w:rsidRPr="005B7A1A">
        <w:rPr>
          <w:sz w:val="28"/>
          <w:szCs w:val="28"/>
        </w:rPr>
        <w:t>.</w:t>
      </w:r>
      <w:r w:rsidR="0079218D" w:rsidRPr="005B7A1A">
        <w:rPr>
          <w:sz w:val="28"/>
          <w:szCs w:val="28"/>
        </w:rPr>
        <w:t xml:space="preserve"> В 2024 году были внесены изменения в правила землепользования и застройки Ромодановского сельского поселения.</w:t>
      </w:r>
    </w:p>
    <w:p w:rsidR="00C94021" w:rsidRPr="005B7A1A" w:rsidRDefault="00C94021" w:rsidP="005B7A1A">
      <w:pPr>
        <w:shd w:val="clear" w:color="auto" w:fill="FFFFFF" w:themeFill="background1"/>
        <w:suppressAutoHyphens/>
        <w:ind w:firstLine="709"/>
        <w:jc w:val="both"/>
        <w:rPr>
          <w:sz w:val="28"/>
          <w:szCs w:val="28"/>
        </w:rPr>
      </w:pPr>
      <w:r w:rsidRPr="005B7A1A">
        <w:rPr>
          <w:sz w:val="28"/>
          <w:szCs w:val="28"/>
        </w:rPr>
        <w:t>Муниципальных организаций находящихся в стадии банкротства нет.</w:t>
      </w:r>
    </w:p>
    <w:p w:rsidR="00CE23E2" w:rsidRPr="005B7A1A" w:rsidRDefault="00CE23E2" w:rsidP="005B7A1A">
      <w:pPr>
        <w:shd w:val="clear" w:color="auto" w:fill="FFFFFF" w:themeFill="background1"/>
        <w:suppressAutoHyphens/>
        <w:ind w:firstLine="709"/>
        <w:jc w:val="both"/>
        <w:rPr>
          <w:rStyle w:val="a9"/>
          <w:i w:val="0"/>
          <w:sz w:val="28"/>
          <w:szCs w:val="28"/>
        </w:rPr>
      </w:pPr>
      <w:r w:rsidRPr="005B7A1A">
        <w:rPr>
          <w:rStyle w:val="a9"/>
          <w:i w:val="0"/>
          <w:sz w:val="28"/>
          <w:szCs w:val="28"/>
        </w:rPr>
        <w:t>Расходы бюджета определены исходя из задач проведения жесткой финансовой политики, снижения дефицитности бюджета.</w:t>
      </w:r>
    </w:p>
    <w:p w:rsidR="000E60DE" w:rsidRPr="005B7A1A" w:rsidRDefault="00A44F6B" w:rsidP="005B7A1A">
      <w:pPr>
        <w:shd w:val="clear" w:color="auto" w:fill="FFFFFF" w:themeFill="background1"/>
        <w:suppressAutoHyphens/>
        <w:ind w:firstLine="709"/>
        <w:jc w:val="both"/>
        <w:rPr>
          <w:rStyle w:val="a9"/>
          <w:i w:val="0"/>
          <w:sz w:val="28"/>
          <w:szCs w:val="28"/>
        </w:rPr>
      </w:pPr>
      <w:r w:rsidRPr="005B7A1A">
        <w:rPr>
          <w:rStyle w:val="a9"/>
          <w:i w:val="0"/>
          <w:sz w:val="28"/>
          <w:szCs w:val="28"/>
        </w:rPr>
        <w:t xml:space="preserve">Все </w:t>
      </w:r>
      <w:r w:rsidR="00CE23E2" w:rsidRPr="005B7A1A">
        <w:rPr>
          <w:rStyle w:val="a9"/>
          <w:i w:val="0"/>
          <w:sz w:val="28"/>
          <w:szCs w:val="28"/>
        </w:rPr>
        <w:t>расчеты по расходам определены на основании методики формирования расходной части бюджета, утвержденной Министерством финансов Республики Мордовия.</w:t>
      </w:r>
    </w:p>
    <w:p w:rsidR="00405AA9" w:rsidRPr="005B7A1A" w:rsidRDefault="00A44F6B" w:rsidP="005B7A1A">
      <w:pPr>
        <w:shd w:val="clear" w:color="auto" w:fill="FFFFFF" w:themeFill="background1"/>
        <w:suppressAutoHyphens/>
        <w:ind w:firstLine="709"/>
        <w:jc w:val="both"/>
        <w:rPr>
          <w:rStyle w:val="a9"/>
          <w:i w:val="0"/>
          <w:sz w:val="28"/>
          <w:szCs w:val="28"/>
        </w:rPr>
      </w:pPr>
      <w:r w:rsidRPr="005B7A1A">
        <w:rPr>
          <w:rStyle w:val="a9"/>
          <w:i w:val="0"/>
          <w:sz w:val="28"/>
          <w:szCs w:val="28"/>
        </w:rPr>
        <w:t xml:space="preserve">Бюджет </w:t>
      </w:r>
      <w:r w:rsidR="00481A12" w:rsidRPr="005B7A1A">
        <w:rPr>
          <w:rStyle w:val="a9"/>
          <w:i w:val="0"/>
          <w:sz w:val="28"/>
          <w:szCs w:val="28"/>
        </w:rPr>
        <w:t>в 202</w:t>
      </w:r>
      <w:r w:rsidR="009D48D9" w:rsidRPr="005B7A1A">
        <w:rPr>
          <w:rStyle w:val="a9"/>
          <w:i w:val="0"/>
          <w:sz w:val="28"/>
          <w:szCs w:val="28"/>
        </w:rPr>
        <w:t>4</w:t>
      </w:r>
      <w:r w:rsidR="009468B3" w:rsidRPr="005B7A1A">
        <w:rPr>
          <w:rStyle w:val="a9"/>
          <w:i w:val="0"/>
          <w:sz w:val="28"/>
          <w:szCs w:val="28"/>
        </w:rPr>
        <w:t xml:space="preserve"> году </w:t>
      </w:r>
      <w:r w:rsidR="00405AA9" w:rsidRPr="005B7A1A">
        <w:rPr>
          <w:rStyle w:val="a9"/>
          <w:i w:val="0"/>
          <w:sz w:val="28"/>
          <w:szCs w:val="28"/>
        </w:rPr>
        <w:t>утвержден по расходам в сумме</w:t>
      </w:r>
      <w:r w:rsidR="00071F07" w:rsidRPr="005B7A1A">
        <w:rPr>
          <w:rStyle w:val="a9"/>
          <w:i w:val="0"/>
          <w:sz w:val="28"/>
          <w:szCs w:val="28"/>
        </w:rPr>
        <w:t xml:space="preserve">                  </w:t>
      </w:r>
      <w:r w:rsidR="00405AA9" w:rsidRPr="005B7A1A">
        <w:rPr>
          <w:rStyle w:val="a9"/>
          <w:i w:val="0"/>
          <w:sz w:val="28"/>
          <w:szCs w:val="28"/>
        </w:rPr>
        <w:t xml:space="preserve"> </w:t>
      </w:r>
      <w:r w:rsidR="009D48D9" w:rsidRPr="005B7A1A">
        <w:rPr>
          <w:rStyle w:val="a9"/>
          <w:i w:val="0"/>
          <w:sz w:val="28"/>
          <w:szCs w:val="28"/>
        </w:rPr>
        <w:t xml:space="preserve">657 278,6 </w:t>
      </w:r>
      <w:r w:rsidR="00405AA9" w:rsidRPr="005B7A1A">
        <w:rPr>
          <w:rStyle w:val="a9"/>
          <w:i w:val="0"/>
          <w:sz w:val="28"/>
          <w:szCs w:val="28"/>
        </w:rPr>
        <w:t>тыс.</w:t>
      </w:r>
      <w:r w:rsidR="00F87649" w:rsidRPr="005B7A1A">
        <w:rPr>
          <w:rStyle w:val="a9"/>
          <w:i w:val="0"/>
          <w:sz w:val="28"/>
          <w:szCs w:val="28"/>
        </w:rPr>
        <w:t xml:space="preserve"> </w:t>
      </w:r>
      <w:r w:rsidR="00405AA9" w:rsidRPr="005B7A1A">
        <w:rPr>
          <w:rStyle w:val="a9"/>
          <w:i w:val="0"/>
          <w:sz w:val="28"/>
          <w:szCs w:val="28"/>
        </w:rPr>
        <w:t>руб., исполнено</w:t>
      </w:r>
      <w:r w:rsidR="00481A12" w:rsidRPr="005B7A1A">
        <w:rPr>
          <w:rStyle w:val="a9"/>
          <w:i w:val="0"/>
          <w:sz w:val="28"/>
          <w:szCs w:val="28"/>
        </w:rPr>
        <w:t xml:space="preserve"> </w:t>
      </w:r>
      <w:r w:rsidR="009D48D9" w:rsidRPr="005B7A1A">
        <w:rPr>
          <w:rStyle w:val="a9"/>
          <w:i w:val="0"/>
          <w:sz w:val="28"/>
          <w:szCs w:val="28"/>
        </w:rPr>
        <w:t xml:space="preserve">631 024,3 </w:t>
      </w:r>
      <w:r w:rsidR="009468B3" w:rsidRPr="005B7A1A">
        <w:rPr>
          <w:rStyle w:val="a9"/>
          <w:i w:val="0"/>
          <w:sz w:val="28"/>
          <w:szCs w:val="28"/>
        </w:rPr>
        <w:t xml:space="preserve"> тыс.</w:t>
      </w:r>
      <w:r w:rsidR="00627011" w:rsidRPr="005B7A1A">
        <w:rPr>
          <w:rStyle w:val="a9"/>
          <w:i w:val="0"/>
          <w:sz w:val="28"/>
          <w:szCs w:val="28"/>
        </w:rPr>
        <w:t xml:space="preserve"> </w:t>
      </w:r>
      <w:r w:rsidR="00481A12" w:rsidRPr="005B7A1A">
        <w:rPr>
          <w:rStyle w:val="a9"/>
          <w:i w:val="0"/>
          <w:sz w:val="28"/>
          <w:szCs w:val="28"/>
        </w:rPr>
        <w:t>руб. или 96,</w:t>
      </w:r>
      <w:r w:rsidR="009D48D9" w:rsidRPr="005B7A1A">
        <w:rPr>
          <w:rStyle w:val="a9"/>
          <w:i w:val="0"/>
          <w:sz w:val="28"/>
          <w:szCs w:val="28"/>
        </w:rPr>
        <w:t>0</w:t>
      </w:r>
      <w:r w:rsidR="00405AA9" w:rsidRPr="005B7A1A">
        <w:rPr>
          <w:rStyle w:val="a9"/>
          <w:i w:val="0"/>
          <w:sz w:val="28"/>
          <w:szCs w:val="28"/>
        </w:rPr>
        <w:t xml:space="preserve"> </w:t>
      </w:r>
      <w:r w:rsidR="009468B3" w:rsidRPr="005B7A1A">
        <w:rPr>
          <w:rStyle w:val="a9"/>
          <w:i w:val="0"/>
          <w:sz w:val="28"/>
          <w:szCs w:val="28"/>
        </w:rPr>
        <w:t>%.</w:t>
      </w:r>
    </w:p>
    <w:p w:rsidR="00405AA9" w:rsidRPr="005B7A1A" w:rsidRDefault="00481A12" w:rsidP="005B7A1A">
      <w:pPr>
        <w:shd w:val="clear" w:color="auto" w:fill="FFFFFF" w:themeFill="background1"/>
        <w:suppressAutoHyphens/>
        <w:ind w:firstLine="709"/>
        <w:jc w:val="both"/>
        <w:rPr>
          <w:rStyle w:val="a9"/>
          <w:i w:val="0"/>
          <w:sz w:val="28"/>
          <w:szCs w:val="28"/>
        </w:rPr>
      </w:pPr>
      <w:r w:rsidRPr="005B7A1A">
        <w:rPr>
          <w:rStyle w:val="a9"/>
          <w:i w:val="0"/>
          <w:sz w:val="28"/>
          <w:szCs w:val="28"/>
        </w:rPr>
        <w:t>На 202</w:t>
      </w:r>
      <w:r w:rsidR="009D48D9" w:rsidRPr="005B7A1A">
        <w:rPr>
          <w:rStyle w:val="a9"/>
          <w:i w:val="0"/>
          <w:sz w:val="28"/>
          <w:szCs w:val="28"/>
        </w:rPr>
        <w:t>5</w:t>
      </w:r>
      <w:r w:rsidR="00A44F6B" w:rsidRPr="005B7A1A">
        <w:rPr>
          <w:rStyle w:val="a9"/>
          <w:i w:val="0"/>
          <w:sz w:val="28"/>
          <w:szCs w:val="28"/>
        </w:rPr>
        <w:t xml:space="preserve"> </w:t>
      </w:r>
      <w:r w:rsidR="00405AA9" w:rsidRPr="005B7A1A">
        <w:rPr>
          <w:rStyle w:val="a9"/>
          <w:i w:val="0"/>
          <w:sz w:val="28"/>
          <w:szCs w:val="28"/>
        </w:rPr>
        <w:t xml:space="preserve">год расходы бюджета утверждены в сумме </w:t>
      </w:r>
      <w:r w:rsidR="00071F07" w:rsidRPr="005B7A1A">
        <w:rPr>
          <w:rStyle w:val="a9"/>
          <w:i w:val="0"/>
          <w:sz w:val="28"/>
          <w:szCs w:val="28"/>
        </w:rPr>
        <w:t xml:space="preserve"> </w:t>
      </w:r>
      <w:r w:rsidR="009D48D9" w:rsidRPr="005B7A1A">
        <w:rPr>
          <w:rStyle w:val="a9"/>
          <w:i w:val="0"/>
          <w:sz w:val="28"/>
          <w:szCs w:val="28"/>
        </w:rPr>
        <w:t>728 078,2</w:t>
      </w:r>
      <w:r w:rsidR="009468B3" w:rsidRPr="005B7A1A">
        <w:rPr>
          <w:rStyle w:val="a9"/>
          <w:i w:val="0"/>
          <w:sz w:val="28"/>
          <w:szCs w:val="28"/>
        </w:rPr>
        <w:t xml:space="preserve"> </w:t>
      </w:r>
      <w:r w:rsidR="00405AA9" w:rsidRPr="005B7A1A">
        <w:rPr>
          <w:rStyle w:val="a9"/>
          <w:i w:val="0"/>
          <w:sz w:val="28"/>
          <w:szCs w:val="28"/>
        </w:rPr>
        <w:t>тыс.</w:t>
      </w:r>
      <w:r w:rsidR="00627011" w:rsidRPr="005B7A1A">
        <w:rPr>
          <w:rStyle w:val="a9"/>
          <w:i w:val="0"/>
          <w:sz w:val="28"/>
          <w:szCs w:val="28"/>
        </w:rPr>
        <w:t xml:space="preserve"> </w:t>
      </w:r>
      <w:r w:rsidR="00405AA9" w:rsidRPr="005B7A1A">
        <w:rPr>
          <w:rStyle w:val="a9"/>
          <w:i w:val="0"/>
          <w:sz w:val="28"/>
          <w:szCs w:val="28"/>
        </w:rPr>
        <w:t>руб., что на</w:t>
      </w:r>
      <w:r w:rsidR="009D48D9" w:rsidRPr="005B7A1A">
        <w:rPr>
          <w:rStyle w:val="a9"/>
          <w:i w:val="0"/>
          <w:sz w:val="28"/>
          <w:szCs w:val="28"/>
        </w:rPr>
        <w:t xml:space="preserve"> 15,</w:t>
      </w:r>
      <w:r w:rsidRPr="005B7A1A">
        <w:rPr>
          <w:rStyle w:val="a9"/>
          <w:i w:val="0"/>
          <w:sz w:val="28"/>
          <w:szCs w:val="28"/>
        </w:rPr>
        <w:t>3 % ниже  уровня 202</w:t>
      </w:r>
      <w:r w:rsidR="009D48D9" w:rsidRPr="005B7A1A">
        <w:rPr>
          <w:rStyle w:val="a9"/>
          <w:i w:val="0"/>
          <w:sz w:val="28"/>
          <w:szCs w:val="28"/>
        </w:rPr>
        <w:t>4</w:t>
      </w:r>
      <w:r w:rsidR="00405AA9" w:rsidRPr="005B7A1A">
        <w:rPr>
          <w:rStyle w:val="a9"/>
          <w:i w:val="0"/>
          <w:sz w:val="28"/>
          <w:szCs w:val="28"/>
        </w:rPr>
        <w:t xml:space="preserve"> года.           </w:t>
      </w:r>
    </w:p>
    <w:p w:rsidR="009D48D9" w:rsidRPr="005B7A1A" w:rsidRDefault="009468B3" w:rsidP="005B7A1A">
      <w:pPr>
        <w:shd w:val="clear" w:color="auto" w:fill="FFFFFF" w:themeFill="background1"/>
        <w:spacing w:line="228" w:lineRule="auto"/>
        <w:ind w:firstLine="567"/>
        <w:jc w:val="both"/>
        <w:rPr>
          <w:rStyle w:val="a9"/>
          <w:i w:val="0"/>
          <w:sz w:val="28"/>
          <w:szCs w:val="28"/>
        </w:rPr>
      </w:pPr>
      <w:r w:rsidRPr="005B7A1A">
        <w:rPr>
          <w:rStyle w:val="a9"/>
          <w:i w:val="0"/>
          <w:sz w:val="28"/>
          <w:szCs w:val="28"/>
        </w:rPr>
        <w:t>За 202</w:t>
      </w:r>
      <w:r w:rsidR="009D48D9" w:rsidRPr="005B7A1A">
        <w:rPr>
          <w:rStyle w:val="a9"/>
          <w:i w:val="0"/>
          <w:sz w:val="28"/>
          <w:szCs w:val="28"/>
        </w:rPr>
        <w:t>4</w:t>
      </w:r>
      <w:r w:rsidRPr="005B7A1A">
        <w:rPr>
          <w:rStyle w:val="a9"/>
          <w:i w:val="0"/>
          <w:sz w:val="28"/>
          <w:szCs w:val="28"/>
        </w:rPr>
        <w:t xml:space="preserve"> </w:t>
      </w:r>
      <w:r w:rsidR="00405AA9" w:rsidRPr="005B7A1A">
        <w:rPr>
          <w:rStyle w:val="a9"/>
          <w:i w:val="0"/>
          <w:sz w:val="28"/>
          <w:szCs w:val="28"/>
        </w:rPr>
        <w:t xml:space="preserve">год по общему образованию расходы произведены в сумме </w:t>
      </w:r>
      <w:r w:rsidR="00D16514" w:rsidRPr="005B7A1A">
        <w:rPr>
          <w:rStyle w:val="a9"/>
          <w:i w:val="0"/>
          <w:sz w:val="28"/>
          <w:szCs w:val="28"/>
        </w:rPr>
        <w:t xml:space="preserve">            </w:t>
      </w:r>
      <w:r w:rsidR="009D48D9" w:rsidRPr="005B7A1A">
        <w:rPr>
          <w:rStyle w:val="a9"/>
          <w:i w:val="0"/>
          <w:sz w:val="28"/>
          <w:szCs w:val="28"/>
        </w:rPr>
        <w:t>212 322,7</w:t>
      </w:r>
      <w:r w:rsidRPr="005B7A1A">
        <w:rPr>
          <w:rStyle w:val="a9"/>
          <w:i w:val="0"/>
          <w:sz w:val="28"/>
          <w:szCs w:val="28"/>
        </w:rPr>
        <w:t xml:space="preserve"> </w:t>
      </w:r>
      <w:r w:rsidR="00850EAC" w:rsidRPr="005B7A1A">
        <w:rPr>
          <w:rStyle w:val="a9"/>
          <w:i w:val="0"/>
          <w:sz w:val="28"/>
          <w:szCs w:val="28"/>
        </w:rPr>
        <w:t>тыс. руб.</w:t>
      </w:r>
      <w:r w:rsidR="00405AA9" w:rsidRPr="005B7A1A">
        <w:rPr>
          <w:rStyle w:val="a9"/>
          <w:i w:val="0"/>
          <w:sz w:val="28"/>
          <w:szCs w:val="28"/>
        </w:rPr>
        <w:t>, п</w:t>
      </w:r>
      <w:r w:rsidR="00481A12" w:rsidRPr="005B7A1A">
        <w:rPr>
          <w:rStyle w:val="a9"/>
          <w:i w:val="0"/>
          <w:sz w:val="28"/>
          <w:szCs w:val="28"/>
        </w:rPr>
        <w:t>о сравнению с 202</w:t>
      </w:r>
      <w:r w:rsidR="009D48D9" w:rsidRPr="005B7A1A">
        <w:rPr>
          <w:rStyle w:val="a9"/>
          <w:i w:val="0"/>
          <w:sz w:val="28"/>
          <w:szCs w:val="28"/>
        </w:rPr>
        <w:t>3</w:t>
      </w:r>
      <w:r w:rsidR="00071F07" w:rsidRPr="005B7A1A">
        <w:rPr>
          <w:rStyle w:val="a9"/>
          <w:i w:val="0"/>
          <w:sz w:val="28"/>
          <w:szCs w:val="28"/>
        </w:rPr>
        <w:t xml:space="preserve"> годом </w:t>
      </w:r>
      <w:r w:rsidR="00481A12" w:rsidRPr="005B7A1A">
        <w:rPr>
          <w:rStyle w:val="a9"/>
          <w:i w:val="0"/>
          <w:sz w:val="28"/>
          <w:szCs w:val="28"/>
        </w:rPr>
        <w:t>–</w:t>
      </w:r>
      <w:r w:rsidR="00850EAC" w:rsidRPr="005B7A1A">
        <w:rPr>
          <w:rStyle w:val="a9"/>
          <w:i w:val="0"/>
          <w:sz w:val="28"/>
          <w:szCs w:val="28"/>
        </w:rPr>
        <w:t xml:space="preserve"> </w:t>
      </w:r>
      <w:r w:rsidR="00481A12" w:rsidRPr="005B7A1A">
        <w:rPr>
          <w:rStyle w:val="a9"/>
          <w:i w:val="0"/>
          <w:sz w:val="28"/>
          <w:szCs w:val="28"/>
        </w:rPr>
        <w:t xml:space="preserve">увеличились </w:t>
      </w:r>
      <w:r w:rsidR="00405AA9" w:rsidRPr="005B7A1A">
        <w:rPr>
          <w:rStyle w:val="a9"/>
          <w:i w:val="0"/>
          <w:sz w:val="28"/>
          <w:szCs w:val="28"/>
        </w:rPr>
        <w:t xml:space="preserve">на </w:t>
      </w:r>
      <w:r w:rsidR="00071F07" w:rsidRPr="005B7A1A">
        <w:rPr>
          <w:rStyle w:val="a9"/>
          <w:i w:val="0"/>
          <w:sz w:val="28"/>
          <w:szCs w:val="28"/>
        </w:rPr>
        <w:t xml:space="preserve">             </w:t>
      </w:r>
      <w:r w:rsidR="009D48D9" w:rsidRPr="005B7A1A">
        <w:rPr>
          <w:rStyle w:val="a9"/>
          <w:i w:val="0"/>
          <w:sz w:val="28"/>
          <w:szCs w:val="28"/>
        </w:rPr>
        <w:t>45 255,9</w:t>
      </w:r>
      <w:r w:rsidR="00481A12" w:rsidRPr="005B7A1A">
        <w:rPr>
          <w:rStyle w:val="a9"/>
          <w:i w:val="0"/>
          <w:sz w:val="28"/>
          <w:szCs w:val="28"/>
        </w:rPr>
        <w:t xml:space="preserve"> </w:t>
      </w:r>
      <w:r w:rsidR="00850EAC" w:rsidRPr="005B7A1A">
        <w:rPr>
          <w:rStyle w:val="a9"/>
          <w:i w:val="0"/>
          <w:sz w:val="28"/>
          <w:szCs w:val="28"/>
        </w:rPr>
        <w:t>тыс. руб.</w:t>
      </w:r>
      <w:r w:rsidR="009D48D9" w:rsidRPr="005B7A1A">
        <w:rPr>
          <w:i/>
          <w:sz w:val="28"/>
          <w:szCs w:val="28"/>
        </w:rPr>
        <w:t xml:space="preserve"> </w:t>
      </w:r>
      <w:r w:rsidR="009D48D9" w:rsidRPr="005B7A1A">
        <w:rPr>
          <w:rStyle w:val="a9"/>
          <w:i w:val="0"/>
          <w:sz w:val="28"/>
          <w:szCs w:val="28"/>
        </w:rPr>
        <w:t>Увеличение произошло в связи с увеличением субвенции на реализацию государственных полномочий  по реализации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местных бюджетов), увеличения ежемесячного денежного вознаграждения за классное руководство педагогическим работникам и  ежемесячного денежного вознаграждения советникам директоров по воспитанию к  уровню 2023 года.</w:t>
      </w:r>
    </w:p>
    <w:p w:rsidR="00850EAC" w:rsidRPr="005B7A1A" w:rsidRDefault="00850EAC" w:rsidP="005B7A1A">
      <w:pPr>
        <w:shd w:val="clear" w:color="auto" w:fill="FFFFFF" w:themeFill="background1"/>
        <w:suppressAutoHyphens/>
        <w:ind w:firstLine="709"/>
        <w:jc w:val="both"/>
        <w:rPr>
          <w:rStyle w:val="a9"/>
          <w:i w:val="0"/>
          <w:sz w:val="28"/>
          <w:szCs w:val="28"/>
        </w:rPr>
      </w:pPr>
      <w:r w:rsidRPr="005B7A1A">
        <w:rPr>
          <w:rStyle w:val="a9"/>
          <w:i w:val="0"/>
          <w:sz w:val="28"/>
          <w:szCs w:val="28"/>
        </w:rPr>
        <w:t>Расходы бюджета муниципального образования на общее образование в расчете на 1 обучающегося в муниципальных общеобразовательных</w:t>
      </w:r>
      <w:r w:rsidR="00560C0A" w:rsidRPr="005B7A1A">
        <w:rPr>
          <w:rStyle w:val="a9"/>
          <w:i w:val="0"/>
          <w:sz w:val="28"/>
          <w:szCs w:val="28"/>
        </w:rPr>
        <w:t xml:space="preserve"> учреждениях в 202</w:t>
      </w:r>
      <w:r w:rsidR="009D48D9" w:rsidRPr="005B7A1A">
        <w:rPr>
          <w:rStyle w:val="a9"/>
          <w:i w:val="0"/>
          <w:sz w:val="28"/>
          <w:szCs w:val="28"/>
        </w:rPr>
        <w:t>4</w:t>
      </w:r>
      <w:r w:rsidR="00560C0A" w:rsidRPr="005B7A1A">
        <w:rPr>
          <w:rStyle w:val="a9"/>
          <w:i w:val="0"/>
          <w:sz w:val="28"/>
          <w:szCs w:val="28"/>
        </w:rPr>
        <w:t xml:space="preserve"> году составили </w:t>
      </w:r>
      <w:r w:rsidR="009D48D9" w:rsidRPr="005B7A1A">
        <w:rPr>
          <w:rStyle w:val="a9"/>
          <w:i w:val="0"/>
          <w:sz w:val="28"/>
          <w:szCs w:val="28"/>
        </w:rPr>
        <w:t>116,7</w:t>
      </w:r>
      <w:r w:rsidR="00627011" w:rsidRPr="005B7A1A">
        <w:rPr>
          <w:rStyle w:val="a9"/>
          <w:i w:val="0"/>
          <w:sz w:val="28"/>
          <w:szCs w:val="28"/>
        </w:rPr>
        <w:t xml:space="preserve"> тыс. руб.</w:t>
      </w:r>
      <w:r w:rsidR="00560C0A" w:rsidRPr="005B7A1A">
        <w:rPr>
          <w:rStyle w:val="a9"/>
          <w:i w:val="0"/>
          <w:sz w:val="28"/>
          <w:szCs w:val="28"/>
        </w:rPr>
        <w:t xml:space="preserve"> или больше, чем в 202</w:t>
      </w:r>
      <w:r w:rsidR="009D48D9" w:rsidRPr="005B7A1A">
        <w:rPr>
          <w:rStyle w:val="a9"/>
          <w:i w:val="0"/>
          <w:sz w:val="28"/>
          <w:szCs w:val="28"/>
        </w:rPr>
        <w:t>3</w:t>
      </w:r>
      <w:r w:rsidR="00560C0A" w:rsidRPr="005B7A1A">
        <w:rPr>
          <w:rStyle w:val="a9"/>
          <w:i w:val="0"/>
          <w:sz w:val="28"/>
          <w:szCs w:val="28"/>
        </w:rPr>
        <w:t xml:space="preserve"> году на </w:t>
      </w:r>
      <w:r w:rsidR="009D48D9" w:rsidRPr="005B7A1A">
        <w:rPr>
          <w:rStyle w:val="a9"/>
          <w:i w:val="0"/>
          <w:sz w:val="28"/>
          <w:szCs w:val="28"/>
        </w:rPr>
        <w:t>26,6</w:t>
      </w:r>
      <w:r w:rsidR="00627011" w:rsidRPr="005B7A1A">
        <w:rPr>
          <w:rStyle w:val="a9"/>
          <w:i w:val="0"/>
          <w:sz w:val="28"/>
          <w:szCs w:val="28"/>
        </w:rPr>
        <w:t xml:space="preserve"> тыс. руб</w:t>
      </w:r>
      <w:r w:rsidRPr="005B7A1A">
        <w:rPr>
          <w:rStyle w:val="a9"/>
          <w:i w:val="0"/>
          <w:sz w:val="28"/>
          <w:szCs w:val="28"/>
        </w:rPr>
        <w:t>. У</w:t>
      </w:r>
      <w:r w:rsidR="00560C0A" w:rsidRPr="005B7A1A">
        <w:rPr>
          <w:rStyle w:val="a9"/>
          <w:i w:val="0"/>
          <w:sz w:val="28"/>
          <w:szCs w:val="28"/>
        </w:rPr>
        <w:t>величение</w:t>
      </w:r>
      <w:r w:rsidRPr="005B7A1A">
        <w:rPr>
          <w:rStyle w:val="a9"/>
          <w:i w:val="0"/>
          <w:sz w:val="28"/>
          <w:szCs w:val="28"/>
        </w:rPr>
        <w:t xml:space="preserve"> произошло в связи с </w:t>
      </w:r>
      <w:r w:rsidR="00560C0A" w:rsidRPr="005B7A1A">
        <w:rPr>
          <w:rStyle w:val="a9"/>
          <w:i w:val="0"/>
          <w:sz w:val="28"/>
          <w:szCs w:val="28"/>
        </w:rPr>
        <w:t xml:space="preserve">увеличением </w:t>
      </w:r>
      <w:r w:rsidRPr="005B7A1A">
        <w:rPr>
          <w:rStyle w:val="a9"/>
          <w:i w:val="0"/>
          <w:sz w:val="28"/>
          <w:szCs w:val="28"/>
        </w:rPr>
        <w:t>субвенции.</w:t>
      </w:r>
    </w:p>
    <w:p w:rsidR="00E14638" w:rsidRPr="005B7A1A" w:rsidRDefault="00560C0A" w:rsidP="005B7A1A">
      <w:pPr>
        <w:shd w:val="clear" w:color="auto" w:fill="FFFFFF" w:themeFill="background1"/>
        <w:suppressAutoHyphens/>
        <w:ind w:firstLine="709"/>
        <w:jc w:val="both"/>
        <w:rPr>
          <w:rStyle w:val="a9"/>
          <w:i w:val="0"/>
          <w:sz w:val="28"/>
          <w:szCs w:val="28"/>
        </w:rPr>
      </w:pPr>
      <w:r w:rsidRPr="005B7A1A">
        <w:rPr>
          <w:rStyle w:val="a9"/>
          <w:i w:val="0"/>
          <w:sz w:val="28"/>
          <w:szCs w:val="28"/>
        </w:rPr>
        <w:t>В 202</w:t>
      </w:r>
      <w:r w:rsidR="009D48D9" w:rsidRPr="005B7A1A">
        <w:rPr>
          <w:rStyle w:val="a9"/>
          <w:i w:val="0"/>
          <w:sz w:val="28"/>
          <w:szCs w:val="28"/>
        </w:rPr>
        <w:t>5</w:t>
      </w:r>
      <w:r w:rsidR="00850EAC" w:rsidRPr="005B7A1A">
        <w:rPr>
          <w:rStyle w:val="a9"/>
          <w:i w:val="0"/>
          <w:sz w:val="28"/>
          <w:szCs w:val="28"/>
        </w:rPr>
        <w:t xml:space="preserve"> году планируется произвести расходов бюджета муниципального образования на общее образование в расчете на 1 обучающегося в муниципальных общеобразова</w:t>
      </w:r>
      <w:r w:rsidR="00627011" w:rsidRPr="005B7A1A">
        <w:rPr>
          <w:rStyle w:val="a9"/>
          <w:i w:val="0"/>
          <w:sz w:val="28"/>
          <w:szCs w:val="28"/>
        </w:rPr>
        <w:t xml:space="preserve">тельных учреждениях в сумме </w:t>
      </w:r>
      <w:r w:rsidR="009D48D9" w:rsidRPr="005B7A1A">
        <w:rPr>
          <w:rStyle w:val="a9"/>
          <w:i w:val="0"/>
          <w:sz w:val="28"/>
          <w:szCs w:val="28"/>
        </w:rPr>
        <w:t>185,5</w:t>
      </w:r>
      <w:r w:rsidR="00627011" w:rsidRPr="005B7A1A">
        <w:rPr>
          <w:rStyle w:val="a9"/>
          <w:i w:val="0"/>
          <w:sz w:val="28"/>
          <w:szCs w:val="28"/>
        </w:rPr>
        <w:t xml:space="preserve"> тыс.</w:t>
      </w:r>
      <w:r w:rsidR="002D4E5F" w:rsidRPr="005B7A1A">
        <w:rPr>
          <w:rStyle w:val="a9"/>
          <w:i w:val="0"/>
          <w:sz w:val="28"/>
          <w:szCs w:val="28"/>
        </w:rPr>
        <w:t xml:space="preserve"> </w:t>
      </w:r>
      <w:r w:rsidR="00627011" w:rsidRPr="005B7A1A">
        <w:rPr>
          <w:rStyle w:val="a9"/>
          <w:i w:val="0"/>
          <w:sz w:val="28"/>
          <w:szCs w:val="28"/>
        </w:rPr>
        <w:t>руб</w:t>
      </w:r>
      <w:r w:rsidR="00850EAC" w:rsidRPr="005B7A1A">
        <w:rPr>
          <w:rStyle w:val="a9"/>
          <w:i w:val="0"/>
          <w:sz w:val="28"/>
          <w:szCs w:val="28"/>
        </w:rPr>
        <w:t xml:space="preserve">. </w:t>
      </w:r>
      <w:r w:rsidR="00E14638" w:rsidRPr="005B7A1A">
        <w:rPr>
          <w:rStyle w:val="a9"/>
          <w:i w:val="0"/>
          <w:sz w:val="28"/>
          <w:szCs w:val="28"/>
        </w:rPr>
        <w:t>Увеличение расходов  связано с затратами на реализацию мероприятий по модернизации школьных систем образования по объекту «Капитальный ремонт здания МБОУ "Белозерьевская СОШ".</w:t>
      </w:r>
    </w:p>
    <w:p w:rsidR="00E14638" w:rsidRPr="005B7A1A" w:rsidRDefault="00E14638" w:rsidP="005B7A1A">
      <w:pPr>
        <w:shd w:val="clear" w:color="auto" w:fill="FFFFFF" w:themeFill="background1"/>
        <w:spacing w:line="228" w:lineRule="auto"/>
        <w:ind w:firstLine="567"/>
        <w:jc w:val="both"/>
        <w:rPr>
          <w:rStyle w:val="a9"/>
          <w:i w:val="0"/>
          <w:color w:val="FF0000"/>
          <w:sz w:val="28"/>
          <w:szCs w:val="28"/>
        </w:rPr>
      </w:pPr>
      <w:r w:rsidRPr="005B7A1A">
        <w:rPr>
          <w:rStyle w:val="a9"/>
          <w:i w:val="0"/>
          <w:sz w:val="28"/>
          <w:szCs w:val="28"/>
        </w:rPr>
        <w:t>Доля налоговых и неналоговых доходов бюджета Ромодановского муниципального района в общем объеме  доходов  бюджета (за исключением субвенций) за 2023 год  по сравнению с 2022 годом увеличилась  на  3,4%  и  составила 35,4%, фактически поступило налоговых и неналоговых доходов  127</w:t>
      </w:r>
      <w:r w:rsidR="00E62AB8" w:rsidRPr="005B7A1A">
        <w:rPr>
          <w:rStyle w:val="a9"/>
          <w:i w:val="0"/>
          <w:sz w:val="28"/>
          <w:szCs w:val="28"/>
        </w:rPr>
        <w:t xml:space="preserve"> </w:t>
      </w:r>
      <w:r w:rsidRPr="005B7A1A">
        <w:rPr>
          <w:rStyle w:val="a9"/>
          <w:i w:val="0"/>
          <w:sz w:val="28"/>
          <w:szCs w:val="28"/>
        </w:rPr>
        <w:t>087,6 тыс. руб., всего доходов  без субвенций  - 359</w:t>
      </w:r>
      <w:r w:rsidR="00E62AB8" w:rsidRPr="005B7A1A">
        <w:rPr>
          <w:rStyle w:val="a9"/>
          <w:i w:val="0"/>
          <w:sz w:val="28"/>
          <w:szCs w:val="28"/>
        </w:rPr>
        <w:t xml:space="preserve"> </w:t>
      </w:r>
      <w:r w:rsidRPr="005B7A1A">
        <w:rPr>
          <w:rStyle w:val="a9"/>
          <w:i w:val="0"/>
          <w:sz w:val="28"/>
          <w:szCs w:val="28"/>
        </w:rPr>
        <w:t>394,5 тыс. руб.</w:t>
      </w:r>
    </w:p>
    <w:p w:rsidR="00850EAC" w:rsidRPr="005B7A1A" w:rsidRDefault="00850EAC" w:rsidP="005B7A1A">
      <w:pPr>
        <w:shd w:val="clear" w:color="auto" w:fill="FFFFFF" w:themeFill="background1"/>
        <w:suppressAutoHyphens/>
        <w:ind w:firstLine="709"/>
        <w:jc w:val="both"/>
        <w:rPr>
          <w:rStyle w:val="a9"/>
          <w:i w:val="0"/>
          <w:sz w:val="28"/>
          <w:szCs w:val="28"/>
        </w:rPr>
      </w:pPr>
      <w:r w:rsidRPr="005B7A1A">
        <w:rPr>
          <w:rStyle w:val="a9"/>
          <w:i w:val="0"/>
          <w:sz w:val="28"/>
          <w:szCs w:val="28"/>
        </w:rPr>
        <w:t>Увеличение произошло за счет того, что в 202</w:t>
      </w:r>
      <w:r w:rsidR="00560C0A" w:rsidRPr="005B7A1A">
        <w:rPr>
          <w:rStyle w:val="a9"/>
          <w:i w:val="0"/>
          <w:sz w:val="28"/>
          <w:szCs w:val="28"/>
        </w:rPr>
        <w:t>3</w:t>
      </w:r>
      <w:r w:rsidRPr="005B7A1A">
        <w:rPr>
          <w:rStyle w:val="a9"/>
          <w:i w:val="0"/>
          <w:sz w:val="28"/>
          <w:szCs w:val="28"/>
        </w:rPr>
        <w:t xml:space="preserve"> году выделялись субсидии на </w:t>
      </w:r>
      <w:r w:rsidR="00560C0A" w:rsidRPr="005B7A1A">
        <w:rPr>
          <w:rStyle w:val="a9"/>
          <w:i w:val="0"/>
          <w:sz w:val="28"/>
          <w:szCs w:val="28"/>
        </w:rPr>
        <w:t xml:space="preserve">обеспечение мероприятий по стимулированию программ </w:t>
      </w:r>
      <w:r w:rsidR="00560C0A" w:rsidRPr="005B7A1A">
        <w:rPr>
          <w:rStyle w:val="a9"/>
          <w:i w:val="0"/>
          <w:sz w:val="28"/>
          <w:szCs w:val="28"/>
        </w:rPr>
        <w:lastRenderedPageBreak/>
        <w:t>развития жилищного строительства – 57 833 тыс. руб., комплексного развития сельских территорий – 7 514,2 тыс. руб., на оснащение региональных и местных музеев – 2 040,8 тыс. руб., поступление налоговых и неналоговых доходов увеличилось на 1 689,4 тыс. руб.</w:t>
      </w:r>
    </w:p>
    <w:p w:rsidR="00E62AB8" w:rsidRPr="005B7A1A" w:rsidRDefault="00E62AB8" w:rsidP="005B7A1A">
      <w:pPr>
        <w:shd w:val="clear" w:color="auto" w:fill="FFFFFF" w:themeFill="background1"/>
        <w:spacing w:line="228" w:lineRule="auto"/>
        <w:ind w:firstLine="567"/>
        <w:jc w:val="both"/>
        <w:rPr>
          <w:rStyle w:val="a9"/>
          <w:i w:val="0"/>
          <w:sz w:val="28"/>
          <w:szCs w:val="28"/>
        </w:rPr>
      </w:pPr>
      <w:r w:rsidRPr="005B7A1A">
        <w:rPr>
          <w:rStyle w:val="a9"/>
          <w:i w:val="0"/>
          <w:sz w:val="28"/>
          <w:szCs w:val="28"/>
        </w:rPr>
        <w:t>На 2025 год план по доходам – 688 972,9 тыс. руб., за исключением субвенций – 391 924,7 тыс. руб., доля налоговых и неналоговых доходов составит – 40,2 % или 157 712,4 тыс. рублей.</w:t>
      </w:r>
    </w:p>
    <w:p w:rsidR="00E62AB8" w:rsidRPr="005B7A1A" w:rsidRDefault="00E62AB8" w:rsidP="005B7A1A">
      <w:pPr>
        <w:shd w:val="clear" w:color="auto" w:fill="FFFFFF" w:themeFill="background1"/>
        <w:spacing w:line="228" w:lineRule="auto"/>
        <w:ind w:firstLine="567"/>
        <w:jc w:val="both"/>
        <w:rPr>
          <w:rStyle w:val="a9"/>
          <w:i w:val="0"/>
          <w:sz w:val="28"/>
          <w:szCs w:val="28"/>
        </w:rPr>
      </w:pPr>
      <w:r w:rsidRPr="005B7A1A">
        <w:rPr>
          <w:rStyle w:val="a9"/>
          <w:i w:val="0"/>
          <w:sz w:val="28"/>
          <w:szCs w:val="28"/>
        </w:rPr>
        <w:t xml:space="preserve">На 2026 год доля налоговых и неналоговых доходов   составит 68,0 % или 166 792,1 тыс. руб., всего доходов – 566 322,6 тыс. руб., за минусом субвенций   - 245 264,9 тыс. рублей.   </w:t>
      </w:r>
    </w:p>
    <w:p w:rsidR="00850EAC" w:rsidRPr="005B7A1A" w:rsidRDefault="00E62AB8" w:rsidP="005B7A1A">
      <w:pPr>
        <w:shd w:val="clear" w:color="auto" w:fill="FFFFFF" w:themeFill="background1"/>
        <w:suppressAutoHyphens/>
        <w:ind w:firstLine="709"/>
        <w:jc w:val="both"/>
        <w:rPr>
          <w:rStyle w:val="a9"/>
          <w:i w:val="0"/>
          <w:sz w:val="28"/>
          <w:szCs w:val="28"/>
        </w:rPr>
      </w:pPr>
      <w:r w:rsidRPr="005B7A1A">
        <w:rPr>
          <w:rStyle w:val="a9"/>
          <w:i w:val="0"/>
          <w:sz w:val="28"/>
          <w:szCs w:val="28"/>
        </w:rPr>
        <w:t xml:space="preserve">На 2027 год доля налоговых и неналоговых доходов составит 72,1 % или 182 579,4 тыс. руб., всего доходов прогнозируется – 583 119 тыс. руб. за минусом субвенций – 253 345,8 тыс. рублей.                                                                                                       </w:t>
      </w:r>
    </w:p>
    <w:p w:rsidR="00E62AB8" w:rsidRPr="005B7A1A" w:rsidRDefault="00E62AB8" w:rsidP="005B7A1A">
      <w:pPr>
        <w:shd w:val="clear" w:color="auto" w:fill="FFFFFF" w:themeFill="background1"/>
        <w:spacing w:line="228" w:lineRule="auto"/>
        <w:ind w:firstLine="567"/>
        <w:jc w:val="both"/>
        <w:rPr>
          <w:rStyle w:val="a9"/>
          <w:i w:val="0"/>
          <w:sz w:val="28"/>
          <w:szCs w:val="28"/>
        </w:rPr>
      </w:pPr>
      <w:r w:rsidRPr="005B7A1A">
        <w:rPr>
          <w:rStyle w:val="a9"/>
          <w:i w:val="0"/>
          <w:sz w:val="28"/>
          <w:szCs w:val="28"/>
        </w:rPr>
        <w:t>По муниципальным бюджетным учреждениям просроченной кредиторской задолженности по оплате труда и начислениям на оплату труда составляет не имеется. Доля просроченной кредиторской задолженности по оплате труда составляет 0 %</w:t>
      </w:r>
    </w:p>
    <w:p w:rsidR="00E62AB8" w:rsidRPr="005B7A1A" w:rsidRDefault="00E62AB8" w:rsidP="005B7A1A">
      <w:pPr>
        <w:shd w:val="clear" w:color="auto" w:fill="FFFFFF" w:themeFill="background1"/>
        <w:spacing w:line="228" w:lineRule="auto"/>
        <w:ind w:firstLine="567"/>
        <w:jc w:val="both"/>
        <w:rPr>
          <w:rStyle w:val="a9"/>
          <w:i w:val="0"/>
          <w:sz w:val="28"/>
          <w:szCs w:val="28"/>
        </w:rPr>
      </w:pPr>
      <w:r w:rsidRPr="005B7A1A">
        <w:rPr>
          <w:rStyle w:val="a9"/>
          <w:i w:val="0"/>
          <w:sz w:val="28"/>
          <w:szCs w:val="28"/>
        </w:rPr>
        <w:t>Показатель  35.   Расходы на содержание работников органов местного самоуправления увеличились по сравнению с 2023 годом на 6 349,6 тыс. руб. и составили 61 493,8 тыс. рублей.</w:t>
      </w:r>
    </w:p>
    <w:p w:rsidR="00E62AB8" w:rsidRPr="005B7A1A" w:rsidRDefault="00E62AB8" w:rsidP="005B7A1A">
      <w:pPr>
        <w:shd w:val="clear" w:color="auto" w:fill="FFFFFF" w:themeFill="background1"/>
        <w:spacing w:line="228" w:lineRule="auto"/>
        <w:ind w:hanging="180"/>
        <w:jc w:val="both"/>
        <w:rPr>
          <w:rStyle w:val="a9"/>
          <w:i w:val="0"/>
          <w:sz w:val="28"/>
          <w:szCs w:val="28"/>
        </w:rPr>
      </w:pPr>
      <w:r w:rsidRPr="005B7A1A">
        <w:rPr>
          <w:rStyle w:val="a9"/>
          <w:i w:val="0"/>
          <w:sz w:val="28"/>
          <w:szCs w:val="28"/>
        </w:rPr>
        <w:t xml:space="preserve">          В расчете на одного жителя муниципального образования расходы составили  3 274,4 рублей и увеличились на 364,4 рублей к уровню прошлого года.   </w:t>
      </w:r>
    </w:p>
    <w:p w:rsidR="00850EAC" w:rsidRPr="005B7A1A" w:rsidRDefault="00D16514" w:rsidP="005B7A1A">
      <w:pPr>
        <w:shd w:val="clear" w:color="auto" w:fill="FFFFFF" w:themeFill="background1"/>
        <w:suppressAutoHyphens/>
        <w:ind w:firstLine="709"/>
        <w:jc w:val="both"/>
        <w:rPr>
          <w:rStyle w:val="a9"/>
          <w:i w:val="0"/>
          <w:sz w:val="28"/>
          <w:szCs w:val="28"/>
        </w:rPr>
      </w:pPr>
      <w:r w:rsidRPr="005B7A1A">
        <w:rPr>
          <w:rStyle w:val="a9"/>
          <w:i w:val="0"/>
          <w:sz w:val="28"/>
          <w:szCs w:val="28"/>
        </w:rPr>
        <w:t xml:space="preserve">  </w:t>
      </w:r>
    </w:p>
    <w:p w:rsidR="00B929D5" w:rsidRPr="005B7A1A" w:rsidRDefault="00B929D5" w:rsidP="005B7A1A">
      <w:pPr>
        <w:shd w:val="clear" w:color="auto" w:fill="FFFFFF" w:themeFill="background1"/>
        <w:suppressAutoHyphens/>
        <w:jc w:val="both"/>
        <w:rPr>
          <w:iCs/>
          <w:sz w:val="28"/>
          <w:szCs w:val="28"/>
        </w:rPr>
      </w:pPr>
    </w:p>
    <w:p w:rsidR="00C94021" w:rsidRPr="005B7A1A" w:rsidRDefault="00C94021" w:rsidP="005B7A1A">
      <w:pPr>
        <w:shd w:val="clear" w:color="auto" w:fill="FFFFFF" w:themeFill="background1"/>
        <w:suppressAutoHyphens/>
        <w:ind w:firstLine="709"/>
        <w:jc w:val="center"/>
        <w:rPr>
          <w:b/>
          <w:sz w:val="28"/>
          <w:szCs w:val="28"/>
        </w:rPr>
      </w:pPr>
      <w:r w:rsidRPr="005B7A1A">
        <w:rPr>
          <w:b/>
          <w:sz w:val="28"/>
          <w:szCs w:val="28"/>
        </w:rPr>
        <w:t>10. Энергосбережение  и  повышение энергетической эффективности</w:t>
      </w:r>
    </w:p>
    <w:bookmarkEnd w:id="7"/>
    <w:p w:rsidR="00E80E8E" w:rsidRPr="005B7A1A" w:rsidRDefault="00E80E8E" w:rsidP="005B7A1A">
      <w:pPr>
        <w:shd w:val="clear" w:color="auto" w:fill="FFFFFF" w:themeFill="background1"/>
        <w:suppressAutoHyphens/>
        <w:ind w:firstLine="709"/>
        <w:jc w:val="both"/>
        <w:rPr>
          <w:color w:val="FF0000"/>
          <w:sz w:val="28"/>
          <w:szCs w:val="28"/>
        </w:rPr>
      </w:pPr>
    </w:p>
    <w:p w:rsidR="007B4AD4" w:rsidRPr="005B7A1A" w:rsidRDefault="007B4AD4" w:rsidP="005B7A1A">
      <w:pPr>
        <w:shd w:val="clear" w:color="auto" w:fill="FFFFFF" w:themeFill="background1"/>
        <w:suppressAutoHyphens/>
        <w:ind w:firstLine="709"/>
        <w:jc w:val="both"/>
        <w:rPr>
          <w:sz w:val="28"/>
          <w:szCs w:val="28"/>
        </w:rPr>
      </w:pPr>
      <w:r w:rsidRPr="005B7A1A">
        <w:rPr>
          <w:sz w:val="28"/>
          <w:szCs w:val="28"/>
        </w:rPr>
        <w:t>В настоящее время энергосбережения постепенно превращается в насущную необходимость. Недостаток энергетических мощностей диктует необходимость кардинального изменения отношения к проблеме энергосбережения.</w:t>
      </w:r>
    </w:p>
    <w:p w:rsidR="0041056E" w:rsidRPr="005B7A1A" w:rsidRDefault="0041056E" w:rsidP="005B7A1A">
      <w:pPr>
        <w:shd w:val="clear" w:color="auto" w:fill="FFFFFF" w:themeFill="background1"/>
        <w:suppressAutoHyphens/>
        <w:ind w:firstLine="709"/>
        <w:jc w:val="both"/>
        <w:rPr>
          <w:sz w:val="28"/>
          <w:szCs w:val="28"/>
        </w:rPr>
      </w:pPr>
      <w:r w:rsidRPr="005B7A1A">
        <w:rPr>
          <w:sz w:val="28"/>
          <w:szCs w:val="28"/>
        </w:rPr>
        <w:t>В целях сокращения энергетических издержек и объема используемых энергетических ресурсов</w:t>
      </w:r>
      <w:r w:rsidR="00D87D31" w:rsidRPr="005B7A1A">
        <w:rPr>
          <w:sz w:val="28"/>
          <w:szCs w:val="28"/>
        </w:rPr>
        <w:t xml:space="preserve"> </w:t>
      </w:r>
      <w:r w:rsidRPr="005B7A1A">
        <w:rPr>
          <w:sz w:val="28"/>
          <w:szCs w:val="28"/>
        </w:rPr>
        <w:t xml:space="preserve">в экономике и социальной сфере, оптимизация бюджетных расходов на оплату потребления топливно-энергетических ресурсов района и в соответствии с требованиями Федерального закона </w:t>
      </w:r>
      <w:r w:rsidR="00D87D31" w:rsidRPr="005B7A1A">
        <w:rPr>
          <w:sz w:val="28"/>
          <w:szCs w:val="28"/>
        </w:rPr>
        <w:t xml:space="preserve">от 23 ноября 2009 года № 261-ФЗ </w:t>
      </w:r>
      <w:r w:rsidRPr="005B7A1A">
        <w:rPr>
          <w:sz w:val="28"/>
          <w:szCs w:val="28"/>
        </w:rPr>
        <w:t>«Об энергосбережении и повышении энергетическо</w:t>
      </w:r>
      <w:r w:rsidR="00D87D31" w:rsidRPr="005B7A1A">
        <w:rPr>
          <w:sz w:val="28"/>
          <w:szCs w:val="28"/>
        </w:rPr>
        <w:t xml:space="preserve">й эффективности и </w:t>
      </w:r>
      <w:r w:rsidRPr="005B7A1A">
        <w:rPr>
          <w:sz w:val="28"/>
          <w:szCs w:val="28"/>
        </w:rPr>
        <w:t>о внесении изменений в отдельные законодательные акты Российской Федерации» в 2016 году в Ромодановском муниципальном районе была разработана и утверждена Муниципальная программа «Энергосбережение и повышение энергетической эффективности в Ромодановском муниципальном районе на 2016-</w:t>
      </w:r>
      <w:r w:rsidR="005042CA" w:rsidRPr="005B7A1A">
        <w:rPr>
          <w:sz w:val="28"/>
          <w:szCs w:val="28"/>
        </w:rPr>
        <w:t xml:space="preserve">2020 годы», в </w:t>
      </w:r>
      <w:r w:rsidR="002C3F75" w:rsidRPr="005B7A1A">
        <w:rPr>
          <w:sz w:val="28"/>
          <w:szCs w:val="28"/>
        </w:rPr>
        <w:t>настоящее время продлена до 202</w:t>
      </w:r>
      <w:r w:rsidR="00B03D66" w:rsidRPr="005B7A1A">
        <w:rPr>
          <w:sz w:val="28"/>
          <w:szCs w:val="28"/>
        </w:rPr>
        <w:t>7</w:t>
      </w:r>
      <w:r w:rsidRPr="005B7A1A">
        <w:rPr>
          <w:sz w:val="28"/>
          <w:szCs w:val="28"/>
        </w:rPr>
        <w:t xml:space="preserve"> года.</w:t>
      </w:r>
    </w:p>
    <w:p w:rsidR="0041056E" w:rsidRPr="005B7A1A" w:rsidRDefault="0041056E" w:rsidP="005B7A1A">
      <w:pPr>
        <w:shd w:val="clear" w:color="auto" w:fill="FFFFFF" w:themeFill="background1"/>
        <w:suppressAutoHyphens/>
        <w:ind w:firstLine="709"/>
        <w:jc w:val="both"/>
        <w:rPr>
          <w:sz w:val="28"/>
          <w:szCs w:val="28"/>
        </w:rPr>
      </w:pPr>
      <w:r w:rsidRPr="005B7A1A">
        <w:rPr>
          <w:sz w:val="28"/>
          <w:szCs w:val="28"/>
        </w:rPr>
        <w:t>В Ромодановском муниципальном р</w:t>
      </w:r>
      <w:r w:rsidR="002C3F75" w:rsidRPr="005B7A1A">
        <w:rPr>
          <w:sz w:val="28"/>
          <w:szCs w:val="28"/>
        </w:rPr>
        <w:t>айоне по состоянию на 01.01.202</w:t>
      </w:r>
      <w:r w:rsidR="00B03D66" w:rsidRPr="005B7A1A">
        <w:rPr>
          <w:sz w:val="28"/>
          <w:szCs w:val="28"/>
        </w:rPr>
        <w:t>5</w:t>
      </w:r>
      <w:r w:rsidRPr="005B7A1A">
        <w:rPr>
          <w:sz w:val="28"/>
          <w:szCs w:val="28"/>
        </w:rPr>
        <w:t xml:space="preserve"> года </w:t>
      </w:r>
      <w:r w:rsidR="00692915" w:rsidRPr="005B7A1A">
        <w:rPr>
          <w:sz w:val="28"/>
          <w:szCs w:val="28"/>
        </w:rPr>
        <w:t>90 многоквартирных жилых домов</w:t>
      </w:r>
      <w:r w:rsidRPr="005B7A1A">
        <w:rPr>
          <w:sz w:val="28"/>
          <w:szCs w:val="28"/>
        </w:rPr>
        <w:t>.</w:t>
      </w:r>
    </w:p>
    <w:p w:rsidR="0041056E" w:rsidRPr="005B7A1A" w:rsidRDefault="0041056E" w:rsidP="005B7A1A">
      <w:pPr>
        <w:shd w:val="clear" w:color="auto" w:fill="FFFFFF" w:themeFill="background1"/>
        <w:suppressAutoHyphens/>
        <w:ind w:firstLine="709"/>
        <w:jc w:val="both"/>
        <w:rPr>
          <w:sz w:val="28"/>
          <w:szCs w:val="28"/>
        </w:rPr>
      </w:pPr>
      <w:r w:rsidRPr="005B7A1A">
        <w:rPr>
          <w:sz w:val="28"/>
          <w:szCs w:val="28"/>
        </w:rPr>
        <w:t xml:space="preserve">Общая площадь  жилых помещений в многоквартирных жилых домах составляла </w:t>
      </w:r>
      <w:r w:rsidRPr="005B7A1A">
        <w:rPr>
          <w:b/>
          <w:sz w:val="28"/>
          <w:szCs w:val="28"/>
        </w:rPr>
        <w:t>–</w:t>
      </w:r>
      <w:r w:rsidR="00692915" w:rsidRPr="005B7A1A">
        <w:rPr>
          <w:b/>
          <w:sz w:val="28"/>
          <w:szCs w:val="28"/>
        </w:rPr>
        <w:t xml:space="preserve"> </w:t>
      </w:r>
      <w:r w:rsidR="00692915" w:rsidRPr="005B7A1A">
        <w:rPr>
          <w:sz w:val="28"/>
          <w:szCs w:val="28"/>
        </w:rPr>
        <w:t>99,2</w:t>
      </w:r>
      <w:r w:rsidRPr="005B7A1A">
        <w:rPr>
          <w:sz w:val="28"/>
          <w:szCs w:val="28"/>
        </w:rPr>
        <w:t xml:space="preserve"> тыс. кв. м. Всего в многоквартирных домах </w:t>
      </w:r>
      <w:r w:rsidR="00692915" w:rsidRPr="005B7A1A">
        <w:rPr>
          <w:sz w:val="28"/>
          <w:szCs w:val="28"/>
        </w:rPr>
        <w:t>1866 квартир.</w:t>
      </w:r>
    </w:p>
    <w:p w:rsidR="00285C94" w:rsidRPr="005B7A1A" w:rsidRDefault="00285C94" w:rsidP="005B7A1A">
      <w:pPr>
        <w:shd w:val="clear" w:color="auto" w:fill="FFFFFF" w:themeFill="background1"/>
        <w:suppressAutoHyphens/>
        <w:ind w:firstLine="709"/>
        <w:jc w:val="both"/>
        <w:rPr>
          <w:sz w:val="28"/>
          <w:szCs w:val="28"/>
        </w:rPr>
      </w:pPr>
      <w:r w:rsidRPr="005B7A1A">
        <w:rPr>
          <w:sz w:val="28"/>
          <w:szCs w:val="28"/>
        </w:rPr>
        <w:lastRenderedPageBreak/>
        <w:t>В</w:t>
      </w:r>
      <w:r w:rsidRPr="005B7A1A">
        <w:rPr>
          <w:b/>
          <w:sz w:val="28"/>
          <w:szCs w:val="28"/>
        </w:rPr>
        <w:t xml:space="preserve"> </w:t>
      </w:r>
      <w:r w:rsidR="002C3F75" w:rsidRPr="005B7A1A">
        <w:rPr>
          <w:sz w:val="28"/>
          <w:szCs w:val="28"/>
        </w:rPr>
        <w:t>202</w:t>
      </w:r>
      <w:r w:rsidR="00B03D66" w:rsidRPr="005B7A1A">
        <w:rPr>
          <w:sz w:val="28"/>
          <w:szCs w:val="28"/>
        </w:rPr>
        <w:t>4</w:t>
      </w:r>
      <w:r w:rsidRPr="005B7A1A">
        <w:rPr>
          <w:sz w:val="28"/>
          <w:szCs w:val="28"/>
        </w:rPr>
        <w:t xml:space="preserve"> году потребление электроэнергии населением  много</w:t>
      </w:r>
      <w:r w:rsidR="002C3F75" w:rsidRPr="005B7A1A">
        <w:rPr>
          <w:sz w:val="28"/>
          <w:szCs w:val="28"/>
        </w:rPr>
        <w:t>квартирных домов составило 2</w:t>
      </w:r>
      <w:r w:rsidR="00B03D66" w:rsidRPr="005B7A1A">
        <w:rPr>
          <w:sz w:val="28"/>
          <w:szCs w:val="28"/>
        </w:rPr>
        <w:t> 489,2</w:t>
      </w:r>
      <w:r w:rsidRPr="005B7A1A">
        <w:rPr>
          <w:sz w:val="28"/>
          <w:szCs w:val="28"/>
        </w:rPr>
        <w:t xml:space="preserve"> тыс. кВтч. Удельная величина потребления электроэнергии на 1 проживающег</w:t>
      </w:r>
      <w:r w:rsidR="002C3F75" w:rsidRPr="005B7A1A">
        <w:rPr>
          <w:sz w:val="28"/>
          <w:szCs w:val="28"/>
        </w:rPr>
        <w:t>о в многоквартирных домах в 2023</w:t>
      </w:r>
      <w:r w:rsidR="00B03D66" w:rsidRPr="005B7A1A">
        <w:rPr>
          <w:sz w:val="28"/>
          <w:szCs w:val="28"/>
        </w:rPr>
        <w:t>4</w:t>
      </w:r>
      <w:r w:rsidR="002C3F75" w:rsidRPr="005B7A1A">
        <w:rPr>
          <w:sz w:val="28"/>
          <w:szCs w:val="28"/>
        </w:rPr>
        <w:t xml:space="preserve"> году у</w:t>
      </w:r>
      <w:r w:rsidR="00B03D66" w:rsidRPr="005B7A1A">
        <w:rPr>
          <w:sz w:val="28"/>
          <w:szCs w:val="28"/>
        </w:rPr>
        <w:t>меньш</w:t>
      </w:r>
      <w:r w:rsidR="002C3F75" w:rsidRPr="005B7A1A">
        <w:rPr>
          <w:sz w:val="28"/>
          <w:szCs w:val="28"/>
        </w:rPr>
        <w:t>илась</w:t>
      </w:r>
      <w:r w:rsidRPr="005B7A1A">
        <w:rPr>
          <w:sz w:val="28"/>
          <w:szCs w:val="28"/>
        </w:rPr>
        <w:t xml:space="preserve"> </w:t>
      </w:r>
      <w:r w:rsidR="002C3F75" w:rsidRPr="005B7A1A">
        <w:rPr>
          <w:sz w:val="28"/>
          <w:szCs w:val="28"/>
        </w:rPr>
        <w:t xml:space="preserve">на </w:t>
      </w:r>
      <w:r w:rsidR="00B03D66" w:rsidRPr="005B7A1A">
        <w:rPr>
          <w:sz w:val="28"/>
          <w:szCs w:val="28"/>
        </w:rPr>
        <w:t>1,39</w:t>
      </w:r>
      <w:r w:rsidRPr="005B7A1A">
        <w:rPr>
          <w:sz w:val="28"/>
          <w:szCs w:val="28"/>
        </w:rPr>
        <w:t xml:space="preserve"> % по сравнению с </w:t>
      </w:r>
      <w:r w:rsidR="002C3F75" w:rsidRPr="005B7A1A">
        <w:rPr>
          <w:sz w:val="28"/>
          <w:szCs w:val="28"/>
        </w:rPr>
        <w:t>предыдущим годом и соста</w:t>
      </w:r>
      <w:r w:rsidR="00B03D66" w:rsidRPr="005B7A1A">
        <w:rPr>
          <w:sz w:val="28"/>
          <w:szCs w:val="28"/>
        </w:rPr>
        <w:t>вила 72</w:t>
      </w:r>
      <w:r w:rsidR="002C3F75" w:rsidRPr="005B7A1A">
        <w:rPr>
          <w:sz w:val="28"/>
          <w:szCs w:val="28"/>
        </w:rPr>
        <w:t>1</w:t>
      </w:r>
      <w:r w:rsidRPr="005B7A1A">
        <w:rPr>
          <w:sz w:val="28"/>
          <w:szCs w:val="28"/>
        </w:rPr>
        <w:t>,9</w:t>
      </w:r>
      <w:r w:rsidR="00B03D66" w:rsidRPr="005B7A1A">
        <w:rPr>
          <w:sz w:val="28"/>
          <w:szCs w:val="28"/>
        </w:rPr>
        <w:t>1</w:t>
      </w:r>
      <w:r w:rsidRPr="005B7A1A">
        <w:rPr>
          <w:b/>
          <w:sz w:val="28"/>
          <w:szCs w:val="28"/>
        </w:rPr>
        <w:t xml:space="preserve"> </w:t>
      </w:r>
      <w:r w:rsidR="00C663E9" w:rsidRPr="005B7A1A">
        <w:rPr>
          <w:sz w:val="28"/>
          <w:szCs w:val="28"/>
        </w:rPr>
        <w:t xml:space="preserve">кВтч. </w:t>
      </w:r>
      <w:r w:rsidRPr="005B7A1A">
        <w:rPr>
          <w:sz w:val="28"/>
          <w:szCs w:val="28"/>
        </w:rPr>
        <w:t>Прогнозируется потребление электроэнергии на 1 проживающего в многокварт</w:t>
      </w:r>
      <w:r w:rsidR="002C3F75" w:rsidRPr="005B7A1A">
        <w:rPr>
          <w:sz w:val="28"/>
          <w:szCs w:val="28"/>
        </w:rPr>
        <w:t>ирных домах в количестве: в 202</w:t>
      </w:r>
      <w:r w:rsidR="00B03D66" w:rsidRPr="005B7A1A">
        <w:rPr>
          <w:sz w:val="28"/>
          <w:szCs w:val="28"/>
        </w:rPr>
        <w:t>5</w:t>
      </w:r>
      <w:r w:rsidR="002C3F75" w:rsidRPr="005B7A1A">
        <w:rPr>
          <w:sz w:val="28"/>
          <w:szCs w:val="28"/>
        </w:rPr>
        <w:t xml:space="preserve"> году – </w:t>
      </w:r>
      <w:r w:rsidR="00B03D66" w:rsidRPr="005B7A1A">
        <w:rPr>
          <w:sz w:val="28"/>
          <w:szCs w:val="28"/>
        </w:rPr>
        <w:t>675,3</w:t>
      </w:r>
      <w:r w:rsidRPr="005B7A1A">
        <w:rPr>
          <w:b/>
          <w:sz w:val="28"/>
          <w:szCs w:val="28"/>
        </w:rPr>
        <w:t xml:space="preserve"> </w:t>
      </w:r>
      <w:r w:rsidR="002C3F75" w:rsidRPr="005B7A1A">
        <w:rPr>
          <w:sz w:val="28"/>
          <w:szCs w:val="28"/>
        </w:rPr>
        <w:t>кВтч, в 202</w:t>
      </w:r>
      <w:r w:rsidR="00B03D66" w:rsidRPr="005B7A1A">
        <w:rPr>
          <w:sz w:val="28"/>
          <w:szCs w:val="28"/>
        </w:rPr>
        <w:t>6</w:t>
      </w:r>
      <w:r w:rsidR="002C3F75" w:rsidRPr="005B7A1A">
        <w:rPr>
          <w:sz w:val="28"/>
          <w:szCs w:val="28"/>
        </w:rPr>
        <w:t xml:space="preserve"> году – </w:t>
      </w:r>
      <w:r w:rsidR="00B03D66" w:rsidRPr="005B7A1A">
        <w:rPr>
          <w:sz w:val="28"/>
          <w:szCs w:val="28"/>
        </w:rPr>
        <w:t>655,04</w:t>
      </w:r>
      <w:r w:rsidR="002C3F75" w:rsidRPr="005B7A1A">
        <w:rPr>
          <w:sz w:val="28"/>
          <w:szCs w:val="28"/>
        </w:rPr>
        <w:t xml:space="preserve"> кВтч, в 202</w:t>
      </w:r>
      <w:r w:rsidR="00B03D66" w:rsidRPr="005B7A1A">
        <w:rPr>
          <w:sz w:val="28"/>
          <w:szCs w:val="28"/>
        </w:rPr>
        <w:t>7</w:t>
      </w:r>
      <w:r w:rsidR="002C3F75" w:rsidRPr="005B7A1A">
        <w:rPr>
          <w:sz w:val="28"/>
          <w:szCs w:val="28"/>
        </w:rPr>
        <w:t xml:space="preserve"> году – </w:t>
      </w:r>
      <w:r w:rsidR="00B03D66" w:rsidRPr="005B7A1A">
        <w:rPr>
          <w:sz w:val="28"/>
          <w:szCs w:val="28"/>
        </w:rPr>
        <w:t>635,038</w:t>
      </w:r>
      <w:r w:rsidRPr="005B7A1A">
        <w:rPr>
          <w:sz w:val="28"/>
          <w:szCs w:val="28"/>
        </w:rPr>
        <w:t xml:space="preserve"> кВтч. Сокращение потребления электроэнергии прогнозируется за счет реализации мероприятий по энергосбережению.</w:t>
      </w:r>
    </w:p>
    <w:p w:rsidR="00285C94" w:rsidRPr="005B7A1A" w:rsidRDefault="00285C94" w:rsidP="005B7A1A">
      <w:pPr>
        <w:shd w:val="clear" w:color="auto" w:fill="FFFFFF" w:themeFill="background1"/>
        <w:suppressAutoHyphens/>
        <w:ind w:firstLine="709"/>
        <w:jc w:val="both"/>
        <w:rPr>
          <w:sz w:val="28"/>
          <w:szCs w:val="28"/>
        </w:rPr>
      </w:pPr>
      <w:r w:rsidRPr="005B7A1A">
        <w:rPr>
          <w:sz w:val="28"/>
          <w:szCs w:val="28"/>
        </w:rPr>
        <w:t>С 2012 года тепловая энергия для отопления жилого фонда многоквартирных домов не используется, так как весь жилой  фонд района переведен на индивидуальное газовое отопление.</w:t>
      </w:r>
    </w:p>
    <w:p w:rsidR="00285C94" w:rsidRPr="005B7A1A" w:rsidRDefault="002C3F75" w:rsidP="005B7A1A">
      <w:pPr>
        <w:shd w:val="clear" w:color="auto" w:fill="FFFFFF" w:themeFill="background1"/>
        <w:suppressAutoHyphens/>
        <w:ind w:firstLine="709"/>
        <w:jc w:val="both"/>
        <w:rPr>
          <w:sz w:val="28"/>
          <w:szCs w:val="28"/>
        </w:rPr>
      </w:pPr>
      <w:r w:rsidRPr="005B7A1A">
        <w:rPr>
          <w:sz w:val="28"/>
          <w:szCs w:val="28"/>
        </w:rPr>
        <w:t xml:space="preserve"> В 202</w:t>
      </w:r>
      <w:r w:rsidR="00B03D66" w:rsidRPr="005B7A1A">
        <w:rPr>
          <w:sz w:val="28"/>
          <w:szCs w:val="28"/>
        </w:rPr>
        <w:t>4</w:t>
      </w:r>
      <w:r w:rsidR="00285C94" w:rsidRPr="005B7A1A">
        <w:rPr>
          <w:sz w:val="28"/>
          <w:szCs w:val="28"/>
        </w:rPr>
        <w:t xml:space="preserve"> году потребление холодной воды населением многоквартирных домов составило </w:t>
      </w:r>
      <w:r w:rsidRPr="005B7A1A">
        <w:rPr>
          <w:sz w:val="28"/>
          <w:szCs w:val="28"/>
        </w:rPr>
        <w:t>97,3</w:t>
      </w:r>
      <w:r w:rsidR="00B03D66" w:rsidRPr="005B7A1A">
        <w:rPr>
          <w:sz w:val="28"/>
          <w:szCs w:val="28"/>
        </w:rPr>
        <w:t>7</w:t>
      </w:r>
      <w:r w:rsidRPr="005B7A1A">
        <w:rPr>
          <w:sz w:val="28"/>
          <w:szCs w:val="28"/>
        </w:rPr>
        <w:t xml:space="preserve"> </w:t>
      </w:r>
      <w:r w:rsidR="00285C94" w:rsidRPr="005B7A1A">
        <w:rPr>
          <w:sz w:val="28"/>
          <w:szCs w:val="28"/>
        </w:rPr>
        <w:t>тыс. куб.м. Удельная величина потребления холодной воды на 1 проживающего в много</w:t>
      </w:r>
      <w:r w:rsidRPr="005B7A1A">
        <w:rPr>
          <w:sz w:val="28"/>
          <w:szCs w:val="28"/>
        </w:rPr>
        <w:t>квартирных домах составила в 202</w:t>
      </w:r>
      <w:r w:rsidR="00B03D66" w:rsidRPr="005B7A1A">
        <w:rPr>
          <w:sz w:val="28"/>
          <w:szCs w:val="28"/>
        </w:rPr>
        <w:t>4</w:t>
      </w:r>
      <w:r w:rsidR="00285C94" w:rsidRPr="005B7A1A">
        <w:rPr>
          <w:sz w:val="28"/>
          <w:szCs w:val="28"/>
        </w:rPr>
        <w:t xml:space="preserve"> году –</w:t>
      </w:r>
      <w:r w:rsidRPr="005B7A1A">
        <w:rPr>
          <w:sz w:val="28"/>
          <w:szCs w:val="28"/>
        </w:rPr>
        <w:t>28,2</w:t>
      </w:r>
      <w:r w:rsidR="00B03D66" w:rsidRPr="005B7A1A">
        <w:rPr>
          <w:sz w:val="28"/>
          <w:szCs w:val="28"/>
        </w:rPr>
        <w:t>3</w:t>
      </w:r>
      <w:r w:rsidRPr="005B7A1A">
        <w:rPr>
          <w:sz w:val="28"/>
          <w:szCs w:val="28"/>
        </w:rPr>
        <w:t xml:space="preserve"> </w:t>
      </w:r>
      <w:r w:rsidR="00285C94" w:rsidRPr="005B7A1A">
        <w:rPr>
          <w:sz w:val="28"/>
          <w:szCs w:val="28"/>
        </w:rPr>
        <w:t xml:space="preserve">куб.м. и увеличилось к уровню прошлого года </w:t>
      </w:r>
      <w:r w:rsidR="00B03D66" w:rsidRPr="005B7A1A">
        <w:rPr>
          <w:sz w:val="28"/>
          <w:szCs w:val="28"/>
        </w:rPr>
        <w:t>0,04</w:t>
      </w:r>
      <w:r w:rsidRPr="005B7A1A">
        <w:rPr>
          <w:sz w:val="28"/>
          <w:szCs w:val="28"/>
        </w:rPr>
        <w:t xml:space="preserve"> </w:t>
      </w:r>
      <w:r w:rsidR="00285C94" w:rsidRPr="005B7A1A">
        <w:rPr>
          <w:sz w:val="28"/>
          <w:szCs w:val="28"/>
        </w:rPr>
        <w:t xml:space="preserve">%. </w:t>
      </w:r>
      <w:r w:rsidRPr="005B7A1A">
        <w:rPr>
          <w:sz w:val="28"/>
          <w:szCs w:val="28"/>
        </w:rPr>
        <w:t>В 202</w:t>
      </w:r>
      <w:r w:rsidR="00B03D66" w:rsidRPr="005B7A1A">
        <w:rPr>
          <w:sz w:val="28"/>
          <w:szCs w:val="28"/>
        </w:rPr>
        <w:t>5</w:t>
      </w:r>
      <w:r w:rsidR="00285C94" w:rsidRPr="005B7A1A">
        <w:rPr>
          <w:sz w:val="28"/>
          <w:szCs w:val="28"/>
        </w:rPr>
        <w:t xml:space="preserve"> году прогнозируется потребление холодной воды</w:t>
      </w:r>
      <w:r w:rsidR="00121C28" w:rsidRPr="005B7A1A">
        <w:rPr>
          <w:sz w:val="28"/>
          <w:szCs w:val="28"/>
        </w:rPr>
        <w:t xml:space="preserve"> </w:t>
      </w:r>
      <w:r w:rsidR="00285C94" w:rsidRPr="005B7A1A">
        <w:rPr>
          <w:sz w:val="28"/>
          <w:szCs w:val="28"/>
        </w:rPr>
        <w:t>на</w:t>
      </w:r>
      <w:r w:rsidR="00121C28" w:rsidRPr="005B7A1A">
        <w:rPr>
          <w:sz w:val="28"/>
          <w:szCs w:val="28"/>
        </w:rPr>
        <w:t xml:space="preserve"> </w:t>
      </w:r>
      <w:r w:rsidR="00285C94" w:rsidRPr="005B7A1A">
        <w:rPr>
          <w:sz w:val="28"/>
          <w:szCs w:val="28"/>
        </w:rPr>
        <w:t>1 проживающего в многоквартирных домах –</w:t>
      </w:r>
      <w:r w:rsidR="00B03D66" w:rsidRPr="005B7A1A">
        <w:rPr>
          <w:sz w:val="28"/>
          <w:szCs w:val="28"/>
        </w:rPr>
        <w:t>28,1</w:t>
      </w:r>
      <w:r w:rsidRPr="005B7A1A">
        <w:rPr>
          <w:sz w:val="28"/>
          <w:szCs w:val="28"/>
        </w:rPr>
        <w:t xml:space="preserve"> </w:t>
      </w:r>
      <w:r w:rsidR="00285C94" w:rsidRPr="005B7A1A">
        <w:rPr>
          <w:sz w:val="28"/>
          <w:szCs w:val="28"/>
        </w:rPr>
        <w:t>куб.</w:t>
      </w:r>
      <w:r w:rsidR="00121C28" w:rsidRPr="005B7A1A">
        <w:rPr>
          <w:sz w:val="28"/>
          <w:szCs w:val="28"/>
        </w:rPr>
        <w:t xml:space="preserve"> </w:t>
      </w:r>
      <w:r w:rsidRPr="005B7A1A">
        <w:rPr>
          <w:sz w:val="28"/>
          <w:szCs w:val="28"/>
        </w:rPr>
        <w:t>м., в 202</w:t>
      </w:r>
      <w:r w:rsidR="00B03D66" w:rsidRPr="005B7A1A">
        <w:rPr>
          <w:sz w:val="28"/>
          <w:szCs w:val="28"/>
        </w:rPr>
        <w:t>6 году – 27,6</w:t>
      </w:r>
      <w:r w:rsidR="00285C94" w:rsidRPr="005B7A1A">
        <w:rPr>
          <w:sz w:val="28"/>
          <w:szCs w:val="28"/>
        </w:rPr>
        <w:t xml:space="preserve"> куб.</w:t>
      </w:r>
      <w:r w:rsidR="00121C28" w:rsidRPr="005B7A1A">
        <w:rPr>
          <w:sz w:val="28"/>
          <w:szCs w:val="28"/>
        </w:rPr>
        <w:t xml:space="preserve"> </w:t>
      </w:r>
      <w:r w:rsidRPr="005B7A1A">
        <w:rPr>
          <w:sz w:val="28"/>
          <w:szCs w:val="28"/>
        </w:rPr>
        <w:t>м., в 202</w:t>
      </w:r>
      <w:r w:rsidR="00B03D66" w:rsidRPr="005B7A1A">
        <w:rPr>
          <w:sz w:val="28"/>
          <w:szCs w:val="28"/>
        </w:rPr>
        <w:t>7</w:t>
      </w:r>
      <w:r w:rsidR="00285C94" w:rsidRPr="005B7A1A">
        <w:rPr>
          <w:sz w:val="28"/>
          <w:szCs w:val="28"/>
        </w:rPr>
        <w:t xml:space="preserve"> г</w:t>
      </w:r>
      <w:r w:rsidR="00121C28" w:rsidRPr="005B7A1A">
        <w:rPr>
          <w:sz w:val="28"/>
          <w:szCs w:val="28"/>
        </w:rPr>
        <w:t>оду</w:t>
      </w:r>
      <w:r w:rsidRPr="005B7A1A">
        <w:rPr>
          <w:sz w:val="28"/>
          <w:szCs w:val="28"/>
        </w:rPr>
        <w:t xml:space="preserve"> – </w:t>
      </w:r>
      <w:r w:rsidR="00B03D66" w:rsidRPr="005B7A1A">
        <w:rPr>
          <w:sz w:val="28"/>
          <w:szCs w:val="28"/>
        </w:rPr>
        <w:t>27,4</w:t>
      </w:r>
      <w:r w:rsidR="00285C94" w:rsidRPr="005B7A1A">
        <w:rPr>
          <w:sz w:val="28"/>
          <w:szCs w:val="28"/>
        </w:rPr>
        <w:t xml:space="preserve"> куб. м. Сокращение потребления холодной</w:t>
      </w:r>
      <w:r w:rsidR="00121C28" w:rsidRPr="005B7A1A">
        <w:rPr>
          <w:sz w:val="28"/>
          <w:szCs w:val="28"/>
        </w:rPr>
        <w:t xml:space="preserve"> воды ожидается в </w:t>
      </w:r>
      <w:r w:rsidR="00285C94" w:rsidRPr="005B7A1A">
        <w:rPr>
          <w:sz w:val="28"/>
          <w:szCs w:val="28"/>
        </w:rPr>
        <w:t xml:space="preserve">связи с проведением мероприятий по рациональному использованию воды и установке счетчиков воды. </w:t>
      </w:r>
    </w:p>
    <w:p w:rsidR="00285C94" w:rsidRPr="005B7A1A" w:rsidRDefault="00121C28" w:rsidP="005B7A1A">
      <w:pPr>
        <w:shd w:val="clear" w:color="auto" w:fill="FFFFFF" w:themeFill="background1"/>
        <w:suppressAutoHyphens/>
        <w:ind w:firstLine="709"/>
        <w:jc w:val="both"/>
        <w:rPr>
          <w:sz w:val="28"/>
          <w:szCs w:val="28"/>
        </w:rPr>
      </w:pPr>
      <w:r w:rsidRPr="005B7A1A">
        <w:rPr>
          <w:sz w:val="28"/>
          <w:szCs w:val="28"/>
        </w:rPr>
        <w:t xml:space="preserve">По данным </w:t>
      </w:r>
      <w:r w:rsidR="00285C94" w:rsidRPr="005B7A1A">
        <w:rPr>
          <w:sz w:val="28"/>
          <w:szCs w:val="28"/>
        </w:rPr>
        <w:t>ОО</w:t>
      </w:r>
      <w:r w:rsidRPr="005B7A1A">
        <w:rPr>
          <w:sz w:val="28"/>
          <w:szCs w:val="28"/>
        </w:rPr>
        <w:t xml:space="preserve">О </w:t>
      </w:r>
      <w:r w:rsidR="00285C94" w:rsidRPr="005B7A1A">
        <w:rPr>
          <w:sz w:val="28"/>
          <w:szCs w:val="28"/>
        </w:rPr>
        <w:t>«</w:t>
      </w:r>
      <w:r w:rsidRPr="005B7A1A">
        <w:rPr>
          <w:sz w:val="28"/>
          <w:szCs w:val="28"/>
        </w:rPr>
        <w:t xml:space="preserve">Газпром </w:t>
      </w:r>
      <w:r w:rsidR="00285C94" w:rsidRPr="005B7A1A">
        <w:rPr>
          <w:sz w:val="28"/>
          <w:szCs w:val="28"/>
        </w:rPr>
        <w:t>межрегионгаз</w:t>
      </w:r>
      <w:r w:rsidRPr="005B7A1A">
        <w:rPr>
          <w:sz w:val="28"/>
          <w:szCs w:val="28"/>
        </w:rPr>
        <w:t xml:space="preserve"> </w:t>
      </w:r>
      <w:r w:rsidR="00285C94" w:rsidRPr="005B7A1A">
        <w:rPr>
          <w:sz w:val="28"/>
          <w:szCs w:val="28"/>
        </w:rPr>
        <w:t>Саранск</w:t>
      </w:r>
      <w:r w:rsidRPr="005B7A1A">
        <w:rPr>
          <w:sz w:val="28"/>
          <w:szCs w:val="28"/>
        </w:rPr>
        <w:t xml:space="preserve">» </w:t>
      </w:r>
      <w:r w:rsidR="00285C94" w:rsidRPr="005B7A1A">
        <w:rPr>
          <w:sz w:val="28"/>
          <w:szCs w:val="28"/>
        </w:rPr>
        <w:t>потребление природно</w:t>
      </w:r>
      <w:r w:rsidRPr="005B7A1A">
        <w:rPr>
          <w:sz w:val="28"/>
          <w:szCs w:val="28"/>
        </w:rPr>
        <w:t xml:space="preserve">го газа в многоквартирных домах в </w:t>
      </w:r>
      <w:r w:rsidR="00472186" w:rsidRPr="005B7A1A">
        <w:rPr>
          <w:sz w:val="28"/>
          <w:szCs w:val="28"/>
        </w:rPr>
        <w:t>202</w:t>
      </w:r>
      <w:r w:rsidR="00B03D66" w:rsidRPr="005B7A1A">
        <w:rPr>
          <w:sz w:val="28"/>
          <w:szCs w:val="28"/>
        </w:rPr>
        <w:t>4</w:t>
      </w:r>
      <w:r w:rsidRPr="005B7A1A">
        <w:rPr>
          <w:sz w:val="28"/>
          <w:szCs w:val="28"/>
        </w:rPr>
        <w:t xml:space="preserve"> </w:t>
      </w:r>
      <w:r w:rsidR="00285C94" w:rsidRPr="005B7A1A">
        <w:rPr>
          <w:sz w:val="28"/>
          <w:szCs w:val="28"/>
        </w:rPr>
        <w:t>году</w:t>
      </w:r>
      <w:r w:rsidRPr="005B7A1A">
        <w:rPr>
          <w:sz w:val="28"/>
          <w:szCs w:val="28"/>
        </w:rPr>
        <w:t xml:space="preserve"> </w:t>
      </w:r>
      <w:r w:rsidR="00285C94" w:rsidRPr="005B7A1A">
        <w:rPr>
          <w:sz w:val="28"/>
          <w:szCs w:val="28"/>
        </w:rPr>
        <w:t>состав</w:t>
      </w:r>
      <w:r w:rsidRPr="005B7A1A">
        <w:rPr>
          <w:sz w:val="28"/>
          <w:szCs w:val="28"/>
        </w:rPr>
        <w:t>ило</w:t>
      </w:r>
      <w:r w:rsidR="00285C94" w:rsidRPr="005B7A1A">
        <w:rPr>
          <w:sz w:val="28"/>
          <w:szCs w:val="28"/>
        </w:rPr>
        <w:t xml:space="preserve">                     2</w:t>
      </w:r>
      <w:r w:rsidR="00B03D66" w:rsidRPr="005B7A1A">
        <w:rPr>
          <w:sz w:val="28"/>
          <w:szCs w:val="28"/>
        </w:rPr>
        <w:t> 123,2</w:t>
      </w:r>
      <w:r w:rsidR="00285C94" w:rsidRPr="005B7A1A">
        <w:rPr>
          <w:sz w:val="28"/>
          <w:szCs w:val="28"/>
        </w:rPr>
        <w:t xml:space="preserve"> тыс. куб.</w:t>
      </w:r>
      <w:r w:rsidRPr="005B7A1A">
        <w:rPr>
          <w:sz w:val="28"/>
          <w:szCs w:val="28"/>
        </w:rPr>
        <w:t xml:space="preserve"> </w:t>
      </w:r>
      <w:r w:rsidR="00285C94" w:rsidRPr="005B7A1A">
        <w:rPr>
          <w:sz w:val="28"/>
          <w:szCs w:val="28"/>
        </w:rPr>
        <w:t>м. Удельная величина потребления пр</w:t>
      </w:r>
      <w:r w:rsidRPr="005B7A1A">
        <w:rPr>
          <w:sz w:val="28"/>
          <w:szCs w:val="28"/>
        </w:rPr>
        <w:t xml:space="preserve">иродного газа на 1 проживающего </w:t>
      </w:r>
      <w:r w:rsidR="00285C94" w:rsidRPr="005B7A1A">
        <w:rPr>
          <w:sz w:val="28"/>
          <w:szCs w:val="28"/>
        </w:rPr>
        <w:t>в многоквартирных домах составила</w:t>
      </w:r>
      <w:r w:rsidRPr="005B7A1A">
        <w:rPr>
          <w:sz w:val="28"/>
          <w:szCs w:val="28"/>
        </w:rPr>
        <w:t xml:space="preserve"> в </w:t>
      </w:r>
      <w:r w:rsidR="00472186" w:rsidRPr="005B7A1A">
        <w:rPr>
          <w:sz w:val="28"/>
          <w:szCs w:val="28"/>
        </w:rPr>
        <w:t>202</w:t>
      </w:r>
      <w:r w:rsidR="00B03D66" w:rsidRPr="005B7A1A">
        <w:rPr>
          <w:sz w:val="28"/>
          <w:szCs w:val="28"/>
        </w:rPr>
        <w:t>4</w:t>
      </w:r>
      <w:r w:rsidRPr="005B7A1A">
        <w:rPr>
          <w:sz w:val="28"/>
          <w:szCs w:val="28"/>
        </w:rPr>
        <w:t xml:space="preserve"> </w:t>
      </w:r>
      <w:r w:rsidR="00285C94" w:rsidRPr="005B7A1A">
        <w:rPr>
          <w:sz w:val="28"/>
          <w:szCs w:val="28"/>
        </w:rPr>
        <w:t xml:space="preserve">году –                 </w:t>
      </w:r>
      <w:r w:rsidR="00B03D66" w:rsidRPr="005B7A1A">
        <w:rPr>
          <w:sz w:val="28"/>
          <w:szCs w:val="28"/>
        </w:rPr>
        <w:t>615,76</w:t>
      </w:r>
      <w:r w:rsidR="00472186" w:rsidRPr="005B7A1A">
        <w:rPr>
          <w:sz w:val="28"/>
          <w:szCs w:val="28"/>
        </w:rPr>
        <w:t xml:space="preserve"> куб.м., и увеличилось к 202</w:t>
      </w:r>
      <w:r w:rsidR="00B03D66" w:rsidRPr="005B7A1A">
        <w:rPr>
          <w:sz w:val="28"/>
          <w:szCs w:val="28"/>
        </w:rPr>
        <w:t>3</w:t>
      </w:r>
      <w:r w:rsidR="00285C94" w:rsidRPr="005B7A1A">
        <w:rPr>
          <w:sz w:val="28"/>
          <w:szCs w:val="28"/>
        </w:rPr>
        <w:t xml:space="preserve"> году на </w:t>
      </w:r>
      <w:r w:rsidR="00472186" w:rsidRPr="005B7A1A">
        <w:rPr>
          <w:sz w:val="28"/>
          <w:szCs w:val="28"/>
        </w:rPr>
        <w:t>1</w:t>
      </w:r>
      <w:r w:rsidR="00B03D66" w:rsidRPr="005B7A1A">
        <w:rPr>
          <w:sz w:val="28"/>
          <w:szCs w:val="28"/>
        </w:rPr>
        <w:t>,37</w:t>
      </w:r>
      <w:r w:rsidR="00285C94" w:rsidRPr="005B7A1A">
        <w:rPr>
          <w:color w:val="FF0000"/>
          <w:sz w:val="28"/>
          <w:szCs w:val="28"/>
        </w:rPr>
        <w:t xml:space="preserve"> </w:t>
      </w:r>
      <w:r w:rsidR="00285C94" w:rsidRPr="005B7A1A">
        <w:rPr>
          <w:sz w:val="28"/>
          <w:szCs w:val="28"/>
        </w:rPr>
        <w:t>%.</w:t>
      </w:r>
    </w:p>
    <w:p w:rsidR="00285C94" w:rsidRPr="005B7A1A" w:rsidRDefault="00285C94" w:rsidP="005B7A1A">
      <w:pPr>
        <w:shd w:val="clear" w:color="auto" w:fill="FFFFFF" w:themeFill="background1"/>
        <w:suppressAutoHyphens/>
        <w:ind w:firstLine="709"/>
        <w:jc w:val="both"/>
        <w:rPr>
          <w:sz w:val="28"/>
          <w:szCs w:val="28"/>
        </w:rPr>
      </w:pPr>
      <w:r w:rsidRPr="005B7A1A">
        <w:rPr>
          <w:sz w:val="28"/>
          <w:szCs w:val="28"/>
        </w:rPr>
        <w:t>За счет реализации мероприятий по энергосбережению прогнозируется постепенное сокращение потребления газа в многоквартирных домах.</w:t>
      </w:r>
      <w:r w:rsidR="00121C28" w:rsidRPr="005B7A1A">
        <w:rPr>
          <w:sz w:val="28"/>
          <w:szCs w:val="28"/>
        </w:rPr>
        <w:t xml:space="preserve"> </w:t>
      </w:r>
      <w:r w:rsidR="00472186" w:rsidRPr="005B7A1A">
        <w:rPr>
          <w:sz w:val="28"/>
          <w:szCs w:val="28"/>
        </w:rPr>
        <w:t>В 202</w:t>
      </w:r>
      <w:r w:rsidR="00B03D66" w:rsidRPr="005B7A1A">
        <w:rPr>
          <w:sz w:val="28"/>
          <w:szCs w:val="28"/>
        </w:rPr>
        <w:t>5</w:t>
      </w:r>
      <w:r w:rsidRPr="005B7A1A">
        <w:rPr>
          <w:sz w:val="28"/>
          <w:szCs w:val="28"/>
        </w:rPr>
        <w:t xml:space="preserve"> году прогнозируется потребление природного газа на 1 проживающего в многоквартирных домах в количестве </w:t>
      </w:r>
      <w:r w:rsidR="00B03D66" w:rsidRPr="005B7A1A">
        <w:rPr>
          <w:sz w:val="28"/>
          <w:szCs w:val="28"/>
        </w:rPr>
        <w:t>615,1</w:t>
      </w:r>
      <w:r w:rsidR="00472186" w:rsidRPr="005B7A1A">
        <w:rPr>
          <w:sz w:val="28"/>
          <w:szCs w:val="28"/>
        </w:rPr>
        <w:t xml:space="preserve"> </w:t>
      </w:r>
      <w:r w:rsidR="00121C28" w:rsidRPr="005B7A1A">
        <w:rPr>
          <w:sz w:val="28"/>
          <w:szCs w:val="28"/>
        </w:rPr>
        <w:t xml:space="preserve">куб. м., в </w:t>
      </w:r>
      <w:r w:rsidR="00472186" w:rsidRPr="005B7A1A">
        <w:rPr>
          <w:sz w:val="28"/>
          <w:szCs w:val="28"/>
        </w:rPr>
        <w:t>202</w:t>
      </w:r>
      <w:r w:rsidR="00B03D66" w:rsidRPr="005B7A1A">
        <w:rPr>
          <w:sz w:val="28"/>
          <w:szCs w:val="28"/>
        </w:rPr>
        <w:t>6</w:t>
      </w:r>
      <w:r w:rsidRPr="005B7A1A">
        <w:rPr>
          <w:sz w:val="28"/>
          <w:szCs w:val="28"/>
        </w:rPr>
        <w:t xml:space="preserve"> году –</w:t>
      </w:r>
      <w:r w:rsidR="00472186" w:rsidRPr="005B7A1A">
        <w:rPr>
          <w:sz w:val="28"/>
          <w:szCs w:val="28"/>
        </w:rPr>
        <w:t xml:space="preserve"> </w:t>
      </w:r>
      <w:r w:rsidR="00B03D66" w:rsidRPr="005B7A1A">
        <w:rPr>
          <w:sz w:val="28"/>
          <w:szCs w:val="28"/>
        </w:rPr>
        <w:t>614,9</w:t>
      </w:r>
      <w:r w:rsidRPr="005B7A1A">
        <w:rPr>
          <w:sz w:val="28"/>
          <w:szCs w:val="28"/>
        </w:rPr>
        <w:t>куб.</w:t>
      </w:r>
      <w:r w:rsidR="00121C28" w:rsidRPr="005B7A1A">
        <w:rPr>
          <w:sz w:val="28"/>
          <w:szCs w:val="28"/>
        </w:rPr>
        <w:t xml:space="preserve"> </w:t>
      </w:r>
      <w:r w:rsidR="00472186" w:rsidRPr="005B7A1A">
        <w:rPr>
          <w:sz w:val="28"/>
          <w:szCs w:val="28"/>
        </w:rPr>
        <w:t>м., в 202</w:t>
      </w:r>
      <w:r w:rsidR="00B03D66" w:rsidRPr="005B7A1A">
        <w:rPr>
          <w:sz w:val="28"/>
          <w:szCs w:val="28"/>
        </w:rPr>
        <w:t>7</w:t>
      </w:r>
      <w:r w:rsidRPr="005B7A1A">
        <w:rPr>
          <w:sz w:val="28"/>
          <w:szCs w:val="28"/>
        </w:rPr>
        <w:t xml:space="preserve"> году –</w:t>
      </w:r>
      <w:r w:rsidR="00B03D66" w:rsidRPr="005B7A1A">
        <w:rPr>
          <w:sz w:val="28"/>
          <w:szCs w:val="28"/>
        </w:rPr>
        <w:t>614,5</w:t>
      </w:r>
      <w:r w:rsidR="00472186" w:rsidRPr="005B7A1A">
        <w:rPr>
          <w:sz w:val="28"/>
          <w:szCs w:val="28"/>
        </w:rPr>
        <w:t xml:space="preserve"> </w:t>
      </w:r>
      <w:r w:rsidR="003D7551" w:rsidRPr="005B7A1A">
        <w:rPr>
          <w:sz w:val="28"/>
          <w:szCs w:val="28"/>
        </w:rPr>
        <w:t xml:space="preserve">куб. </w:t>
      </w:r>
      <w:r w:rsidRPr="005B7A1A">
        <w:rPr>
          <w:sz w:val="28"/>
          <w:szCs w:val="28"/>
        </w:rPr>
        <w:t>м.</w:t>
      </w:r>
    </w:p>
    <w:p w:rsidR="00121C28" w:rsidRPr="005B7A1A" w:rsidRDefault="00121C28" w:rsidP="005B7A1A">
      <w:pPr>
        <w:shd w:val="clear" w:color="auto" w:fill="FFFFFF" w:themeFill="background1"/>
        <w:suppressAutoHyphens/>
        <w:ind w:firstLine="709"/>
        <w:jc w:val="both"/>
        <w:rPr>
          <w:sz w:val="28"/>
          <w:szCs w:val="28"/>
        </w:rPr>
      </w:pPr>
      <w:r w:rsidRPr="005B7A1A">
        <w:rPr>
          <w:sz w:val="28"/>
          <w:szCs w:val="28"/>
        </w:rPr>
        <w:t>Объем потребления электроэнергии муниципальными бюдже</w:t>
      </w:r>
      <w:r w:rsidR="00472186" w:rsidRPr="005B7A1A">
        <w:rPr>
          <w:sz w:val="28"/>
          <w:szCs w:val="28"/>
        </w:rPr>
        <w:t>тными учреждениями района в 202</w:t>
      </w:r>
      <w:r w:rsidR="00B03D66" w:rsidRPr="005B7A1A">
        <w:rPr>
          <w:sz w:val="28"/>
          <w:szCs w:val="28"/>
        </w:rPr>
        <w:t>4</w:t>
      </w:r>
      <w:r w:rsidR="00472186" w:rsidRPr="005B7A1A">
        <w:rPr>
          <w:sz w:val="28"/>
          <w:szCs w:val="28"/>
        </w:rPr>
        <w:t xml:space="preserve"> году составил </w:t>
      </w:r>
      <w:r w:rsidR="00B03D66" w:rsidRPr="005B7A1A">
        <w:rPr>
          <w:sz w:val="28"/>
          <w:szCs w:val="28"/>
        </w:rPr>
        <w:t>950,83</w:t>
      </w:r>
      <w:r w:rsidRPr="005B7A1A">
        <w:rPr>
          <w:sz w:val="28"/>
          <w:szCs w:val="28"/>
        </w:rPr>
        <w:t xml:space="preserve"> тыс. кВтч. Удельная величина потребления электроэнергии в расчет</w:t>
      </w:r>
      <w:r w:rsidR="00472186" w:rsidRPr="005B7A1A">
        <w:rPr>
          <w:sz w:val="28"/>
          <w:szCs w:val="28"/>
        </w:rPr>
        <w:t>е на 1 человека населения в 202</w:t>
      </w:r>
      <w:r w:rsidR="00B03D66" w:rsidRPr="005B7A1A">
        <w:rPr>
          <w:sz w:val="28"/>
          <w:szCs w:val="28"/>
        </w:rPr>
        <w:t>4</w:t>
      </w:r>
      <w:r w:rsidR="00472186" w:rsidRPr="005B7A1A">
        <w:rPr>
          <w:sz w:val="28"/>
          <w:szCs w:val="28"/>
        </w:rPr>
        <w:t xml:space="preserve"> </w:t>
      </w:r>
      <w:r w:rsidR="00B03D66" w:rsidRPr="005B7A1A">
        <w:rPr>
          <w:sz w:val="28"/>
          <w:szCs w:val="28"/>
        </w:rPr>
        <w:t xml:space="preserve">году составила </w:t>
      </w:r>
      <w:r w:rsidR="00472186" w:rsidRPr="005B7A1A">
        <w:rPr>
          <w:sz w:val="28"/>
          <w:szCs w:val="28"/>
        </w:rPr>
        <w:t>5</w:t>
      </w:r>
      <w:r w:rsidR="00B03D66" w:rsidRPr="005B7A1A">
        <w:rPr>
          <w:sz w:val="28"/>
          <w:szCs w:val="28"/>
        </w:rPr>
        <w:t>0,8</w:t>
      </w:r>
      <w:r w:rsidRPr="005B7A1A">
        <w:rPr>
          <w:sz w:val="28"/>
          <w:szCs w:val="28"/>
        </w:rPr>
        <w:t xml:space="preserve"> кВтч</w:t>
      </w:r>
      <w:r w:rsidR="00472186" w:rsidRPr="005B7A1A">
        <w:rPr>
          <w:sz w:val="28"/>
          <w:szCs w:val="28"/>
        </w:rPr>
        <w:t>. и увеличилось к уровню 202</w:t>
      </w:r>
      <w:r w:rsidR="00B03D66" w:rsidRPr="005B7A1A">
        <w:rPr>
          <w:sz w:val="28"/>
          <w:szCs w:val="28"/>
        </w:rPr>
        <w:t>3</w:t>
      </w:r>
      <w:r w:rsidRPr="005B7A1A">
        <w:rPr>
          <w:sz w:val="28"/>
          <w:szCs w:val="28"/>
        </w:rPr>
        <w:t xml:space="preserve"> года на 2,</w:t>
      </w:r>
      <w:r w:rsidR="00B03D66" w:rsidRPr="005B7A1A">
        <w:rPr>
          <w:sz w:val="28"/>
          <w:szCs w:val="28"/>
        </w:rPr>
        <w:t>26</w:t>
      </w:r>
      <w:r w:rsidRPr="005B7A1A">
        <w:rPr>
          <w:sz w:val="28"/>
          <w:szCs w:val="28"/>
        </w:rPr>
        <w:t xml:space="preserve"> %. </w:t>
      </w:r>
    </w:p>
    <w:p w:rsidR="00121C28" w:rsidRPr="005B7A1A" w:rsidRDefault="00243097" w:rsidP="005B7A1A">
      <w:pPr>
        <w:shd w:val="clear" w:color="auto" w:fill="FFFFFF" w:themeFill="background1"/>
        <w:suppressAutoHyphens/>
        <w:ind w:firstLine="709"/>
        <w:jc w:val="both"/>
        <w:rPr>
          <w:sz w:val="28"/>
          <w:szCs w:val="28"/>
        </w:rPr>
      </w:pPr>
      <w:r w:rsidRPr="005B7A1A">
        <w:rPr>
          <w:sz w:val="28"/>
          <w:szCs w:val="28"/>
        </w:rPr>
        <w:t>В 202</w:t>
      </w:r>
      <w:r w:rsidR="00B03D66" w:rsidRPr="005B7A1A">
        <w:rPr>
          <w:sz w:val="28"/>
          <w:szCs w:val="28"/>
        </w:rPr>
        <w:t>4</w:t>
      </w:r>
      <w:r w:rsidR="00121C28" w:rsidRPr="005B7A1A">
        <w:rPr>
          <w:sz w:val="28"/>
          <w:szCs w:val="28"/>
        </w:rPr>
        <w:t xml:space="preserve"> году потребление тепловой энергии муниципальными бюджетными учреждениями </w:t>
      </w:r>
      <w:r w:rsidRPr="005B7A1A">
        <w:rPr>
          <w:sz w:val="28"/>
          <w:szCs w:val="28"/>
        </w:rPr>
        <w:t>составило 2</w:t>
      </w:r>
      <w:r w:rsidR="00CB6165" w:rsidRPr="005B7A1A">
        <w:rPr>
          <w:sz w:val="28"/>
          <w:szCs w:val="28"/>
        </w:rPr>
        <w:t> 350,48</w:t>
      </w:r>
      <w:r w:rsidR="00121C28" w:rsidRPr="005B7A1A">
        <w:rPr>
          <w:sz w:val="28"/>
          <w:szCs w:val="28"/>
        </w:rPr>
        <w:t>Гкал против 2</w:t>
      </w:r>
      <w:r w:rsidR="00CB6165" w:rsidRPr="005B7A1A">
        <w:rPr>
          <w:sz w:val="28"/>
          <w:szCs w:val="28"/>
        </w:rPr>
        <w:t> 243,4</w:t>
      </w:r>
      <w:r w:rsidR="00121C28" w:rsidRPr="005B7A1A">
        <w:rPr>
          <w:sz w:val="28"/>
          <w:szCs w:val="28"/>
        </w:rPr>
        <w:t xml:space="preserve"> Гкал в предыдущем году</w:t>
      </w:r>
      <w:r w:rsidR="00CB6165" w:rsidRPr="005B7A1A">
        <w:rPr>
          <w:sz w:val="28"/>
          <w:szCs w:val="28"/>
        </w:rPr>
        <w:t xml:space="preserve">. </w:t>
      </w:r>
      <w:r w:rsidR="00476655" w:rsidRPr="005B7A1A">
        <w:rPr>
          <w:sz w:val="28"/>
          <w:szCs w:val="28"/>
        </w:rPr>
        <w:t xml:space="preserve">Централизованным отоплением </w:t>
      </w:r>
      <w:r w:rsidR="00121C28" w:rsidRPr="005B7A1A">
        <w:rPr>
          <w:sz w:val="28"/>
          <w:szCs w:val="28"/>
        </w:rPr>
        <w:t>охвачено 8</w:t>
      </w:r>
      <w:r w:rsidR="00476655" w:rsidRPr="005B7A1A">
        <w:rPr>
          <w:sz w:val="28"/>
          <w:szCs w:val="28"/>
        </w:rPr>
        <w:t xml:space="preserve"> </w:t>
      </w:r>
      <w:r w:rsidR="00121C28" w:rsidRPr="005B7A1A">
        <w:rPr>
          <w:sz w:val="28"/>
          <w:szCs w:val="28"/>
        </w:rPr>
        <w:t>010,5 кв.</w:t>
      </w:r>
      <w:r w:rsidR="00476655" w:rsidRPr="005B7A1A">
        <w:rPr>
          <w:sz w:val="28"/>
          <w:szCs w:val="28"/>
        </w:rPr>
        <w:t xml:space="preserve"> </w:t>
      </w:r>
      <w:r w:rsidR="00121C28" w:rsidRPr="005B7A1A">
        <w:rPr>
          <w:sz w:val="28"/>
          <w:szCs w:val="28"/>
        </w:rPr>
        <w:t>м. или 15,6 % от всей отапливаемой площади муниципальных бюджетных учреждений. Удельная величина потребления тепловой энергии муниципальными бюджетными учреждениями в расчете на 1 кв.м. общей площади в 202</w:t>
      </w:r>
      <w:r w:rsidR="00CB6165" w:rsidRPr="005B7A1A">
        <w:rPr>
          <w:sz w:val="28"/>
          <w:szCs w:val="28"/>
        </w:rPr>
        <w:t>4</w:t>
      </w:r>
      <w:r w:rsidR="00121C28" w:rsidRPr="005B7A1A">
        <w:rPr>
          <w:sz w:val="28"/>
          <w:szCs w:val="28"/>
        </w:rPr>
        <w:t xml:space="preserve"> году составила </w:t>
      </w:r>
      <w:r w:rsidR="008F60B0" w:rsidRPr="005B7A1A">
        <w:rPr>
          <w:sz w:val="28"/>
          <w:szCs w:val="28"/>
        </w:rPr>
        <w:t>0,04 Гкал, п</w:t>
      </w:r>
      <w:r w:rsidR="002573F0" w:rsidRPr="005B7A1A">
        <w:rPr>
          <w:sz w:val="28"/>
          <w:szCs w:val="28"/>
        </w:rPr>
        <w:t xml:space="preserve">отребление уменьшилось на 20 %. </w:t>
      </w:r>
      <w:r w:rsidR="00121C28" w:rsidRPr="005B7A1A">
        <w:rPr>
          <w:sz w:val="28"/>
          <w:szCs w:val="28"/>
        </w:rPr>
        <w:t xml:space="preserve">Прогнозируется, что в последующие годы данная величина существенно не изменится. </w:t>
      </w:r>
    </w:p>
    <w:p w:rsidR="007907BC" w:rsidRPr="005B7A1A" w:rsidRDefault="00121C28" w:rsidP="005B7A1A">
      <w:pPr>
        <w:shd w:val="clear" w:color="auto" w:fill="FFFFFF" w:themeFill="background1"/>
        <w:suppressAutoHyphens/>
        <w:ind w:firstLine="709"/>
        <w:jc w:val="both"/>
        <w:rPr>
          <w:sz w:val="28"/>
          <w:szCs w:val="28"/>
        </w:rPr>
      </w:pPr>
      <w:r w:rsidRPr="005B7A1A">
        <w:rPr>
          <w:sz w:val="28"/>
          <w:szCs w:val="28"/>
        </w:rPr>
        <w:t>Муниципальными бюджетными уч</w:t>
      </w:r>
      <w:r w:rsidR="00476655" w:rsidRPr="005B7A1A">
        <w:rPr>
          <w:sz w:val="28"/>
          <w:szCs w:val="28"/>
        </w:rPr>
        <w:t xml:space="preserve">реждениями в </w:t>
      </w:r>
      <w:r w:rsidR="00AA683C" w:rsidRPr="005B7A1A">
        <w:rPr>
          <w:sz w:val="28"/>
          <w:szCs w:val="28"/>
        </w:rPr>
        <w:t>202</w:t>
      </w:r>
      <w:r w:rsidR="00CB6165" w:rsidRPr="005B7A1A">
        <w:rPr>
          <w:sz w:val="28"/>
          <w:szCs w:val="28"/>
        </w:rPr>
        <w:t>4</w:t>
      </w:r>
      <w:r w:rsidR="00476655" w:rsidRPr="005B7A1A">
        <w:rPr>
          <w:sz w:val="28"/>
          <w:szCs w:val="28"/>
        </w:rPr>
        <w:t xml:space="preserve"> году </w:t>
      </w:r>
      <w:r w:rsidRPr="005B7A1A">
        <w:rPr>
          <w:sz w:val="28"/>
          <w:szCs w:val="28"/>
        </w:rPr>
        <w:t xml:space="preserve">было потреблено </w:t>
      </w:r>
      <w:r w:rsidR="00CB6165" w:rsidRPr="005B7A1A">
        <w:rPr>
          <w:sz w:val="28"/>
          <w:szCs w:val="28"/>
        </w:rPr>
        <w:t>9 294,55</w:t>
      </w:r>
      <w:r w:rsidR="00476655" w:rsidRPr="005B7A1A">
        <w:rPr>
          <w:sz w:val="28"/>
          <w:szCs w:val="28"/>
        </w:rPr>
        <w:t xml:space="preserve"> куб. </w:t>
      </w:r>
      <w:r w:rsidRPr="005B7A1A">
        <w:rPr>
          <w:sz w:val="28"/>
          <w:szCs w:val="28"/>
        </w:rPr>
        <w:t xml:space="preserve">м. холодной воды. Удельная величина потребления </w:t>
      </w:r>
      <w:r w:rsidRPr="005B7A1A">
        <w:rPr>
          <w:sz w:val="28"/>
          <w:szCs w:val="28"/>
        </w:rPr>
        <w:lastRenderedPageBreak/>
        <w:t>холодной воды муниципальными бюджетн</w:t>
      </w:r>
      <w:r w:rsidR="00476655" w:rsidRPr="005B7A1A">
        <w:rPr>
          <w:sz w:val="28"/>
          <w:szCs w:val="28"/>
        </w:rPr>
        <w:t xml:space="preserve">ыми учреждениями в расчете на 1 </w:t>
      </w:r>
      <w:r w:rsidRPr="005B7A1A">
        <w:rPr>
          <w:sz w:val="28"/>
          <w:szCs w:val="28"/>
        </w:rPr>
        <w:t>человека населения соста</w:t>
      </w:r>
      <w:r w:rsidR="00AA683C" w:rsidRPr="005B7A1A">
        <w:rPr>
          <w:sz w:val="28"/>
          <w:szCs w:val="28"/>
        </w:rPr>
        <w:t>вила в 202</w:t>
      </w:r>
      <w:r w:rsidR="00CB6165" w:rsidRPr="005B7A1A">
        <w:rPr>
          <w:sz w:val="28"/>
          <w:szCs w:val="28"/>
        </w:rPr>
        <w:t>4</w:t>
      </w:r>
      <w:r w:rsidR="007907BC" w:rsidRPr="005B7A1A">
        <w:rPr>
          <w:sz w:val="28"/>
          <w:szCs w:val="28"/>
        </w:rPr>
        <w:t xml:space="preserve"> году</w:t>
      </w:r>
      <w:r w:rsidR="00476655" w:rsidRPr="005B7A1A">
        <w:rPr>
          <w:sz w:val="28"/>
          <w:szCs w:val="28"/>
        </w:rPr>
        <w:t xml:space="preserve"> </w:t>
      </w:r>
      <w:r w:rsidR="00CB6165" w:rsidRPr="005B7A1A">
        <w:rPr>
          <w:sz w:val="28"/>
          <w:szCs w:val="28"/>
        </w:rPr>
        <w:t>0,4</w:t>
      </w:r>
      <w:r w:rsidRPr="005B7A1A">
        <w:rPr>
          <w:sz w:val="28"/>
          <w:szCs w:val="28"/>
        </w:rPr>
        <w:t>9 куб.</w:t>
      </w:r>
      <w:r w:rsidR="00476655" w:rsidRPr="005B7A1A">
        <w:rPr>
          <w:sz w:val="28"/>
          <w:szCs w:val="28"/>
        </w:rPr>
        <w:t xml:space="preserve"> </w:t>
      </w:r>
      <w:r w:rsidRPr="005B7A1A">
        <w:rPr>
          <w:sz w:val="28"/>
          <w:szCs w:val="28"/>
        </w:rPr>
        <w:t>м.</w:t>
      </w:r>
      <w:r w:rsidR="007907BC" w:rsidRPr="005B7A1A">
        <w:rPr>
          <w:sz w:val="28"/>
          <w:szCs w:val="28"/>
        </w:rPr>
        <w:t xml:space="preserve"> </w:t>
      </w:r>
      <w:r w:rsidR="005059F5" w:rsidRPr="005B7A1A">
        <w:rPr>
          <w:sz w:val="28"/>
          <w:szCs w:val="28"/>
        </w:rPr>
        <w:t xml:space="preserve">Потребление по сравнению с предыдущим годом </w:t>
      </w:r>
      <w:r w:rsidR="00CB6165" w:rsidRPr="005B7A1A">
        <w:rPr>
          <w:sz w:val="28"/>
          <w:szCs w:val="28"/>
        </w:rPr>
        <w:t>уменьшилось на 20,4%</w:t>
      </w:r>
      <w:r w:rsidR="005059F5" w:rsidRPr="005B7A1A">
        <w:rPr>
          <w:sz w:val="28"/>
          <w:szCs w:val="28"/>
        </w:rPr>
        <w:t>.</w:t>
      </w:r>
      <w:r w:rsidR="00C663E9" w:rsidRPr="005B7A1A">
        <w:rPr>
          <w:sz w:val="28"/>
          <w:szCs w:val="28"/>
        </w:rPr>
        <w:t xml:space="preserve"> </w:t>
      </w:r>
      <w:r w:rsidR="007907BC" w:rsidRPr="005B7A1A">
        <w:rPr>
          <w:sz w:val="28"/>
          <w:szCs w:val="28"/>
        </w:rPr>
        <w:t>Планируется, что потребление холодной воды муниципальными бюджетными учреждениям</w:t>
      </w:r>
      <w:r w:rsidR="00CB6165" w:rsidRPr="005B7A1A">
        <w:rPr>
          <w:sz w:val="28"/>
          <w:szCs w:val="28"/>
        </w:rPr>
        <w:t>и на 1 человека населения в 2025</w:t>
      </w:r>
      <w:r w:rsidR="00D01649" w:rsidRPr="005B7A1A">
        <w:rPr>
          <w:sz w:val="28"/>
          <w:szCs w:val="28"/>
        </w:rPr>
        <w:t xml:space="preserve"> году составит 0,</w:t>
      </w:r>
      <w:r w:rsidR="00CB6165" w:rsidRPr="005B7A1A">
        <w:rPr>
          <w:sz w:val="28"/>
          <w:szCs w:val="28"/>
        </w:rPr>
        <w:t>0,48</w:t>
      </w:r>
      <w:r w:rsidR="00D01649" w:rsidRPr="005B7A1A">
        <w:rPr>
          <w:sz w:val="28"/>
          <w:szCs w:val="28"/>
        </w:rPr>
        <w:t xml:space="preserve"> куб. м., в 202</w:t>
      </w:r>
      <w:r w:rsidR="00CB6165" w:rsidRPr="005B7A1A">
        <w:rPr>
          <w:sz w:val="28"/>
          <w:szCs w:val="28"/>
        </w:rPr>
        <w:t>6</w:t>
      </w:r>
      <w:r w:rsidR="00D01649" w:rsidRPr="005B7A1A">
        <w:rPr>
          <w:sz w:val="28"/>
          <w:szCs w:val="28"/>
        </w:rPr>
        <w:t xml:space="preserve"> году – 0,</w:t>
      </w:r>
      <w:r w:rsidR="00CB6165" w:rsidRPr="005B7A1A">
        <w:rPr>
          <w:sz w:val="28"/>
          <w:szCs w:val="28"/>
        </w:rPr>
        <w:t>47</w:t>
      </w:r>
      <w:r w:rsidR="00D01649" w:rsidRPr="005B7A1A">
        <w:rPr>
          <w:sz w:val="28"/>
          <w:szCs w:val="28"/>
        </w:rPr>
        <w:t xml:space="preserve"> куб. м., в 202</w:t>
      </w:r>
      <w:r w:rsidR="00CB6165" w:rsidRPr="005B7A1A">
        <w:rPr>
          <w:sz w:val="28"/>
          <w:szCs w:val="28"/>
        </w:rPr>
        <w:t>7</w:t>
      </w:r>
      <w:r w:rsidR="00D01649" w:rsidRPr="005B7A1A">
        <w:rPr>
          <w:sz w:val="28"/>
          <w:szCs w:val="28"/>
        </w:rPr>
        <w:t xml:space="preserve"> году – 0,</w:t>
      </w:r>
      <w:r w:rsidR="00CB6165" w:rsidRPr="005B7A1A">
        <w:rPr>
          <w:sz w:val="28"/>
          <w:szCs w:val="28"/>
        </w:rPr>
        <w:t>46</w:t>
      </w:r>
      <w:r w:rsidR="00D01649" w:rsidRPr="005B7A1A">
        <w:rPr>
          <w:sz w:val="28"/>
          <w:szCs w:val="28"/>
        </w:rPr>
        <w:t xml:space="preserve"> куб. </w:t>
      </w:r>
      <w:r w:rsidR="007907BC" w:rsidRPr="005B7A1A">
        <w:rPr>
          <w:sz w:val="28"/>
          <w:szCs w:val="28"/>
        </w:rPr>
        <w:t>м.</w:t>
      </w:r>
    </w:p>
    <w:p w:rsidR="00121C28" w:rsidRPr="005B7A1A" w:rsidRDefault="00D01649" w:rsidP="005B7A1A">
      <w:pPr>
        <w:shd w:val="clear" w:color="auto" w:fill="FFFFFF" w:themeFill="background1"/>
        <w:suppressAutoHyphens/>
        <w:ind w:firstLine="709"/>
        <w:jc w:val="both"/>
        <w:rPr>
          <w:sz w:val="28"/>
          <w:szCs w:val="28"/>
        </w:rPr>
      </w:pPr>
      <w:r w:rsidRPr="005B7A1A">
        <w:rPr>
          <w:sz w:val="28"/>
          <w:szCs w:val="28"/>
        </w:rPr>
        <w:t>В 202</w:t>
      </w:r>
      <w:r w:rsidR="00CB6165" w:rsidRPr="005B7A1A">
        <w:rPr>
          <w:sz w:val="28"/>
          <w:szCs w:val="28"/>
        </w:rPr>
        <w:t>4</w:t>
      </w:r>
      <w:r w:rsidR="00121C28" w:rsidRPr="005B7A1A">
        <w:rPr>
          <w:sz w:val="28"/>
          <w:szCs w:val="28"/>
        </w:rPr>
        <w:t xml:space="preserve"> году муниципальные бюджетные учреждения потребили          </w:t>
      </w:r>
      <w:r w:rsidR="00CB6165" w:rsidRPr="005B7A1A">
        <w:rPr>
          <w:sz w:val="28"/>
          <w:szCs w:val="28"/>
        </w:rPr>
        <w:t>906,88</w:t>
      </w:r>
      <w:r w:rsidRPr="005B7A1A">
        <w:rPr>
          <w:sz w:val="28"/>
          <w:szCs w:val="28"/>
        </w:rPr>
        <w:t xml:space="preserve"> </w:t>
      </w:r>
      <w:r w:rsidR="00121C28" w:rsidRPr="005B7A1A">
        <w:rPr>
          <w:sz w:val="28"/>
          <w:szCs w:val="28"/>
        </w:rPr>
        <w:t>тыс. куб.</w:t>
      </w:r>
      <w:r w:rsidR="007907BC" w:rsidRPr="005B7A1A">
        <w:rPr>
          <w:sz w:val="28"/>
          <w:szCs w:val="28"/>
        </w:rPr>
        <w:t xml:space="preserve"> </w:t>
      </w:r>
      <w:r w:rsidR="00121C28" w:rsidRPr="005B7A1A">
        <w:rPr>
          <w:sz w:val="28"/>
          <w:szCs w:val="28"/>
        </w:rPr>
        <w:t xml:space="preserve">м. природного газа, против </w:t>
      </w:r>
      <w:r w:rsidR="00CB6165" w:rsidRPr="005B7A1A">
        <w:rPr>
          <w:sz w:val="28"/>
          <w:szCs w:val="28"/>
        </w:rPr>
        <w:t>692,2</w:t>
      </w:r>
      <w:r w:rsidR="004771DA" w:rsidRPr="005B7A1A">
        <w:rPr>
          <w:sz w:val="28"/>
          <w:szCs w:val="28"/>
        </w:rPr>
        <w:t xml:space="preserve"> </w:t>
      </w:r>
      <w:r w:rsidR="00121C28" w:rsidRPr="005B7A1A">
        <w:rPr>
          <w:sz w:val="28"/>
          <w:szCs w:val="28"/>
        </w:rPr>
        <w:t>тыс. куб.</w:t>
      </w:r>
      <w:r w:rsidR="007907BC" w:rsidRPr="005B7A1A">
        <w:rPr>
          <w:sz w:val="28"/>
          <w:szCs w:val="28"/>
        </w:rPr>
        <w:t xml:space="preserve"> </w:t>
      </w:r>
      <w:r w:rsidR="004771DA" w:rsidRPr="005B7A1A">
        <w:rPr>
          <w:sz w:val="28"/>
          <w:szCs w:val="28"/>
        </w:rPr>
        <w:t>м. в 202</w:t>
      </w:r>
      <w:r w:rsidR="00CB6165" w:rsidRPr="005B7A1A">
        <w:rPr>
          <w:sz w:val="28"/>
          <w:szCs w:val="28"/>
        </w:rPr>
        <w:t>3</w:t>
      </w:r>
      <w:r w:rsidR="00121C28" w:rsidRPr="005B7A1A">
        <w:rPr>
          <w:sz w:val="28"/>
          <w:szCs w:val="28"/>
        </w:rPr>
        <w:t xml:space="preserve"> году.</w:t>
      </w:r>
      <w:r w:rsidR="00C663E9" w:rsidRPr="005B7A1A">
        <w:rPr>
          <w:sz w:val="28"/>
          <w:szCs w:val="28"/>
        </w:rPr>
        <w:t xml:space="preserve"> </w:t>
      </w:r>
      <w:r w:rsidR="00121C28" w:rsidRPr="005B7A1A">
        <w:rPr>
          <w:sz w:val="28"/>
          <w:szCs w:val="28"/>
        </w:rPr>
        <w:t>Удельная величина потребления природного газа муниципальными бюджетными учреждениями в расчете на 1 челов</w:t>
      </w:r>
      <w:r w:rsidR="00E23198" w:rsidRPr="005B7A1A">
        <w:rPr>
          <w:sz w:val="28"/>
          <w:szCs w:val="28"/>
        </w:rPr>
        <w:t>ека населения</w:t>
      </w:r>
      <w:r w:rsidR="003015D7" w:rsidRPr="005B7A1A">
        <w:rPr>
          <w:sz w:val="28"/>
          <w:szCs w:val="28"/>
        </w:rPr>
        <w:t xml:space="preserve"> </w:t>
      </w:r>
      <w:r w:rsidR="00E23198" w:rsidRPr="005B7A1A">
        <w:rPr>
          <w:sz w:val="28"/>
          <w:szCs w:val="28"/>
        </w:rPr>
        <w:t>составляла в  202</w:t>
      </w:r>
      <w:r w:rsidR="00CB6165" w:rsidRPr="005B7A1A">
        <w:rPr>
          <w:sz w:val="28"/>
          <w:szCs w:val="28"/>
        </w:rPr>
        <w:t>4</w:t>
      </w:r>
      <w:r w:rsidR="00121C28" w:rsidRPr="005B7A1A">
        <w:rPr>
          <w:sz w:val="28"/>
          <w:szCs w:val="28"/>
        </w:rPr>
        <w:t xml:space="preserve"> году –</w:t>
      </w:r>
      <w:r w:rsidR="00E23198" w:rsidRPr="005B7A1A">
        <w:rPr>
          <w:sz w:val="28"/>
          <w:szCs w:val="28"/>
        </w:rPr>
        <w:t xml:space="preserve"> </w:t>
      </w:r>
      <w:r w:rsidR="00CB6165" w:rsidRPr="005B7A1A">
        <w:rPr>
          <w:sz w:val="28"/>
          <w:szCs w:val="28"/>
        </w:rPr>
        <w:t>48,45</w:t>
      </w:r>
      <w:r w:rsidR="00E23198" w:rsidRPr="005B7A1A">
        <w:rPr>
          <w:sz w:val="28"/>
          <w:szCs w:val="28"/>
        </w:rPr>
        <w:t xml:space="preserve"> </w:t>
      </w:r>
      <w:r w:rsidR="00121C28" w:rsidRPr="005B7A1A">
        <w:rPr>
          <w:sz w:val="28"/>
          <w:szCs w:val="28"/>
        </w:rPr>
        <w:t>куб.</w:t>
      </w:r>
      <w:r w:rsidR="00CD64B2" w:rsidRPr="005B7A1A">
        <w:rPr>
          <w:sz w:val="28"/>
          <w:szCs w:val="28"/>
        </w:rPr>
        <w:t xml:space="preserve"> </w:t>
      </w:r>
      <w:r w:rsidR="00121C28" w:rsidRPr="005B7A1A">
        <w:rPr>
          <w:sz w:val="28"/>
          <w:szCs w:val="28"/>
        </w:rPr>
        <w:t>м.</w:t>
      </w:r>
      <w:r w:rsidR="00CD64B2" w:rsidRPr="005B7A1A">
        <w:rPr>
          <w:sz w:val="28"/>
          <w:szCs w:val="28"/>
        </w:rPr>
        <w:t>,</w:t>
      </w:r>
      <w:r w:rsidR="00121C28" w:rsidRPr="005B7A1A">
        <w:rPr>
          <w:sz w:val="28"/>
          <w:szCs w:val="28"/>
        </w:rPr>
        <w:t xml:space="preserve"> </w:t>
      </w:r>
      <w:r w:rsidR="00E23198" w:rsidRPr="005B7A1A">
        <w:rPr>
          <w:sz w:val="28"/>
          <w:szCs w:val="28"/>
        </w:rPr>
        <w:t>в 202</w:t>
      </w:r>
      <w:r w:rsidR="00CB6165" w:rsidRPr="005B7A1A">
        <w:rPr>
          <w:sz w:val="28"/>
          <w:szCs w:val="28"/>
        </w:rPr>
        <w:t>3</w:t>
      </w:r>
      <w:r w:rsidR="00CD64B2" w:rsidRPr="005B7A1A">
        <w:rPr>
          <w:sz w:val="28"/>
          <w:szCs w:val="28"/>
        </w:rPr>
        <w:t xml:space="preserve"> году </w:t>
      </w:r>
      <w:r w:rsidR="00CB6165" w:rsidRPr="005B7A1A">
        <w:rPr>
          <w:sz w:val="28"/>
          <w:szCs w:val="28"/>
        </w:rPr>
        <w:t>36,73</w:t>
      </w:r>
      <w:r w:rsidR="00E23198" w:rsidRPr="005B7A1A">
        <w:rPr>
          <w:sz w:val="28"/>
          <w:szCs w:val="28"/>
        </w:rPr>
        <w:t xml:space="preserve"> </w:t>
      </w:r>
      <w:r w:rsidR="00CD64B2" w:rsidRPr="005B7A1A">
        <w:rPr>
          <w:sz w:val="28"/>
          <w:szCs w:val="28"/>
        </w:rPr>
        <w:t>куб.м., у</w:t>
      </w:r>
      <w:r w:rsidR="00CB6165" w:rsidRPr="005B7A1A">
        <w:rPr>
          <w:sz w:val="28"/>
          <w:szCs w:val="28"/>
        </w:rPr>
        <w:t>величение</w:t>
      </w:r>
      <w:r w:rsidR="00CD64B2" w:rsidRPr="005B7A1A">
        <w:rPr>
          <w:sz w:val="28"/>
          <w:szCs w:val="28"/>
        </w:rPr>
        <w:t xml:space="preserve">  произо</w:t>
      </w:r>
      <w:r w:rsidR="00E23198" w:rsidRPr="005B7A1A">
        <w:rPr>
          <w:sz w:val="28"/>
          <w:szCs w:val="28"/>
        </w:rPr>
        <w:t xml:space="preserve">шло на </w:t>
      </w:r>
      <w:r w:rsidR="00CB6165" w:rsidRPr="005B7A1A">
        <w:rPr>
          <w:sz w:val="28"/>
          <w:szCs w:val="28"/>
        </w:rPr>
        <w:t>31,9</w:t>
      </w:r>
      <w:r w:rsidR="00CD64B2" w:rsidRPr="005B7A1A">
        <w:rPr>
          <w:sz w:val="28"/>
          <w:szCs w:val="28"/>
        </w:rPr>
        <w:t xml:space="preserve"> %</w:t>
      </w:r>
      <w:r w:rsidR="00CB6165" w:rsidRPr="005B7A1A">
        <w:rPr>
          <w:sz w:val="28"/>
          <w:szCs w:val="28"/>
        </w:rPr>
        <w:t xml:space="preserve"> в </w:t>
      </w:r>
      <w:r w:rsidR="00BF72D3" w:rsidRPr="005B7A1A">
        <w:rPr>
          <w:sz w:val="28"/>
          <w:szCs w:val="28"/>
        </w:rPr>
        <w:t>с</w:t>
      </w:r>
      <w:r w:rsidR="00CB6165" w:rsidRPr="005B7A1A">
        <w:rPr>
          <w:sz w:val="28"/>
          <w:szCs w:val="28"/>
        </w:rPr>
        <w:t>вязи с вводом в эксплуатацию нового корпуса МБОУ</w:t>
      </w:r>
      <w:r w:rsidR="00BF72D3" w:rsidRPr="005B7A1A">
        <w:rPr>
          <w:sz w:val="28"/>
          <w:szCs w:val="28"/>
        </w:rPr>
        <w:t xml:space="preserve"> «</w:t>
      </w:r>
      <w:r w:rsidR="00CB6165" w:rsidRPr="005B7A1A">
        <w:rPr>
          <w:sz w:val="28"/>
          <w:szCs w:val="28"/>
        </w:rPr>
        <w:t>Белозерьевская СОШ» на 165 мест, общей площадью 7 531,9 кв.м</w:t>
      </w:r>
      <w:r w:rsidR="00BF72D3" w:rsidRPr="005B7A1A">
        <w:rPr>
          <w:sz w:val="28"/>
          <w:szCs w:val="28"/>
        </w:rPr>
        <w:t>.</w:t>
      </w:r>
    </w:p>
    <w:p w:rsidR="00121C28" w:rsidRPr="005B7A1A" w:rsidRDefault="00121C28" w:rsidP="005B7A1A">
      <w:pPr>
        <w:shd w:val="clear" w:color="auto" w:fill="FFFFFF" w:themeFill="background1"/>
        <w:suppressAutoHyphens/>
        <w:ind w:firstLine="709"/>
        <w:jc w:val="both"/>
        <w:rPr>
          <w:sz w:val="28"/>
          <w:szCs w:val="28"/>
        </w:rPr>
      </w:pPr>
      <w:r w:rsidRPr="005B7A1A">
        <w:rPr>
          <w:sz w:val="28"/>
          <w:szCs w:val="28"/>
        </w:rPr>
        <w:t>За счет реализации мероприятий по энергосбережению прогнозируется  сокращение потребления газа бюджетными учреждениями. Планируется, что по</w:t>
      </w:r>
      <w:r w:rsidR="00E23198" w:rsidRPr="005B7A1A">
        <w:rPr>
          <w:sz w:val="28"/>
          <w:szCs w:val="28"/>
        </w:rPr>
        <w:t>требление природного газа в 202</w:t>
      </w:r>
      <w:r w:rsidR="003015D7" w:rsidRPr="005B7A1A">
        <w:rPr>
          <w:sz w:val="28"/>
          <w:szCs w:val="28"/>
        </w:rPr>
        <w:t>5</w:t>
      </w:r>
      <w:r w:rsidRPr="005B7A1A">
        <w:rPr>
          <w:sz w:val="28"/>
          <w:szCs w:val="28"/>
        </w:rPr>
        <w:t xml:space="preserve"> году в </w:t>
      </w:r>
      <w:r w:rsidR="00CD64B2" w:rsidRPr="005B7A1A">
        <w:rPr>
          <w:sz w:val="28"/>
          <w:szCs w:val="28"/>
        </w:rPr>
        <w:t xml:space="preserve">расчете на 1 человека населения </w:t>
      </w:r>
      <w:r w:rsidRPr="005B7A1A">
        <w:rPr>
          <w:sz w:val="28"/>
          <w:szCs w:val="28"/>
        </w:rPr>
        <w:t xml:space="preserve"> </w:t>
      </w:r>
      <w:r w:rsidR="00E23198" w:rsidRPr="005B7A1A">
        <w:rPr>
          <w:sz w:val="28"/>
          <w:szCs w:val="28"/>
        </w:rPr>
        <w:t xml:space="preserve">составит – </w:t>
      </w:r>
      <w:r w:rsidR="003015D7" w:rsidRPr="005B7A1A">
        <w:rPr>
          <w:sz w:val="28"/>
          <w:szCs w:val="28"/>
        </w:rPr>
        <w:t>47,9</w:t>
      </w:r>
      <w:r w:rsidR="00CD64B2" w:rsidRPr="005B7A1A">
        <w:rPr>
          <w:sz w:val="28"/>
          <w:szCs w:val="28"/>
        </w:rPr>
        <w:t xml:space="preserve"> куб. м</w:t>
      </w:r>
      <w:r w:rsidRPr="005B7A1A">
        <w:rPr>
          <w:sz w:val="28"/>
          <w:szCs w:val="28"/>
        </w:rPr>
        <w:t>., в 2</w:t>
      </w:r>
      <w:r w:rsidR="00E23198" w:rsidRPr="005B7A1A">
        <w:rPr>
          <w:sz w:val="28"/>
          <w:szCs w:val="28"/>
        </w:rPr>
        <w:t>02</w:t>
      </w:r>
      <w:r w:rsidR="003015D7" w:rsidRPr="005B7A1A">
        <w:rPr>
          <w:sz w:val="28"/>
          <w:szCs w:val="28"/>
        </w:rPr>
        <w:t>6</w:t>
      </w:r>
      <w:r w:rsidRPr="005B7A1A">
        <w:rPr>
          <w:sz w:val="28"/>
          <w:szCs w:val="28"/>
        </w:rPr>
        <w:t xml:space="preserve"> году –</w:t>
      </w:r>
      <w:r w:rsidR="00E23198" w:rsidRPr="005B7A1A">
        <w:rPr>
          <w:sz w:val="28"/>
          <w:szCs w:val="28"/>
        </w:rPr>
        <w:t xml:space="preserve"> </w:t>
      </w:r>
      <w:r w:rsidR="003015D7" w:rsidRPr="005B7A1A">
        <w:rPr>
          <w:sz w:val="28"/>
          <w:szCs w:val="28"/>
        </w:rPr>
        <w:t xml:space="preserve">47,4 </w:t>
      </w:r>
      <w:r w:rsidR="00CD64B2" w:rsidRPr="005B7A1A">
        <w:rPr>
          <w:sz w:val="28"/>
          <w:szCs w:val="28"/>
        </w:rPr>
        <w:t xml:space="preserve"> </w:t>
      </w:r>
      <w:r w:rsidRPr="005B7A1A">
        <w:rPr>
          <w:sz w:val="28"/>
          <w:szCs w:val="28"/>
        </w:rPr>
        <w:t>куб.</w:t>
      </w:r>
      <w:r w:rsidR="007907BC" w:rsidRPr="005B7A1A">
        <w:rPr>
          <w:sz w:val="28"/>
          <w:szCs w:val="28"/>
        </w:rPr>
        <w:t xml:space="preserve"> </w:t>
      </w:r>
      <w:r w:rsidR="00E23198" w:rsidRPr="005B7A1A">
        <w:rPr>
          <w:sz w:val="28"/>
          <w:szCs w:val="28"/>
        </w:rPr>
        <w:t>м., в 202</w:t>
      </w:r>
      <w:r w:rsidR="003015D7" w:rsidRPr="005B7A1A">
        <w:rPr>
          <w:sz w:val="28"/>
          <w:szCs w:val="28"/>
        </w:rPr>
        <w:t>7</w:t>
      </w:r>
      <w:r w:rsidRPr="005B7A1A">
        <w:rPr>
          <w:sz w:val="28"/>
          <w:szCs w:val="28"/>
        </w:rPr>
        <w:t xml:space="preserve"> году –</w:t>
      </w:r>
      <w:r w:rsidR="00E23198" w:rsidRPr="005B7A1A">
        <w:rPr>
          <w:sz w:val="28"/>
          <w:szCs w:val="28"/>
        </w:rPr>
        <w:t xml:space="preserve"> </w:t>
      </w:r>
      <w:r w:rsidR="003015D7" w:rsidRPr="005B7A1A">
        <w:rPr>
          <w:sz w:val="28"/>
          <w:szCs w:val="28"/>
        </w:rPr>
        <w:t>46,9</w:t>
      </w:r>
      <w:r w:rsidR="00CD64B2" w:rsidRPr="005B7A1A">
        <w:rPr>
          <w:sz w:val="28"/>
          <w:szCs w:val="28"/>
        </w:rPr>
        <w:t xml:space="preserve"> </w:t>
      </w:r>
      <w:r w:rsidRPr="005B7A1A">
        <w:rPr>
          <w:sz w:val="28"/>
          <w:szCs w:val="28"/>
        </w:rPr>
        <w:t>куб.</w:t>
      </w:r>
      <w:r w:rsidR="00CD64B2" w:rsidRPr="005B7A1A">
        <w:rPr>
          <w:sz w:val="28"/>
          <w:szCs w:val="28"/>
        </w:rPr>
        <w:t xml:space="preserve"> м.</w:t>
      </w:r>
    </w:p>
    <w:p w:rsidR="00CC4194" w:rsidRPr="005B7A1A" w:rsidRDefault="00CC4194" w:rsidP="005B7A1A">
      <w:pPr>
        <w:shd w:val="clear" w:color="auto" w:fill="FFFFFF" w:themeFill="background1"/>
        <w:suppressAutoHyphens/>
        <w:jc w:val="both"/>
        <w:rPr>
          <w:b/>
          <w:sz w:val="28"/>
          <w:szCs w:val="28"/>
        </w:rPr>
      </w:pPr>
    </w:p>
    <w:p w:rsidR="007160E3" w:rsidRPr="005B7A1A" w:rsidRDefault="007160E3" w:rsidP="005B7A1A">
      <w:pPr>
        <w:numPr>
          <w:ilvl w:val="0"/>
          <w:numId w:val="8"/>
        </w:numPr>
        <w:shd w:val="clear" w:color="auto" w:fill="FFFFFF" w:themeFill="background1"/>
        <w:suppressAutoHyphens/>
        <w:ind w:left="0" w:firstLine="709"/>
        <w:jc w:val="center"/>
        <w:rPr>
          <w:b/>
          <w:sz w:val="28"/>
          <w:szCs w:val="28"/>
        </w:rPr>
      </w:pPr>
      <w:r w:rsidRPr="005B7A1A">
        <w:rPr>
          <w:b/>
          <w:spacing w:val="1"/>
          <w:sz w:val="28"/>
          <w:szCs w:val="28"/>
        </w:rPr>
        <w:t>Результаты оценки качества условий оказания услуг  муниципальными организациями</w:t>
      </w:r>
    </w:p>
    <w:p w:rsidR="007160E3" w:rsidRPr="005B7A1A" w:rsidRDefault="007160E3" w:rsidP="005B7A1A">
      <w:pPr>
        <w:shd w:val="clear" w:color="auto" w:fill="FFFFFF" w:themeFill="background1"/>
        <w:suppressAutoHyphens/>
        <w:ind w:firstLine="709"/>
        <w:jc w:val="both"/>
        <w:rPr>
          <w:b/>
          <w:color w:val="FF0000"/>
          <w:sz w:val="28"/>
          <w:szCs w:val="28"/>
        </w:rPr>
      </w:pPr>
    </w:p>
    <w:p w:rsidR="007160E3" w:rsidRPr="004402DF" w:rsidRDefault="007160E3" w:rsidP="005B7A1A">
      <w:pPr>
        <w:shd w:val="clear" w:color="auto" w:fill="FFFFFF" w:themeFill="background1"/>
        <w:suppressAutoHyphens/>
        <w:ind w:firstLine="709"/>
        <w:jc w:val="both"/>
        <w:rPr>
          <w:color w:val="FF0000"/>
          <w:sz w:val="28"/>
          <w:szCs w:val="28"/>
        </w:rPr>
      </w:pPr>
      <w:r w:rsidRPr="005B7A1A">
        <w:rPr>
          <w:sz w:val="28"/>
          <w:szCs w:val="28"/>
        </w:rPr>
        <w:t>Результаты независимой оценки качества условий оказания услуг муниципальными организациями в сфере образования (по данным официального сайта для размещения информации о государственных и муниципальных учреждениях в информационно-телекоммуникационной</w:t>
      </w:r>
      <w:r w:rsidR="00D83287" w:rsidRPr="005B7A1A">
        <w:rPr>
          <w:sz w:val="28"/>
          <w:szCs w:val="28"/>
        </w:rPr>
        <w:t xml:space="preserve"> сети «Интернет») по итогам </w:t>
      </w:r>
      <w:r w:rsidR="0011184B" w:rsidRPr="005B7A1A">
        <w:rPr>
          <w:sz w:val="28"/>
          <w:szCs w:val="28"/>
        </w:rPr>
        <w:t>202</w:t>
      </w:r>
      <w:r w:rsidR="0002560F" w:rsidRPr="005B7A1A">
        <w:rPr>
          <w:sz w:val="28"/>
          <w:szCs w:val="28"/>
        </w:rPr>
        <w:t>4</w:t>
      </w:r>
      <w:r w:rsidR="00EA1615" w:rsidRPr="005B7A1A">
        <w:rPr>
          <w:sz w:val="28"/>
          <w:szCs w:val="28"/>
        </w:rPr>
        <w:t xml:space="preserve"> года –</w:t>
      </w:r>
      <w:r w:rsidR="00F25616" w:rsidRPr="005B7A1A">
        <w:rPr>
          <w:sz w:val="28"/>
          <w:szCs w:val="28"/>
        </w:rPr>
        <w:t xml:space="preserve"> </w:t>
      </w:r>
      <w:r w:rsidR="00491E54" w:rsidRPr="005B7A1A">
        <w:rPr>
          <w:sz w:val="28"/>
          <w:szCs w:val="28"/>
        </w:rPr>
        <w:t>89,4</w:t>
      </w:r>
      <w:r w:rsidR="00D83287" w:rsidRPr="005B7A1A">
        <w:rPr>
          <w:sz w:val="28"/>
          <w:szCs w:val="28"/>
        </w:rPr>
        <w:t xml:space="preserve"> балла</w:t>
      </w:r>
      <w:r w:rsidRPr="005B7A1A">
        <w:rPr>
          <w:sz w:val="28"/>
          <w:szCs w:val="28"/>
        </w:rPr>
        <w:t>, плани</w:t>
      </w:r>
      <w:r w:rsidR="0011184B" w:rsidRPr="005B7A1A">
        <w:rPr>
          <w:sz w:val="28"/>
          <w:szCs w:val="28"/>
        </w:rPr>
        <w:t xml:space="preserve">руется довести показатель до </w:t>
      </w:r>
      <w:r w:rsidR="00491E54" w:rsidRPr="005B7A1A">
        <w:rPr>
          <w:sz w:val="28"/>
          <w:szCs w:val="28"/>
        </w:rPr>
        <w:t>89,6</w:t>
      </w:r>
      <w:r w:rsidR="0011184B" w:rsidRPr="005B7A1A">
        <w:rPr>
          <w:sz w:val="28"/>
          <w:szCs w:val="28"/>
        </w:rPr>
        <w:t xml:space="preserve"> баллов в 202</w:t>
      </w:r>
      <w:r w:rsidR="00491E54" w:rsidRPr="005B7A1A">
        <w:rPr>
          <w:sz w:val="28"/>
          <w:szCs w:val="28"/>
        </w:rPr>
        <w:t>7</w:t>
      </w:r>
      <w:r w:rsidRPr="005B7A1A">
        <w:rPr>
          <w:sz w:val="28"/>
          <w:szCs w:val="28"/>
        </w:rPr>
        <w:t xml:space="preserve"> году; </w:t>
      </w:r>
      <w:r w:rsidR="00D83287" w:rsidRPr="005B7A1A">
        <w:rPr>
          <w:sz w:val="28"/>
          <w:szCs w:val="28"/>
        </w:rPr>
        <w:t>независимая оценка</w:t>
      </w:r>
      <w:r w:rsidRPr="005B7A1A">
        <w:rPr>
          <w:sz w:val="28"/>
          <w:szCs w:val="28"/>
        </w:rPr>
        <w:t xml:space="preserve"> качества условий оказания услуг муниципальными орган</w:t>
      </w:r>
      <w:r w:rsidR="00DE76C2" w:rsidRPr="005B7A1A">
        <w:rPr>
          <w:sz w:val="28"/>
          <w:szCs w:val="28"/>
        </w:rPr>
        <w:t>изациями в сфере</w:t>
      </w:r>
      <w:r w:rsidR="0011184B" w:rsidRPr="005B7A1A">
        <w:rPr>
          <w:sz w:val="28"/>
          <w:szCs w:val="28"/>
        </w:rPr>
        <w:t xml:space="preserve"> </w:t>
      </w:r>
      <w:r w:rsidR="00491E54" w:rsidRPr="005B7A1A">
        <w:rPr>
          <w:sz w:val="28"/>
          <w:szCs w:val="28"/>
        </w:rPr>
        <w:t xml:space="preserve">культуры, </w:t>
      </w:r>
      <w:r w:rsidR="00D83287" w:rsidRPr="005B7A1A">
        <w:rPr>
          <w:sz w:val="28"/>
          <w:szCs w:val="28"/>
        </w:rPr>
        <w:t>охраны здоровья и социального обслуживания в отчётном году не проводилась.</w:t>
      </w:r>
    </w:p>
    <w:p w:rsidR="002D296F" w:rsidRPr="006A6FF3" w:rsidRDefault="002D296F" w:rsidP="005B7A1A">
      <w:pPr>
        <w:shd w:val="clear" w:color="auto" w:fill="FFFFFF" w:themeFill="background1"/>
        <w:suppressAutoHyphens/>
        <w:jc w:val="both"/>
        <w:rPr>
          <w:sz w:val="28"/>
          <w:szCs w:val="28"/>
        </w:rPr>
      </w:pPr>
    </w:p>
    <w:sectPr w:rsidR="002D296F" w:rsidRPr="006A6FF3" w:rsidSect="00946858">
      <w:footerReference w:type="even" r:id="rId32"/>
      <w:footerReference w:type="default" r:id="rId33"/>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843" w:rsidRDefault="00373843">
      <w:r>
        <w:separator/>
      </w:r>
    </w:p>
  </w:endnote>
  <w:endnote w:type="continuationSeparator" w:id="0">
    <w:p w:rsidR="00373843" w:rsidRDefault="0037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D9" w:rsidRDefault="00995DA5" w:rsidP="000B088B">
    <w:pPr>
      <w:pStyle w:val="aa"/>
      <w:framePr w:wrap="around" w:vAnchor="text" w:hAnchor="margin" w:xAlign="right" w:y="1"/>
      <w:rPr>
        <w:rStyle w:val="ab"/>
      </w:rPr>
    </w:pPr>
    <w:r>
      <w:rPr>
        <w:rStyle w:val="ab"/>
      </w:rPr>
      <w:fldChar w:fldCharType="begin"/>
    </w:r>
    <w:r w:rsidR="009D48D9">
      <w:rPr>
        <w:rStyle w:val="ab"/>
      </w:rPr>
      <w:instrText xml:space="preserve">PAGE  </w:instrText>
    </w:r>
    <w:r>
      <w:rPr>
        <w:rStyle w:val="ab"/>
      </w:rPr>
      <w:fldChar w:fldCharType="end"/>
    </w:r>
  </w:p>
  <w:p w:rsidR="009D48D9" w:rsidRDefault="009D48D9" w:rsidP="003A556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D9" w:rsidRDefault="00995DA5" w:rsidP="000B088B">
    <w:pPr>
      <w:pStyle w:val="aa"/>
      <w:framePr w:wrap="around" w:vAnchor="text" w:hAnchor="margin" w:xAlign="right" w:y="1"/>
      <w:rPr>
        <w:rStyle w:val="ab"/>
      </w:rPr>
    </w:pPr>
    <w:r>
      <w:rPr>
        <w:rStyle w:val="ab"/>
      </w:rPr>
      <w:fldChar w:fldCharType="begin"/>
    </w:r>
    <w:r w:rsidR="009D48D9">
      <w:rPr>
        <w:rStyle w:val="ab"/>
      </w:rPr>
      <w:instrText xml:space="preserve">PAGE  </w:instrText>
    </w:r>
    <w:r>
      <w:rPr>
        <w:rStyle w:val="ab"/>
      </w:rPr>
      <w:fldChar w:fldCharType="separate"/>
    </w:r>
    <w:r w:rsidR="000074B7">
      <w:rPr>
        <w:rStyle w:val="ab"/>
        <w:noProof/>
      </w:rPr>
      <w:t>2</w:t>
    </w:r>
    <w:r>
      <w:rPr>
        <w:rStyle w:val="ab"/>
      </w:rPr>
      <w:fldChar w:fldCharType="end"/>
    </w:r>
  </w:p>
  <w:p w:rsidR="009D48D9" w:rsidRDefault="009D48D9" w:rsidP="003A556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843" w:rsidRDefault="00373843">
      <w:r>
        <w:separator/>
      </w:r>
    </w:p>
  </w:footnote>
  <w:footnote w:type="continuationSeparator" w:id="0">
    <w:p w:rsidR="00373843" w:rsidRDefault="003738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C522DFE"/>
    <w:lvl w:ilvl="0">
      <w:numFmt w:val="decimal"/>
      <w:lvlText w:val="*"/>
      <w:lvlJc w:val="left"/>
      <w:rPr>
        <w:rFonts w:cs="Times New Roman"/>
      </w:rPr>
    </w:lvl>
  </w:abstractNum>
  <w:abstractNum w:abstractNumId="1" w15:restartNumberingAfterBreak="0">
    <w:nsid w:val="1BC912AB"/>
    <w:multiLevelType w:val="hybridMultilevel"/>
    <w:tmpl w:val="D826B570"/>
    <w:lvl w:ilvl="0" w:tplc="D31421E0">
      <w:start w:val="8"/>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1D145110"/>
    <w:multiLevelType w:val="hybridMultilevel"/>
    <w:tmpl w:val="B4408836"/>
    <w:lvl w:ilvl="0" w:tplc="93325DC4">
      <w:start w:val="11"/>
      <w:numFmt w:val="decimal"/>
      <w:lvlText w:val="%1."/>
      <w:lvlJc w:val="left"/>
      <w:pPr>
        <w:tabs>
          <w:tab w:val="num" w:pos="1114"/>
        </w:tabs>
        <w:ind w:left="1114" w:hanging="4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235641AA"/>
    <w:multiLevelType w:val="hybridMultilevel"/>
    <w:tmpl w:val="C81A13E8"/>
    <w:lvl w:ilvl="0" w:tplc="B8F063CA">
      <w:start w:val="5"/>
      <w:numFmt w:val="decimal"/>
      <w:lvlText w:val="%1."/>
      <w:lvlJc w:val="left"/>
      <w:pPr>
        <w:tabs>
          <w:tab w:val="num" w:pos="3420"/>
        </w:tabs>
        <w:ind w:left="3420" w:hanging="360"/>
      </w:pPr>
      <w:rPr>
        <w:rFonts w:hint="default"/>
      </w:rPr>
    </w:lvl>
    <w:lvl w:ilvl="1" w:tplc="04190019" w:tentative="1">
      <w:start w:val="1"/>
      <w:numFmt w:val="lowerLetter"/>
      <w:lvlText w:val="%2."/>
      <w:lvlJc w:val="left"/>
      <w:pPr>
        <w:tabs>
          <w:tab w:val="num" w:pos="4140"/>
        </w:tabs>
        <w:ind w:left="4140" w:hanging="360"/>
      </w:pPr>
    </w:lvl>
    <w:lvl w:ilvl="2" w:tplc="0419001B" w:tentative="1">
      <w:start w:val="1"/>
      <w:numFmt w:val="lowerRoman"/>
      <w:lvlText w:val="%3."/>
      <w:lvlJc w:val="right"/>
      <w:pPr>
        <w:tabs>
          <w:tab w:val="num" w:pos="4860"/>
        </w:tabs>
        <w:ind w:left="4860" w:hanging="180"/>
      </w:pPr>
    </w:lvl>
    <w:lvl w:ilvl="3" w:tplc="0419000F" w:tentative="1">
      <w:start w:val="1"/>
      <w:numFmt w:val="decimal"/>
      <w:lvlText w:val="%4."/>
      <w:lvlJc w:val="left"/>
      <w:pPr>
        <w:tabs>
          <w:tab w:val="num" w:pos="5580"/>
        </w:tabs>
        <w:ind w:left="5580" w:hanging="360"/>
      </w:pPr>
    </w:lvl>
    <w:lvl w:ilvl="4" w:tplc="04190019" w:tentative="1">
      <w:start w:val="1"/>
      <w:numFmt w:val="lowerLetter"/>
      <w:lvlText w:val="%5."/>
      <w:lvlJc w:val="left"/>
      <w:pPr>
        <w:tabs>
          <w:tab w:val="num" w:pos="6300"/>
        </w:tabs>
        <w:ind w:left="6300" w:hanging="360"/>
      </w:pPr>
    </w:lvl>
    <w:lvl w:ilvl="5" w:tplc="0419001B" w:tentative="1">
      <w:start w:val="1"/>
      <w:numFmt w:val="lowerRoman"/>
      <w:lvlText w:val="%6."/>
      <w:lvlJc w:val="right"/>
      <w:pPr>
        <w:tabs>
          <w:tab w:val="num" w:pos="7020"/>
        </w:tabs>
        <w:ind w:left="7020" w:hanging="180"/>
      </w:pPr>
    </w:lvl>
    <w:lvl w:ilvl="6" w:tplc="0419000F" w:tentative="1">
      <w:start w:val="1"/>
      <w:numFmt w:val="decimal"/>
      <w:lvlText w:val="%7."/>
      <w:lvlJc w:val="left"/>
      <w:pPr>
        <w:tabs>
          <w:tab w:val="num" w:pos="7740"/>
        </w:tabs>
        <w:ind w:left="7740" w:hanging="360"/>
      </w:pPr>
    </w:lvl>
    <w:lvl w:ilvl="7" w:tplc="04190019" w:tentative="1">
      <w:start w:val="1"/>
      <w:numFmt w:val="lowerLetter"/>
      <w:lvlText w:val="%8."/>
      <w:lvlJc w:val="left"/>
      <w:pPr>
        <w:tabs>
          <w:tab w:val="num" w:pos="8460"/>
        </w:tabs>
        <w:ind w:left="8460" w:hanging="360"/>
      </w:pPr>
    </w:lvl>
    <w:lvl w:ilvl="8" w:tplc="0419001B" w:tentative="1">
      <w:start w:val="1"/>
      <w:numFmt w:val="lowerRoman"/>
      <w:lvlText w:val="%9."/>
      <w:lvlJc w:val="right"/>
      <w:pPr>
        <w:tabs>
          <w:tab w:val="num" w:pos="9180"/>
        </w:tabs>
        <w:ind w:left="9180" w:hanging="180"/>
      </w:pPr>
    </w:lvl>
  </w:abstractNum>
  <w:abstractNum w:abstractNumId="4" w15:restartNumberingAfterBreak="0">
    <w:nsid w:val="2361074A"/>
    <w:multiLevelType w:val="hybridMultilevel"/>
    <w:tmpl w:val="05E2174A"/>
    <w:lvl w:ilvl="0" w:tplc="B41C0750">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31CA62B0"/>
    <w:multiLevelType w:val="hybridMultilevel"/>
    <w:tmpl w:val="73F8914E"/>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BAE3EBB"/>
    <w:multiLevelType w:val="hybridMultilevel"/>
    <w:tmpl w:val="52920918"/>
    <w:lvl w:ilvl="0" w:tplc="41AA9CAE">
      <w:start w:val="6"/>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571E7192"/>
    <w:multiLevelType w:val="hybridMultilevel"/>
    <w:tmpl w:val="099638EC"/>
    <w:lvl w:ilvl="0" w:tplc="4648A254">
      <w:start w:val="5"/>
      <w:numFmt w:val="decimal"/>
      <w:lvlText w:val="%1."/>
      <w:lvlJc w:val="left"/>
      <w:pPr>
        <w:tabs>
          <w:tab w:val="num" w:pos="3420"/>
        </w:tabs>
        <w:ind w:left="3420" w:hanging="360"/>
      </w:pPr>
      <w:rPr>
        <w:rFonts w:hint="default"/>
      </w:rPr>
    </w:lvl>
    <w:lvl w:ilvl="1" w:tplc="04190019" w:tentative="1">
      <w:start w:val="1"/>
      <w:numFmt w:val="lowerLetter"/>
      <w:lvlText w:val="%2."/>
      <w:lvlJc w:val="left"/>
      <w:pPr>
        <w:tabs>
          <w:tab w:val="num" w:pos="4140"/>
        </w:tabs>
        <w:ind w:left="4140" w:hanging="360"/>
      </w:pPr>
    </w:lvl>
    <w:lvl w:ilvl="2" w:tplc="0419001B" w:tentative="1">
      <w:start w:val="1"/>
      <w:numFmt w:val="lowerRoman"/>
      <w:lvlText w:val="%3."/>
      <w:lvlJc w:val="right"/>
      <w:pPr>
        <w:tabs>
          <w:tab w:val="num" w:pos="4860"/>
        </w:tabs>
        <w:ind w:left="4860" w:hanging="180"/>
      </w:pPr>
    </w:lvl>
    <w:lvl w:ilvl="3" w:tplc="0419000F" w:tentative="1">
      <w:start w:val="1"/>
      <w:numFmt w:val="decimal"/>
      <w:lvlText w:val="%4."/>
      <w:lvlJc w:val="left"/>
      <w:pPr>
        <w:tabs>
          <w:tab w:val="num" w:pos="5580"/>
        </w:tabs>
        <w:ind w:left="5580" w:hanging="360"/>
      </w:pPr>
    </w:lvl>
    <w:lvl w:ilvl="4" w:tplc="04190019" w:tentative="1">
      <w:start w:val="1"/>
      <w:numFmt w:val="lowerLetter"/>
      <w:lvlText w:val="%5."/>
      <w:lvlJc w:val="left"/>
      <w:pPr>
        <w:tabs>
          <w:tab w:val="num" w:pos="6300"/>
        </w:tabs>
        <w:ind w:left="6300" w:hanging="360"/>
      </w:pPr>
    </w:lvl>
    <w:lvl w:ilvl="5" w:tplc="0419001B" w:tentative="1">
      <w:start w:val="1"/>
      <w:numFmt w:val="lowerRoman"/>
      <w:lvlText w:val="%6."/>
      <w:lvlJc w:val="right"/>
      <w:pPr>
        <w:tabs>
          <w:tab w:val="num" w:pos="7020"/>
        </w:tabs>
        <w:ind w:left="7020" w:hanging="180"/>
      </w:pPr>
    </w:lvl>
    <w:lvl w:ilvl="6" w:tplc="0419000F" w:tentative="1">
      <w:start w:val="1"/>
      <w:numFmt w:val="decimal"/>
      <w:lvlText w:val="%7."/>
      <w:lvlJc w:val="left"/>
      <w:pPr>
        <w:tabs>
          <w:tab w:val="num" w:pos="7740"/>
        </w:tabs>
        <w:ind w:left="7740" w:hanging="360"/>
      </w:pPr>
    </w:lvl>
    <w:lvl w:ilvl="7" w:tplc="04190019" w:tentative="1">
      <w:start w:val="1"/>
      <w:numFmt w:val="lowerLetter"/>
      <w:lvlText w:val="%8."/>
      <w:lvlJc w:val="left"/>
      <w:pPr>
        <w:tabs>
          <w:tab w:val="num" w:pos="8460"/>
        </w:tabs>
        <w:ind w:left="8460" w:hanging="360"/>
      </w:pPr>
    </w:lvl>
    <w:lvl w:ilvl="8" w:tplc="0419001B" w:tentative="1">
      <w:start w:val="1"/>
      <w:numFmt w:val="lowerRoman"/>
      <w:lvlText w:val="%9."/>
      <w:lvlJc w:val="right"/>
      <w:pPr>
        <w:tabs>
          <w:tab w:val="num" w:pos="9180"/>
        </w:tabs>
        <w:ind w:left="9180" w:hanging="180"/>
      </w:pPr>
    </w:lvl>
  </w:abstractNum>
  <w:abstractNum w:abstractNumId="8" w15:restartNumberingAfterBreak="0">
    <w:nsid w:val="7D754C56"/>
    <w:multiLevelType w:val="hybridMultilevel"/>
    <w:tmpl w:val="51EC375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3"/>
  </w:num>
  <w:num w:numId="4">
    <w:abstractNumId w:val="0"/>
    <w:lvlOverride w:ilvl="0">
      <w:lvl w:ilvl="0">
        <w:numFmt w:val="bullet"/>
        <w:lvlText w:val="-"/>
        <w:legacy w:legacy="1" w:legacySpace="0" w:legacyIndent="164"/>
        <w:lvlJc w:val="left"/>
        <w:rPr>
          <w:rFonts w:ascii="Times New Roman" w:hAnsi="Times New Roman" w:hint="default"/>
        </w:rPr>
      </w:lvl>
    </w:lvlOverride>
  </w:num>
  <w:num w:numId="5">
    <w:abstractNumId w:val="7"/>
  </w:num>
  <w:num w:numId="6">
    <w:abstractNumId w:val="8"/>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21"/>
    <w:rsid w:val="00000EBA"/>
    <w:rsid w:val="000017AE"/>
    <w:rsid w:val="000074B7"/>
    <w:rsid w:val="00007FC4"/>
    <w:rsid w:val="00010987"/>
    <w:rsid w:val="00011426"/>
    <w:rsid w:val="000117C7"/>
    <w:rsid w:val="000140FE"/>
    <w:rsid w:val="00014145"/>
    <w:rsid w:val="00014EF3"/>
    <w:rsid w:val="000153F6"/>
    <w:rsid w:val="0001675F"/>
    <w:rsid w:val="00017352"/>
    <w:rsid w:val="00020655"/>
    <w:rsid w:val="00024699"/>
    <w:rsid w:val="00024F5F"/>
    <w:rsid w:val="0002560F"/>
    <w:rsid w:val="000345DF"/>
    <w:rsid w:val="00034817"/>
    <w:rsid w:val="00035D77"/>
    <w:rsid w:val="00036B31"/>
    <w:rsid w:val="00037FF5"/>
    <w:rsid w:val="0004105E"/>
    <w:rsid w:val="0004131D"/>
    <w:rsid w:val="00041AD1"/>
    <w:rsid w:val="00042907"/>
    <w:rsid w:val="000449F3"/>
    <w:rsid w:val="00044CA5"/>
    <w:rsid w:val="000466AC"/>
    <w:rsid w:val="00047662"/>
    <w:rsid w:val="000476BD"/>
    <w:rsid w:val="0004787E"/>
    <w:rsid w:val="00047A64"/>
    <w:rsid w:val="000505FD"/>
    <w:rsid w:val="00051222"/>
    <w:rsid w:val="000515A6"/>
    <w:rsid w:val="00051DE6"/>
    <w:rsid w:val="00052B9D"/>
    <w:rsid w:val="00052E70"/>
    <w:rsid w:val="00053F1F"/>
    <w:rsid w:val="000542E7"/>
    <w:rsid w:val="000545C2"/>
    <w:rsid w:val="00056461"/>
    <w:rsid w:val="00057B92"/>
    <w:rsid w:val="0006251E"/>
    <w:rsid w:val="00066DDC"/>
    <w:rsid w:val="00067D7E"/>
    <w:rsid w:val="00067F53"/>
    <w:rsid w:val="00071F07"/>
    <w:rsid w:val="000771FC"/>
    <w:rsid w:val="00081F5E"/>
    <w:rsid w:val="00082E37"/>
    <w:rsid w:val="00082FE0"/>
    <w:rsid w:val="000834C3"/>
    <w:rsid w:val="0008369D"/>
    <w:rsid w:val="00084CD2"/>
    <w:rsid w:val="0009157F"/>
    <w:rsid w:val="0009188F"/>
    <w:rsid w:val="00091B0C"/>
    <w:rsid w:val="0009302B"/>
    <w:rsid w:val="0009324F"/>
    <w:rsid w:val="000940B6"/>
    <w:rsid w:val="0009442E"/>
    <w:rsid w:val="00094F62"/>
    <w:rsid w:val="00096842"/>
    <w:rsid w:val="000A059A"/>
    <w:rsid w:val="000A11A4"/>
    <w:rsid w:val="000A13BD"/>
    <w:rsid w:val="000A2B25"/>
    <w:rsid w:val="000A58E4"/>
    <w:rsid w:val="000A6E53"/>
    <w:rsid w:val="000A7929"/>
    <w:rsid w:val="000B04DE"/>
    <w:rsid w:val="000B088B"/>
    <w:rsid w:val="000B1C8E"/>
    <w:rsid w:val="000B1FD7"/>
    <w:rsid w:val="000B6294"/>
    <w:rsid w:val="000C1048"/>
    <w:rsid w:val="000C2097"/>
    <w:rsid w:val="000C33EC"/>
    <w:rsid w:val="000C4AA2"/>
    <w:rsid w:val="000C53C1"/>
    <w:rsid w:val="000C76D3"/>
    <w:rsid w:val="000D1BBC"/>
    <w:rsid w:val="000D3B7B"/>
    <w:rsid w:val="000D3D76"/>
    <w:rsid w:val="000D4785"/>
    <w:rsid w:val="000D4E28"/>
    <w:rsid w:val="000D523A"/>
    <w:rsid w:val="000D5F93"/>
    <w:rsid w:val="000E0EBC"/>
    <w:rsid w:val="000E0F93"/>
    <w:rsid w:val="000E2E2D"/>
    <w:rsid w:val="000E5B95"/>
    <w:rsid w:val="000E5C78"/>
    <w:rsid w:val="000E60DE"/>
    <w:rsid w:val="000E6B81"/>
    <w:rsid w:val="000E7F14"/>
    <w:rsid w:val="000F046E"/>
    <w:rsid w:val="000F5C37"/>
    <w:rsid w:val="000F70E8"/>
    <w:rsid w:val="000F7351"/>
    <w:rsid w:val="000F76A3"/>
    <w:rsid w:val="0010044A"/>
    <w:rsid w:val="0010077A"/>
    <w:rsid w:val="00101B85"/>
    <w:rsid w:val="00101E11"/>
    <w:rsid w:val="00106B31"/>
    <w:rsid w:val="0011069F"/>
    <w:rsid w:val="00110F3B"/>
    <w:rsid w:val="0011113A"/>
    <w:rsid w:val="00111155"/>
    <w:rsid w:val="0011184B"/>
    <w:rsid w:val="00112452"/>
    <w:rsid w:val="00112D00"/>
    <w:rsid w:val="001135B3"/>
    <w:rsid w:val="00113E43"/>
    <w:rsid w:val="00115549"/>
    <w:rsid w:val="00117C23"/>
    <w:rsid w:val="0012083B"/>
    <w:rsid w:val="00120BCF"/>
    <w:rsid w:val="00121C28"/>
    <w:rsid w:val="00122CA9"/>
    <w:rsid w:val="00123443"/>
    <w:rsid w:val="001240F6"/>
    <w:rsid w:val="00124432"/>
    <w:rsid w:val="00124E9F"/>
    <w:rsid w:val="00125BAB"/>
    <w:rsid w:val="00125FAD"/>
    <w:rsid w:val="00127430"/>
    <w:rsid w:val="00127807"/>
    <w:rsid w:val="001305D2"/>
    <w:rsid w:val="00133501"/>
    <w:rsid w:val="0013382A"/>
    <w:rsid w:val="0013442C"/>
    <w:rsid w:val="00137AA2"/>
    <w:rsid w:val="00142F01"/>
    <w:rsid w:val="00143B27"/>
    <w:rsid w:val="0014519A"/>
    <w:rsid w:val="001479D8"/>
    <w:rsid w:val="00150D1C"/>
    <w:rsid w:val="00151F35"/>
    <w:rsid w:val="00152A9F"/>
    <w:rsid w:val="00156C77"/>
    <w:rsid w:val="00157641"/>
    <w:rsid w:val="00160A71"/>
    <w:rsid w:val="001626E1"/>
    <w:rsid w:val="00163B72"/>
    <w:rsid w:val="0016617D"/>
    <w:rsid w:val="00171EB1"/>
    <w:rsid w:val="00174863"/>
    <w:rsid w:val="00174C50"/>
    <w:rsid w:val="00174EF4"/>
    <w:rsid w:val="00175F43"/>
    <w:rsid w:val="00176056"/>
    <w:rsid w:val="001801E8"/>
    <w:rsid w:val="00180259"/>
    <w:rsid w:val="00181FFF"/>
    <w:rsid w:val="001823B7"/>
    <w:rsid w:val="00184867"/>
    <w:rsid w:val="00187236"/>
    <w:rsid w:val="00190250"/>
    <w:rsid w:val="00190357"/>
    <w:rsid w:val="00191B47"/>
    <w:rsid w:val="0019259F"/>
    <w:rsid w:val="00192EFD"/>
    <w:rsid w:val="001932D5"/>
    <w:rsid w:val="00193F14"/>
    <w:rsid w:val="00195EAC"/>
    <w:rsid w:val="0019610A"/>
    <w:rsid w:val="00197442"/>
    <w:rsid w:val="001977DC"/>
    <w:rsid w:val="00197DF2"/>
    <w:rsid w:val="001A1176"/>
    <w:rsid w:val="001A2897"/>
    <w:rsid w:val="001A7267"/>
    <w:rsid w:val="001B04A4"/>
    <w:rsid w:val="001B13F9"/>
    <w:rsid w:val="001B28A1"/>
    <w:rsid w:val="001B4EE9"/>
    <w:rsid w:val="001B613E"/>
    <w:rsid w:val="001B76F2"/>
    <w:rsid w:val="001C1F4E"/>
    <w:rsid w:val="001C2E7B"/>
    <w:rsid w:val="001C33C2"/>
    <w:rsid w:val="001C3B26"/>
    <w:rsid w:val="001C6682"/>
    <w:rsid w:val="001C6857"/>
    <w:rsid w:val="001C7C0C"/>
    <w:rsid w:val="001D2310"/>
    <w:rsid w:val="001D2C1A"/>
    <w:rsid w:val="001D42A3"/>
    <w:rsid w:val="001D5E57"/>
    <w:rsid w:val="001E0AEB"/>
    <w:rsid w:val="001E1788"/>
    <w:rsid w:val="001E1DC5"/>
    <w:rsid w:val="001E22B7"/>
    <w:rsid w:val="001E23DE"/>
    <w:rsid w:val="001E25A4"/>
    <w:rsid w:val="001E2887"/>
    <w:rsid w:val="001E398D"/>
    <w:rsid w:val="001E41DC"/>
    <w:rsid w:val="001E438E"/>
    <w:rsid w:val="001E4542"/>
    <w:rsid w:val="001E51D7"/>
    <w:rsid w:val="001E55E9"/>
    <w:rsid w:val="001F1049"/>
    <w:rsid w:val="001F196B"/>
    <w:rsid w:val="001F19A9"/>
    <w:rsid w:val="001F1DB8"/>
    <w:rsid w:val="001F1EE1"/>
    <w:rsid w:val="001F48CE"/>
    <w:rsid w:val="001F5018"/>
    <w:rsid w:val="001F59A6"/>
    <w:rsid w:val="001F6536"/>
    <w:rsid w:val="001F66EA"/>
    <w:rsid w:val="001F69E4"/>
    <w:rsid w:val="00204B62"/>
    <w:rsid w:val="00205307"/>
    <w:rsid w:val="0020531A"/>
    <w:rsid w:val="002061F1"/>
    <w:rsid w:val="00207F4A"/>
    <w:rsid w:val="0021439A"/>
    <w:rsid w:val="002173B4"/>
    <w:rsid w:val="00217559"/>
    <w:rsid w:val="00220664"/>
    <w:rsid w:val="002219F0"/>
    <w:rsid w:val="00221DD7"/>
    <w:rsid w:val="00224C77"/>
    <w:rsid w:val="00224D06"/>
    <w:rsid w:val="00225C1F"/>
    <w:rsid w:val="00225C82"/>
    <w:rsid w:val="00230A7F"/>
    <w:rsid w:val="00231406"/>
    <w:rsid w:val="002319FD"/>
    <w:rsid w:val="00232A40"/>
    <w:rsid w:val="00241175"/>
    <w:rsid w:val="0024183C"/>
    <w:rsid w:val="00243097"/>
    <w:rsid w:val="002439E4"/>
    <w:rsid w:val="00244B67"/>
    <w:rsid w:val="00245764"/>
    <w:rsid w:val="002475F1"/>
    <w:rsid w:val="00251502"/>
    <w:rsid w:val="002542D9"/>
    <w:rsid w:val="00256978"/>
    <w:rsid w:val="00256A0B"/>
    <w:rsid w:val="00256EE3"/>
    <w:rsid w:val="002573F0"/>
    <w:rsid w:val="002577B8"/>
    <w:rsid w:val="002614A4"/>
    <w:rsid w:val="0026186C"/>
    <w:rsid w:val="0026255F"/>
    <w:rsid w:val="00262E6E"/>
    <w:rsid w:val="002639F7"/>
    <w:rsid w:val="00264532"/>
    <w:rsid w:val="002649B4"/>
    <w:rsid w:val="00266667"/>
    <w:rsid w:val="00267EAE"/>
    <w:rsid w:val="00270003"/>
    <w:rsid w:val="0027094D"/>
    <w:rsid w:val="00270F6A"/>
    <w:rsid w:val="002711F8"/>
    <w:rsid w:val="00272190"/>
    <w:rsid w:val="00272F8D"/>
    <w:rsid w:val="002749CC"/>
    <w:rsid w:val="00280ACC"/>
    <w:rsid w:val="00281A61"/>
    <w:rsid w:val="00285C94"/>
    <w:rsid w:val="002879B7"/>
    <w:rsid w:val="00287A93"/>
    <w:rsid w:val="00290547"/>
    <w:rsid w:val="00292918"/>
    <w:rsid w:val="002933D4"/>
    <w:rsid w:val="002945D5"/>
    <w:rsid w:val="00296037"/>
    <w:rsid w:val="002A1978"/>
    <w:rsid w:val="002A2775"/>
    <w:rsid w:val="002A4FDE"/>
    <w:rsid w:val="002B0D23"/>
    <w:rsid w:val="002B10BF"/>
    <w:rsid w:val="002B1295"/>
    <w:rsid w:val="002B16E6"/>
    <w:rsid w:val="002B1F37"/>
    <w:rsid w:val="002B27C3"/>
    <w:rsid w:val="002B4A46"/>
    <w:rsid w:val="002B56AD"/>
    <w:rsid w:val="002B65F9"/>
    <w:rsid w:val="002B70CB"/>
    <w:rsid w:val="002B7308"/>
    <w:rsid w:val="002B7472"/>
    <w:rsid w:val="002C0893"/>
    <w:rsid w:val="002C1377"/>
    <w:rsid w:val="002C1E62"/>
    <w:rsid w:val="002C2BBD"/>
    <w:rsid w:val="002C3533"/>
    <w:rsid w:val="002C3F75"/>
    <w:rsid w:val="002D10EC"/>
    <w:rsid w:val="002D14FF"/>
    <w:rsid w:val="002D296F"/>
    <w:rsid w:val="002D4E5F"/>
    <w:rsid w:val="002D5BB4"/>
    <w:rsid w:val="002D6134"/>
    <w:rsid w:val="002D66B6"/>
    <w:rsid w:val="002E0579"/>
    <w:rsid w:val="002E1E1D"/>
    <w:rsid w:val="002E4679"/>
    <w:rsid w:val="002E5A56"/>
    <w:rsid w:val="002E6A30"/>
    <w:rsid w:val="002E7EA0"/>
    <w:rsid w:val="002F2DCF"/>
    <w:rsid w:val="002F622F"/>
    <w:rsid w:val="002F661D"/>
    <w:rsid w:val="002F6A25"/>
    <w:rsid w:val="003014CF"/>
    <w:rsid w:val="003015D7"/>
    <w:rsid w:val="00302B2D"/>
    <w:rsid w:val="003040C5"/>
    <w:rsid w:val="00304E04"/>
    <w:rsid w:val="0030546B"/>
    <w:rsid w:val="0030598C"/>
    <w:rsid w:val="00305C23"/>
    <w:rsid w:val="0031023F"/>
    <w:rsid w:val="003132F0"/>
    <w:rsid w:val="00316B10"/>
    <w:rsid w:val="00322C71"/>
    <w:rsid w:val="00323511"/>
    <w:rsid w:val="00323D58"/>
    <w:rsid w:val="00325352"/>
    <w:rsid w:val="0032563E"/>
    <w:rsid w:val="00330ECA"/>
    <w:rsid w:val="00333E3A"/>
    <w:rsid w:val="00335E7F"/>
    <w:rsid w:val="00336D30"/>
    <w:rsid w:val="0034031B"/>
    <w:rsid w:val="00341483"/>
    <w:rsid w:val="0034163E"/>
    <w:rsid w:val="00342EAE"/>
    <w:rsid w:val="003434A1"/>
    <w:rsid w:val="00344D61"/>
    <w:rsid w:val="00345046"/>
    <w:rsid w:val="00347400"/>
    <w:rsid w:val="0035075A"/>
    <w:rsid w:val="00351997"/>
    <w:rsid w:val="00356752"/>
    <w:rsid w:val="00356E97"/>
    <w:rsid w:val="0035730F"/>
    <w:rsid w:val="003614DF"/>
    <w:rsid w:val="00361D88"/>
    <w:rsid w:val="0036240B"/>
    <w:rsid w:val="00362D17"/>
    <w:rsid w:val="003639EA"/>
    <w:rsid w:val="00366E5C"/>
    <w:rsid w:val="0036726B"/>
    <w:rsid w:val="0036734C"/>
    <w:rsid w:val="00370C91"/>
    <w:rsid w:val="00371036"/>
    <w:rsid w:val="00371CA8"/>
    <w:rsid w:val="00372627"/>
    <w:rsid w:val="00373843"/>
    <w:rsid w:val="0038348B"/>
    <w:rsid w:val="00383542"/>
    <w:rsid w:val="00383835"/>
    <w:rsid w:val="0038423F"/>
    <w:rsid w:val="00384365"/>
    <w:rsid w:val="003844D9"/>
    <w:rsid w:val="00387D7F"/>
    <w:rsid w:val="003904BA"/>
    <w:rsid w:val="00392F62"/>
    <w:rsid w:val="00394750"/>
    <w:rsid w:val="0039481F"/>
    <w:rsid w:val="00394F6B"/>
    <w:rsid w:val="003A01A5"/>
    <w:rsid w:val="003A0E1B"/>
    <w:rsid w:val="003A2939"/>
    <w:rsid w:val="003A3747"/>
    <w:rsid w:val="003A3867"/>
    <w:rsid w:val="003A3CC0"/>
    <w:rsid w:val="003A44D5"/>
    <w:rsid w:val="003A556F"/>
    <w:rsid w:val="003A60B5"/>
    <w:rsid w:val="003A617A"/>
    <w:rsid w:val="003B2EF0"/>
    <w:rsid w:val="003B579C"/>
    <w:rsid w:val="003B60BE"/>
    <w:rsid w:val="003B626D"/>
    <w:rsid w:val="003B653E"/>
    <w:rsid w:val="003B739B"/>
    <w:rsid w:val="003C1116"/>
    <w:rsid w:val="003C308F"/>
    <w:rsid w:val="003C35D2"/>
    <w:rsid w:val="003C505B"/>
    <w:rsid w:val="003C572D"/>
    <w:rsid w:val="003C57A5"/>
    <w:rsid w:val="003C57D8"/>
    <w:rsid w:val="003C5806"/>
    <w:rsid w:val="003C7D06"/>
    <w:rsid w:val="003D3E3E"/>
    <w:rsid w:val="003D5DCF"/>
    <w:rsid w:val="003D61A0"/>
    <w:rsid w:val="003D7551"/>
    <w:rsid w:val="003E1805"/>
    <w:rsid w:val="003E18D5"/>
    <w:rsid w:val="003E2855"/>
    <w:rsid w:val="003E5C44"/>
    <w:rsid w:val="003F1EAC"/>
    <w:rsid w:val="003F2665"/>
    <w:rsid w:val="003F3A82"/>
    <w:rsid w:val="003F490C"/>
    <w:rsid w:val="003F4BB1"/>
    <w:rsid w:val="003F57EF"/>
    <w:rsid w:val="003F58A8"/>
    <w:rsid w:val="003F7910"/>
    <w:rsid w:val="004028C4"/>
    <w:rsid w:val="00403ABA"/>
    <w:rsid w:val="00403D92"/>
    <w:rsid w:val="00404F7A"/>
    <w:rsid w:val="00405AA9"/>
    <w:rsid w:val="00406BBF"/>
    <w:rsid w:val="00406C97"/>
    <w:rsid w:val="0041056E"/>
    <w:rsid w:val="00411B59"/>
    <w:rsid w:val="00416C9F"/>
    <w:rsid w:val="00425D18"/>
    <w:rsid w:val="00425F80"/>
    <w:rsid w:val="00427472"/>
    <w:rsid w:val="00433A40"/>
    <w:rsid w:val="00434153"/>
    <w:rsid w:val="00437483"/>
    <w:rsid w:val="004402DF"/>
    <w:rsid w:val="00440F3E"/>
    <w:rsid w:val="00441265"/>
    <w:rsid w:val="0044238D"/>
    <w:rsid w:val="00442802"/>
    <w:rsid w:val="00444343"/>
    <w:rsid w:val="004476D8"/>
    <w:rsid w:val="00447ED8"/>
    <w:rsid w:val="00450E84"/>
    <w:rsid w:val="00452490"/>
    <w:rsid w:val="00463044"/>
    <w:rsid w:val="0046432F"/>
    <w:rsid w:val="00465FD7"/>
    <w:rsid w:val="00467AF3"/>
    <w:rsid w:val="004705E0"/>
    <w:rsid w:val="004714C8"/>
    <w:rsid w:val="00472186"/>
    <w:rsid w:val="00476655"/>
    <w:rsid w:val="004771DA"/>
    <w:rsid w:val="00477360"/>
    <w:rsid w:val="00480B02"/>
    <w:rsid w:val="00481366"/>
    <w:rsid w:val="00481A12"/>
    <w:rsid w:val="00483056"/>
    <w:rsid w:val="00484681"/>
    <w:rsid w:val="00484F73"/>
    <w:rsid w:val="00486E3D"/>
    <w:rsid w:val="004876AE"/>
    <w:rsid w:val="004905E8"/>
    <w:rsid w:val="00491163"/>
    <w:rsid w:val="00491E54"/>
    <w:rsid w:val="004940A4"/>
    <w:rsid w:val="00494F2B"/>
    <w:rsid w:val="004A1EC6"/>
    <w:rsid w:val="004A3E84"/>
    <w:rsid w:val="004A42F3"/>
    <w:rsid w:val="004A4F83"/>
    <w:rsid w:val="004A5DCD"/>
    <w:rsid w:val="004A65C6"/>
    <w:rsid w:val="004B074A"/>
    <w:rsid w:val="004B1275"/>
    <w:rsid w:val="004C06E5"/>
    <w:rsid w:val="004C6E2D"/>
    <w:rsid w:val="004C79C3"/>
    <w:rsid w:val="004D120C"/>
    <w:rsid w:val="004D18CC"/>
    <w:rsid w:val="004D3E9E"/>
    <w:rsid w:val="004D51FB"/>
    <w:rsid w:val="004D5515"/>
    <w:rsid w:val="004D66DE"/>
    <w:rsid w:val="004D6854"/>
    <w:rsid w:val="004D7E8E"/>
    <w:rsid w:val="004E77CB"/>
    <w:rsid w:val="004F14EF"/>
    <w:rsid w:val="004F3859"/>
    <w:rsid w:val="004F4626"/>
    <w:rsid w:val="00502203"/>
    <w:rsid w:val="00502A5E"/>
    <w:rsid w:val="0050419E"/>
    <w:rsid w:val="005042CA"/>
    <w:rsid w:val="005059F5"/>
    <w:rsid w:val="00506149"/>
    <w:rsid w:val="0051014B"/>
    <w:rsid w:val="005126D4"/>
    <w:rsid w:val="00513010"/>
    <w:rsid w:val="00514BBD"/>
    <w:rsid w:val="005206E6"/>
    <w:rsid w:val="0052140D"/>
    <w:rsid w:val="00522F4A"/>
    <w:rsid w:val="005230D4"/>
    <w:rsid w:val="00523A97"/>
    <w:rsid w:val="00525883"/>
    <w:rsid w:val="00525A81"/>
    <w:rsid w:val="00527308"/>
    <w:rsid w:val="00530078"/>
    <w:rsid w:val="005300CE"/>
    <w:rsid w:val="00531715"/>
    <w:rsid w:val="00531B11"/>
    <w:rsid w:val="00533FF2"/>
    <w:rsid w:val="00534086"/>
    <w:rsid w:val="0053499C"/>
    <w:rsid w:val="00536FE7"/>
    <w:rsid w:val="005418F2"/>
    <w:rsid w:val="0054285F"/>
    <w:rsid w:val="00543632"/>
    <w:rsid w:val="005439D2"/>
    <w:rsid w:val="00543D51"/>
    <w:rsid w:val="005503DD"/>
    <w:rsid w:val="00553344"/>
    <w:rsid w:val="00553BD6"/>
    <w:rsid w:val="00554A90"/>
    <w:rsid w:val="00554C4F"/>
    <w:rsid w:val="00555649"/>
    <w:rsid w:val="00556E5C"/>
    <w:rsid w:val="005572DC"/>
    <w:rsid w:val="00560C0A"/>
    <w:rsid w:val="00562929"/>
    <w:rsid w:val="0056433C"/>
    <w:rsid w:val="005654B9"/>
    <w:rsid w:val="00565911"/>
    <w:rsid w:val="00567A78"/>
    <w:rsid w:val="00567F53"/>
    <w:rsid w:val="0057088E"/>
    <w:rsid w:val="00573143"/>
    <w:rsid w:val="00573994"/>
    <w:rsid w:val="0057794A"/>
    <w:rsid w:val="00583629"/>
    <w:rsid w:val="00584176"/>
    <w:rsid w:val="00584249"/>
    <w:rsid w:val="00587959"/>
    <w:rsid w:val="0059186B"/>
    <w:rsid w:val="005931EE"/>
    <w:rsid w:val="00593722"/>
    <w:rsid w:val="0059719A"/>
    <w:rsid w:val="00597694"/>
    <w:rsid w:val="005A1C1C"/>
    <w:rsid w:val="005A5317"/>
    <w:rsid w:val="005A59AF"/>
    <w:rsid w:val="005A5A6A"/>
    <w:rsid w:val="005A656A"/>
    <w:rsid w:val="005A7D03"/>
    <w:rsid w:val="005A7D14"/>
    <w:rsid w:val="005B1EB0"/>
    <w:rsid w:val="005B43F2"/>
    <w:rsid w:val="005B512F"/>
    <w:rsid w:val="005B7A1A"/>
    <w:rsid w:val="005C06BF"/>
    <w:rsid w:val="005C21BB"/>
    <w:rsid w:val="005C2A08"/>
    <w:rsid w:val="005C5B8D"/>
    <w:rsid w:val="005C5ED9"/>
    <w:rsid w:val="005C6729"/>
    <w:rsid w:val="005C6A2D"/>
    <w:rsid w:val="005D1275"/>
    <w:rsid w:val="005D389C"/>
    <w:rsid w:val="005D38DE"/>
    <w:rsid w:val="005D4FD6"/>
    <w:rsid w:val="005D6C41"/>
    <w:rsid w:val="005D7B77"/>
    <w:rsid w:val="005E1D7F"/>
    <w:rsid w:val="005E5307"/>
    <w:rsid w:val="005E6DA1"/>
    <w:rsid w:val="005F0944"/>
    <w:rsid w:val="005F756E"/>
    <w:rsid w:val="00600065"/>
    <w:rsid w:val="00600700"/>
    <w:rsid w:val="00600761"/>
    <w:rsid w:val="00602BB2"/>
    <w:rsid w:val="00603AB9"/>
    <w:rsid w:val="00604B1F"/>
    <w:rsid w:val="006053B5"/>
    <w:rsid w:val="00607D3D"/>
    <w:rsid w:val="0061125E"/>
    <w:rsid w:val="00611364"/>
    <w:rsid w:val="006144B6"/>
    <w:rsid w:val="00614657"/>
    <w:rsid w:val="00616BA9"/>
    <w:rsid w:val="00617159"/>
    <w:rsid w:val="00622764"/>
    <w:rsid w:val="00622B02"/>
    <w:rsid w:val="00625ED7"/>
    <w:rsid w:val="00627011"/>
    <w:rsid w:val="00632EDE"/>
    <w:rsid w:val="0063354F"/>
    <w:rsid w:val="00635B09"/>
    <w:rsid w:val="00640DF6"/>
    <w:rsid w:val="00641A05"/>
    <w:rsid w:val="00645550"/>
    <w:rsid w:val="00646303"/>
    <w:rsid w:val="006476F2"/>
    <w:rsid w:val="00650311"/>
    <w:rsid w:val="006505F3"/>
    <w:rsid w:val="006508E4"/>
    <w:rsid w:val="00650F65"/>
    <w:rsid w:val="00651BDE"/>
    <w:rsid w:val="00651CFE"/>
    <w:rsid w:val="0065212C"/>
    <w:rsid w:val="00653F60"/>
    <w:rsid w:val="00656279"/>
    <w:rsid w:val="0065651D"/>
    <w:rsid w:val="00657B08"/>
    <w:rsid w:val="006626B5"/>
    <w:rsid w:val="006647A8"/>
    <w:rsid w:val="00665278"/>
    <w:rsid w:val="00665BE4"/>
    <w:rsid w:val="00665CE9"/>
    <w:rsid w:val="0066754A"/>
    <w:rsid w:val="00667AE1"/>
    <w:rsid w:val="00670381"/>
    <w:rsid w:val="00670FAC"/>
    <w:rsid w:val="0067143E"/>
    <w:rsid w:val="0067339D"/>
    <w:rsid w:val="00674E53"/>
    <w:rsid w:val="00674F23"/>
    <w:rsid w:val="00676BD2"/>
    <w:rsid w:val="00680243"/>
    <w:rsid w:val="00681D99"/>
    <w:rsid w:val="006837DC"/>
    <w:rsid w:val="00685852"/>
    <w:rsid w:val="00687029"/>
    <w:rsid w:val="006909E6"/>
    <w:rsid w:val="00690E4A"/>
    <w:rsid w:val="00691960"/>
    <w:rsid w:val="00692915"/>
    <w:rsid w:val="00692D3E"/>
    <w:rsid w:val="0069362A"/>
    <w:rsid w:val="00693D0C"/>
    <w:rsid w:val="00694620"/>
    <w:rsid w:val="00694975"/>
    <w:rsid w:val="00694E74"/>
    <w:rsid w:val="00694F4E"/>
    <w:rsid w:val="0069513A"/>
    <w:rsid w:val="0069539C"/>
    <w:rsid w:val="00695C02"/>
    <w:rsid w:val="00695CEE"/>
    <w:rsid w:val="00696976"/>
    <w:rsid w:val="006A00BE"/>
    <w:rsid w:val="006A17A4"/>
    <w:rsid w:val="006A1989"/>
    <w:rsid w:val="006A2400"/>
    <w:rsid w:val="006A348A"/>
    <w:rsid w:val="006A3F2C"/>
    <w:rsid w:val="006A6FF3"/>
    <w:rsid w:val="006A7388"/>
    <w:rsid w:val="006A7B8A"/>
    <w:rsid w:val="006B18C5"/>
    <w:rsid w:val="006B1CE8"/>
    <w:rsid w:val="006B2027"/>
    <w:rsid w:val="006B3932"/>
    <w:rsid w:val="006B3D8B"/>
    <w:rsid w:val="006B6F74"/>
    <w:rsid w:val="006C2E13"/>
    <w:rsid w:val="006C4854"/>
    <w:rsid w:val="006C4C2B"/>
    <w:rsid w:val="006C52DB"/>
    <w:rsid w:val="006C6A44"/>
    <w:rsid w:val="006C6FF6"/>
    <w:rsid w:val="006D0E66"/>
    <w:rsid w:val="006D1B4D"/>
    <w:rsid w:val="006D1E3C"/>
    <w:rsid w:val="006D25EF"/>
    <w:rsid w:val="006D6DFA"/>
    <w:rsid w:val="006E031F"/>
    <w:rsid w:val="006E13DF"/>
    <w:rsid w:val="006E185E"/>
    <w:rsid w:val="006E2912"/>
    <w:rsid w:val="006E3B31"/>
    <w:rsid w:val="006E76A8"/>
    <w:rsid w:val="006F2BEE"/>
    <w:rsid w:val="006F3131"/>
    <w:rsid w:val="006F697D"/>
    <w:rsid w:val="00701EA9"/>
    <w:rsid w:val="007020EA"/>
    <w:rsid w:val="00702135"/>
    <w:rsid w:val="00702CD2"/>
    <w:rsid w:val="00703F9C"/>
    <w:rsid w:val="007043A3"/>
    <w:rsid w:val="007047A7"/>
    <w:rsid w:val="00705AFC"/>
    <w:rsid w:val="00707E4B"/>
    <w:rsid w:val="00710007"/>
    <w:rsid w:val="0071075C"/>
    <w:rsid w:val="0071174D"/>
    <w:rsid w:val="0071181B"/>
    <w:rsid w:val="007137B6"/>
    <w:rsid w:val="00714F88"/>
    <w:rsid w:val="00715C42"/>
    <w:rsid w:val="007160E3"/>
    <w:rsid w:val="00716EA2"/>
    <w:rsid w:val="007175C8"/>
    <w:rsid w:val="00720178"/>
    <w:rsid w:val="0072377C"/>
    <w:rsid w:val="00723E95"/>
    <w:rsid w:val="007276BE"/>
    <w:rsid w:val="00730D08"/>
    <w:rsid w:val="0073294F"/>
    <w:rsid w:val="00732DFC"/>
    <w:rsid w:val="00732F7A"/>
    <w:rsid w:val="0073354B"/>
    <w:rsid w:val="007342D1"/>
    <w:rsid w:val="00734407"/>
    <w:rsid w:val="00736AC3"/>
    <w:rsid w:val="00744E63"/>
    <w:rsid w:val="007455FB"/>
    <w:rsid w:val="00745B5A"/>
    <w:rsid w:val="007467C2"/>
    <w:rsid w:val="007471C7"/>
    <w:rsid w:val="007472CA"/>
    <w:rsid w:val="00747D09"/>
    <w:rsid w:val="00750993"/>
    <w:rsid w:val="00750C32"/>
    <w:rsid w:val="00751792"/>
    <w:rsid w:val="00752442"/>
    <w:rsid w:val="00753329"/>
    <w:rsid w:val="00753AC4"/>
    <w:rsid w:val="00754153"/>
    <w:rsid w:val="00755419"/>
    <w:rsid w:val="007566BD"/>
    <w:rsid w:val="0075716F"/>
    <w:rsid w:val="007571A0"/>
    <w:rsid w:val="00761D38"/>
    <w:rsid w:val="00762680"/>
    <w:rsid w:val="00762A72"/>
    <w:rsid w:val="00763D04"/>
    <w:rsid w:val="007653DC"/>
    <w:rsid w:val="00767FDD"/>
    <w:rsid w:val="00770D19"/>
    <w:rsid w:val="00771563"/>
    <w:rsid w:val="00771869"/>
    <w:rsid w:val="007718CE"/>
    <w:rsid w:val="0077308D"/>
    <w:rsid w:val="00775641"/>
    <w:rsid w:val="007768F6"/>
    <w:rsid w:val="007771C6"/>
    <w:rsid w:val="0077729C"/>
    <w:rsid w:val="00777C32"/>
    <w:rsid w:val="007820AD"/>
    <w:rsid w:val="0078243F"/>
    <w:rsid w:val="00782CEC"/>
    <w:rsid w:val="00783173"/>
    <w:rsid w:val="0079067D"/>
    <w:rsid w:val="007907BC"/>
    <w:rsid w:val="0079218D"/>
    <w:rsid w:val="00793027"/>
    <w:rsid w:val="007938D2"/>
    <w:rsid w:val="00794A9E"/>
    <w:rsid w:val="00796DC5"/>
    <w:rsid w:val="007A22DD"/>
    <w:rsid w:val="007A2610"/>
    <w:rsid w:val="007A3744"/>
    <w:rsid w:val="007A395E"/>
    <w:rsid w:val="007A4A84"/>
    <w:rsid w:val="007A54E3"/>
    <w:rsid w:val="007A57BC"/>
    <w:rsid w:val="007A70E1"/>
    <w:rsid w:val="007A758A"/>
    <w:rsid w:val="007A7B62"/>
    <w:rsid w:val="007B4AD4"/>
    <w:rsid w:val="007B51D9"/>
    <w:rsid w:val="007C1C90"/>
    <w:rsid w:val="007C2336"/>
    <w:rsid w:val="007C36BE"/>
    <w:rsid w:val="007C4486"/>
    <w:rsid w:val="007C6940"/>
    <w:rsid w:val="007D609D"/>
    <w:rsid w:val="007D722C"/>
    <w:rsid w:val="007E1A4B"/>
    <w:rsid w:val="007E406A"/>
    <w:rsid w:val="007E56FE"/>
    <w:rsid w:val="007E6563"/>
    <w:rsid w:val="007E7C5E"/>
    <w:rsid w:val="007F2DE0"/>
    <w:rsid w:val="007F422D"/>
    <w:rsid w:val="007F4F01"/>
    <w:rsid w:val="007F52A2"/>
    <w:rsid w:val="0080088C"/>
    <w:rsid w:val="00803547"/>
    <w:rsid w:val="0080603E"/>
    <w:rsid w:val="008075CE"/>
    <w:rsid w:val="00811467"/>
    <w:rsid w:val="00812E58"/>
    <w:rsid w:val="008142B5"/>
    <w:rsid w:val="00815879"/>
    <w:rsid w:val="00817C91"/>
    <w:rsid w:val="00820FDE"/>
    <w:rsid w:val="00822CDA"/>
    <w:rsid w:val="0082373C"/>
    <w:rsid w:val="0082373E"/>
    <w:rsid w:val="0082567C"/>
    <w:rsid w:val="00826057"/>
    <w:rsid w:val="00827006"/>
    <w:rsid w:val="00827F15"/>
    <w:rsid w:val="00831558"/>
    <w:rsid w:val="00831951"/>
    <w:rsid w:val="008342FF"/>
    <w:rsid w:val="008345C6"/>
    <w:rsid w:val="00835634"/>
    <w:rsid w:val="00835821"/>
    <w:rsid w:val="00836DF0"/>
    <w:rsid w:val="00843F09"/>
    <w:rsid w:val="008443F4"/>
    <w:rsid w:val="00844839"/>
    <w:rsid w:val="008451FC"/>
    <w:rsid w:val="0084521C"/>
    <w:rsid w:val="00850B4D"/>
    <w:rsid w:val="00850EAC"/>
    <w:rsid w:val="0085282D"/>
    <w:rsid w:val="00852DE8"/>
    <w:rsid w:val="008558B3"/>
    <w:rsid w:val="00857A2D"/>
    <w:rsid w:val="00863378"/>
    <w:rsid w:val="00865C85"/>
    <w:rsid w:val="008664B4"/>
    <w:rsid w:val="00871ADC"/>
    <w:rsid w:val="0087201B"/>
    <w:rsid w:val="00874153"/>
    <w:rsid w:val="0087469F"/>
    <w:rsid w:val="0087702B"/>
    <w:rsid w:val="00877A4A"/>
    <w:rsid w:val="0088001F"/>
    <w:rsid w:val="00883E1C"/>
    <w:rsid w:val="00886CD4"/>
    <w:rsid w:val="00890997"/>
    <w:rsid w:val="00891C07"/>
    <w:rsid w:val="008925AA"/>
    <w:rsid w:val="00893746"/>
    <w:rsid w:val="00894600"/>
    <w:rsid w:val="0089531C"/>
    <w:rsid w:val="00895B31"/>
    <w:rsid w:val="008965AF"/>
    <w:rsid w:val="008A268B"/>
    <w:rsid w:val="008A76B1"/>
    <w:rsid w:val="008A76F6"/>
    <w:rsid w:val="008A7FE8"/>
    <w:rsid w:val="008B17EE"/>
    <w:rsid w:val="008B1D50"/>
    <w:rsid w:val="008B442E"/>
    <w:rsid w:val="008B4F04"/>
    <w:rsid w:val="008B7743"/>
    <w:rsid w:val="008C07AF"/>
    <w:rsid w:val="008C0D4C"/>
    <w:rsid w:val="008C1B0A"/>
    <w:rsid w:val="008C2385"/>
    <w:rsid w:val="008C4A1B"/>
    <w:rsid w:val="008C6CC5"/>
    <w:rsid w:val="008D109D"/>
    <w:rsid w:val="008D16DA"/>
    <w:rsid w:val="008D1CBD"/>
    <w:rsid w:val="008D25DD"/>
    <w:rsid w:val="008D348F"/>
    <w:rsid w:val="008D6292"/>
    <w:rsid w:val="008D7DE6"/>
    <w:rsid w:val="008E04D2"/>
    <w:rsid w:val="008E28FD"/>
    <w:rsid w:val="008E358A"/>
    <w:rsid w:val="008E5E23"/>
    <w:rsid w:val="008E5EAF"/>
    <w:rsid w:val="008F358A"/>
    <w:rsid w:val="008F4515"/>
    <w:rsid w:val="008F48E7"/>
    <w:rsid w:val="008F53CE"/>
    <w:rsid w:val="008F60B0"/>
    <w:rsid w:val="008F6691"/>
    <w:rsid w:val="008F6979"/>
    <w:rsid w:val="00903EAA"/>
    <w:rsid w:val="00904F02"/>
    <w:rsid w:val="00905D41"/>
    <w:rsid w:val="009121D1"/>
    <w:rsid w:val="009139C6"/>
    <w:rsid w:val="009175DC"/>
    <w:rsid w:val="00917C1D"/>
    <w:rsid w:val="00921104"/>
    <w:rsid w:val="0092112A"/>
    <w:rsid w:val="009218B5"/>
    <w:rsid w:val="0092254B"/>
    <w:rsid w:val="009248B1"/>
    <w:rsid w:val="009254AC"/>
    <w:rsid w:val="0093002B"/>
    <w:rsid w:val="009312E3"/>
    <w:rsid w:val="009316E7"/>
    <w:rsid w:val="00931DC1"/>
    <w:rsid w:val="00933BBF"/>
    <w:rsid w:val="00933EE2"/>
    <w:rsid w:val="00935203"/>
    <w:rsid w:val="00935313"/>
    <w:rsid w:val="00935DAD"/>
    <w:rsid w:val="00937515"/>
    <w:rsid w:val="00940BC3"/>
    <w:rsid w:val="0094234D"/>
    <w:rsid w:val="009439E4"/>
    <w:rsid w:val="00944059"/>
    <w:rsid w:val="00945AEB"/>
    <w:rsid w:val="00945EDF"/>
    <w:rsid w:val="0094623A"/>
    <w:rsid w:val="00946858"/>
    <w:rsid w:val="009468B3"/>
    <w:rsid w:val="00946A8B"/>
    <w:rsid w:val="00946F9E"/>
    <w:rsid w:val="009504A5"/>
    <w:rsid w:val="00950644"/>
    <w:rsid w:val="0095132F"/>
    <w:rsid w:val="0095181E"/>
    <w:rsid w:val="00952933"/>
    <w:rsid w:val="009571CA"/>
    <w:rsid w:val="0095730D"/>
    <w:rsid w:val="00957674"/>
    <w:rsid w:val="009602BB"/>
    <w:rsid w:val="009637B3"/>
    <w:rsid w:val="00970D21"/>
    <w:rsid w:val="00971D96"/>
    <w:rsid w:val="00973469"/>
    <w:rsid w:val="0097559B"/>
    <w:rsid w:val="0097718C"/>
    <w:rsid w:val="00977869"/>
    <w:rsid w:val="00977E2E"/>
    <w:rsid w:val="009807E2"/>
    <w:rsid w:val="00981362"/>
    <w:rsid w:val="00981D62"/>
    <w:rsid w:val="00982245"/>
    <w:rsid w:val="009838B4"/>
    <w:rsid w:val="00987D0D"/>
    <w:rsid w:val="00992256"/>
    <w:rsid w:val="0099254D"/>
    <w:rsid w:val="00993B5E"/>
    <w:rsid w:val="0099416A"/>
    <w:rsid w:val="0099474A"/>
    <w:rsid w:val="00994DFD"/>
    <w:rsid w:val="00995DA5"/>
    <w:rsid w:val="0099668F"/>
    <w:rsid w:val="009A0E8B"/>
    <w:rsid w:val="009A5E06"/>
    <w:rsid w:val="009B11CF"/>
    <w:rsid w:val="009B1F2C"/>
    <w:rsid w:val="009B505A"/>
    <w:rsid w:val="009B69D3"/>
    <w:rsid w:val="009C4B4C"/>
    <w:rsid w:val="009C6A01"/>
    <w:rsid w:val="009D20D1"/>
    <w:rsid w:val="009D3714"/>
    <w:rsid w:val="009D48D9"/>
    <w:rsid w:val="009D793E"/>
    <w:rsid w:val="009E3C74"/>
    <w:rsid w:val="009E5C00"/>
    <w:rsid w:val="009F0B03"/>
    <w:rsid w:val="009F3B2E"/>
    <w:rsid w:val="009F749C"/>
    <w:rsid w:val="009F7AD6"/>
    <w:rsid w:val="00A009E1"/>
    <w:rsid w:val="00A02F78"/>
    <w:rsid w:val="00A0398F"/>
    <w:rsid w:val="00A05047"/>
    <w:rsid w:val="00A115B3"/>
    <w:rsid w:val="00A115F2"/>
    <w:rsid w:val="00A11B03"/>
    <w:rsid w:val="00A12070"/>
    <w:rsid w:val="00A12541"/>
    <w:rsid w:val="00A130C9"/>
    <w:rsid w:val="00A13500"/>
    <w:rsid w:val="00A13BA8"/>
    <w:rsid w:val="00A1422E"/>
    <w:rsid w:val="00A17EBF"/>
    <w:rsid w:val="00A21550"/>
    <w:rsid w:val="00A22D82"/>
    <w:rsid w:val="00A27796"/>
    <w:rsid w:val="00A30BD9"/>
    <w:rsid w:val="00A31C2C"/>
    <w:rsid w:val="00A32518"/>
    <w:rsid w:val="00A3406B"/>
    <w:rsid w:val="00A34E14"/>
    <w:rsid w:val="00A358E4"/>
    <w:rsid w:val="00A376DD"/>
    <w:rsid w:val="00A40FC3"/>
    <w:rsid w:val="00A4131B"/>
    <w:rsid w:val="00A41EB5"/>
    <w:rsid w:val="00A4285D"/>
    <w:rsid w:val="00A4395B"/>
    <w:rsid w:val="00A44893"/>
    <w:rsid w:val="00A44F6B"/>
    <w:rsid w:val="00A4505B"/>
    <w:rsid w:val="00A475E7"/>
    <w:rsid w:val="00A52A8B"/>
    <w:rsid w:val="00A52E51"/>
    <w:rsid w:val="00A52E9A"/>
    <w:rsid w:val="00A53C39"/>
    <w:rsid w:val="00A543A2"/>
    <w:rsid w:val="00A55BAD"/>
    <w:rsid w:val="00A56D1C"/>
    <w:rsid w:val="00A56EEC"/>
    <w:rsid w:val="00A61FEA"/>
    <w:rsid w:val="00A63F12"/>
    <w:rsid w:val="00A64B5A"/>
    <w:rsid w:val="00A65DC3"/>
    <w:rsid w:val="00A66D20"/>
    <w:rsid w:val="00A70D5E"/>
    <w:rsid w:val="00A712DB"/>
    <w:rsid w:val="00A7150D"/>
    <w:rsid w:val="00A74EE7"/>
    <w:rsid w:val="00A84C74"/>
    <w:rsid w:val="00A8519C"/>
    <w:rsid w:val="00A873C3"/>
    <w:rsid w:val="00A91B3A"/>
    <w:rsid w:val="00A91C2E"/>
    <w:rsid w:val="00A93809"/>
    <w:rsid w:val="00A9620E"/>
    <w:rsid w:val="00A964E3"/>
    <w:rsid w:val="00A96F72"/>
    <w:rsid w:val="00A975EE"/>
    <w:rsid w:val="00A97CB3"/>
    <w:rsid w:val="00AA0AB6"/>
    <w:rsid w:val="00AA193B"/>
    <w:rsid w:val="00AA212A"/>
    <w:rsid w:val="00AA2766"/>
    <w:rsid w:val="00AA3ACE"/>
    <w:rsid w:val="00AA3BA5"/>
    <w:rsid w:val="00AA683C"/>
    <w:rsid w:val="00AA7068"/>
    <w:rsid w:val="00AA7623"/>
    <w:rsid w:val="00AA7637"/>
    <w:rsid w:val="00AB0920"/>
    <w:rsid w:val="00AB1ACC"/>
    <w:rsid w:val="00AB228C"/>
    <w:rsid w:val="00AB656B"/>
    <w:rsid w:val="00AB6E0A"/>
    <w:rsid w:val="00AB7116"/>
    <w:rsid w:val="00AB7916"/>
    <w:rsid w:val="00AB7FAB"/>
    <w:rsid w:val="00AC11D0"/>
    <w:rsid w:val="00AC1799"/>
    <w:rsid w:val="00AC2F29"/>
    <w:rsid w:val="00AC3BFA"/>
    <w:rsid w:val="00AC4E44"/>
    <w:rsid w:val="00AD1F84"/>
    <w:rsid w:val="00AD3013"/>
    <w:rsid w:val="00AD4FB5"/>
    <w:rsid w:val="00AD719A"/>
    <w:rsid w:val="00AE0208"/>
    <w:rsid w:val="00AE14A6"/>
    <w:rsid w:val="00AE2679"/>
    <w:rsid w:val="00AF05FD"/>
    <w:rsid w:val="00AF1631"/>
    <w:rsid w:val="00AF2BCD"/>
    <w:rsid w:val="00AF3225"/>
    <w:rsid w:val="00AF33A3"/>
    <w:rsid w:val="00AF4BBA"/>
    <w:rsid w:val="00AF56E2"/>
    <w:rsid w:val="00B014F2"/>
    <w:rsid w:val="00B02D28"/>
    <w:rsid w:val="00B03D66"/>
    <w:rsid w:val="00B07D50"/>
    <w:rsid w:val="00B12953"/>
    <w:rsid w:val="00B1484D"/>
    <w:rsid w:val="00B1637B"/>
    <w:rsid w:val="00B16B56"/>
    <w:rsid w:val="00B21920"/>
    <w:rsid w:val="00B226C9"/>
    <w:rsid w:val="00B243D9"/>
    <w:rsid w:val="00B243DA"/>
    <w:rsid w:val="00B24570"/>
    <w:rsid w:val="00B25661"/>
    <w:rsid w:val="00B25E7A"/>
    <w:rsid w:val="00B26957"/>
    <w:rsid w:val="00B274FF"/>
    <w:rsid w:val="00B279DA"/>
    <w:rsid w:val="00B312E8"/>
    <w:rsid w:val="00B31885"/>
    <w:rsid w:val="00B338B8"/>
    <w:rsid w:val="00B359BE"/>
    <w:rsid w:val="00B3659F"/>
    <w:rsid w:val="00B378BE"/>
    <w:rsid w:val="00B40A0D"/>
    <w:rsid w:val="00B42840"/>
    <w:rsid w:val="00B42B55"/>
    <w:rsid w:val="00B4565D"/>
    <w:rsid w:val="00B604A1"/>
    <w:rsid w:val="00B60D7D"/>
    <w:rsid w:val="00B63A3C"/>
    <w:rsid w:val="00B63F95"/>
    <w:rsid w:val="00B64E9F"/>
    <w:rsid w:val="00B721DE"/>
    <w:rsid w:val="00B7321E"/>
    <w:rsid w:val="00B738BC"/>
    <w:rsid w:val="00B73A91"/>
    <w:rsid w:val="00B76BB6"/>
    <w:rsid w:val="00B77678"/>
    <w:rsid w:val="00B80D7C"/>
    <w:rsid w:val="00B81076"/>
    <w:rsid w:val="00B81109"/>
    <w:rsid w:val="00B8236A"/>
    <w:rsid w:val="00B8276A"/>
    <w:rsid w:val="00B82799"/>
    <w:rsid w:val="00B82A72"/>
    <w:rsid w:val="00B85162"/>
    <w:rsid w:val="00B87B41"/>
    <w:rsid w:val="00B90111"/>
    <w:rsid w:val="00B9068B"/>
    <w:rsid w:val="00B928B2"/>
    <w:rsid w:val="00B929D5"/>
    <w:rsid w:val="00B93F34"/>
    <w:rsid w:val="00B9695B"/>
    <w:rsid w:val="00B97474"/>
    <w:rsid w:val="00BA01F3"/>
    <w:rsid w:val="00BA04E4"/>
    <w:rsid w:val="00BA1C20"/>
    <w:rsid w:val="00BA34E7"/>
    <w:rsid w:val="00BA5AC5"/>
    <w:rsid w:val="00BA6910"/>
    <w:rsid w:val="00BA6A20"/>
    <w:rsid w:val="00BA755F"/>
    <w:rsid w:val="00BA7A2D"/>
    <w:rsid w:val="00BA7A8F"/>
    <w:rsid w:val="00BB1ED7"/>
    <w:rsid w:val="00BB4E7C"/>
    <w:rsid w:val="00BB5CC5"/>
    <w:rsid w:val="00BB6302"/>
    <w:rsid w:val="00BC01AB"/>
    <w:rsid w:val="00BC1569"/>
    <w:rsid w:val="00BC1D99"/>
    <w:rsid w:val="00BC277C"/>
    <w:rsid w:val="00BC338C"/>
    <w:rsid w:val="00BC50B7"/>
    <w:rsid w:val="00BD1435"/>
    <w:rsid w:val="00BD3321"/>
    <w:rsid w:val="00BD4346"/>
    <w:rsid w:val="00BD54CB"/>
    <w:rsid w:val="00BD784D"/>
    <w:rsid w:val="00BE045E"/>
    <w:rsid w:val="00BE0863"/>
    <w:rsid w:val="00BE09EA"/>
    <w:rsid w:val="00BE1C3A"/>
    <w:rsid w:val="00BE397F"/>
    <w:rsid w:val="00BE3D90"/>
    <w:rsid w:val="00BE3EAB"/>
    <w:rsid w:val="00BE5003"/>
    <w:rsid w:val="00BE76E4"/>
    <w:rsid w:val="00BF2C6F"/>
    <w:rsid w:val="00BF4B25"/>
    <w:rsid w:val="00BF5771"/>
    <w:rsid w:val="00BF6A22"/>
    <w:rsid w:val="00BF72D3"/>
    <w:rsid w:val="00C011B7"/>
    <w:rsid w:val="00C0158A"/>
    <w:rsid w:val="00C0336A"/>
    <w:rsid w:val="00C05763"/>
    <w:rsid w:val="00C1240C"/>
    <w:rsid w:val="00C14E1E"/>
    <w:rsid w:val="00C16A8C"/>
    <w:rsid w:val="00C210F0"/>
    <w:rsid w:val="00C22513"/>
    <w:rsid w:val="00C30368"/>
    <w:rsid w:val="00C33CC2"/>
    <w:rsid w:val="00C33E8B"/>
    <w:rsid w:val="00C34D4D"/>
    <w:rsid w:val="00C3592C"/>
    <w:rsid w:val="00C36B9A"/>
    <w:rsid w:val="00C3732A"/>
    <w:rsid w:val="00C408B2"/>
    <w:rsid w:val="00C42CC4"/>
    <w:rsid w:val="00C44585"/>
    <w:rsid w:val="00C451AB"/>
    <w:rsid w:val="00C45965"/>
    <w:rsid w:val="00C461D9"/>
    <w:rsid w:val="00C4687B"/>
    <w:rsid w:val="00C47AAF"/>
    <w:rsid w:val="00C47FBF"/>
    <w:rsid w:val="00C508F3"/>
    <w:rsid w:val="00C50B12"/>
    <w:rsid w:val="00C55DB2"/>
    <w:rsid w:val="00C601B3"/>
    <w:rsid w:val="00C60D02"/>
    <w:rsid w:val="00C645F4"/>
    <w:rsid w:val="00C65405"/>
    <w:rsid w:val="00C65AB4"/>
    <w:rsid w:val="00C6605E"/>
    <w:rsid w:val="00C662AF"/>
    <w:rsid w:val="00C663E9"/>
    <w:rsid w:val="00C66440"/>
    <w:rsid w:val="00C6728D"/>
    <w:rsid w:val="00C6795D"/>
    <w:rsid w:val="00C70E7A"/>
    <w:rsid w:val="00C717D1"/>
    <w:rsid w:val="00C72671"/>
    <w:rsid w:val="00C72D56"/>
    <w:rsid w:val="00C733AC"/>
    <w:rsid w:val="00C76408"/>
    <w:rsid w:val="00C76409"/>
    <w:rsid w:val="00C80BD5"/>
    <w:rsid w:val="00C80D29"/>
    <w:rsid w:val="00C81A25"/>
    <w:rsid w:val="00C83677"/>
    <w:rsid w:val="00C83993"/>
    <w:rsid w:val="00C84A26"/>
    <w:rsid w:val="00C8706F"/>
    <w:rsid w:val="00C927CB"/>
    <w:rsid w:val="00C93E57"/>
    <w:rsid w:val="00C94021"/>
    <w:rsid w:val="00C941BF"/>
    <w:rsid w:val="00C9483F"/>
    <w:rsid w:val="00C949F0"/>
    <w:rsid w:val="00C95743"/>
    <w:rsid w:val="00C9654A"/>
    <w:rsid w:val="00C968FD"/>
    <w:rsid w:val="00CA1F33"/>
    <w:rsid w:val="00CA2071"/>
    <w:rsid w:val="00CA2F90"/>
    <w:rsid w:val="00CA3478"/>
    <w:rsid w:val="00CA3E60"/>
    <w:rsid w:val="00CA5581"/>
    <w:rsid w:val="00CA7C86"/>
    <w:rsid w:val="00CA7FA5"/>
    <w:rsid w:val="00CB02F1"/>
    <w:rsid w:val="00CB165C"/>
    <w:rsid w:val="00CB1AAE"/>
    <w:rsid w:val="00CB1E67"/>
    <w:rsid w:val="00CB225C"/>
    <w:rsid w:val="00CB2B01"/>
    <w:rsid w:val="00CB2FA9"/>
    <w:rsid w:val="00CB3DDC"/>
    <w:rsid w:val="00CB6165"/>
    <w:rsid w:val="00CB77D1"/>
    <w:rsid w:val="00CC06B9"/>
    <w:rsid w:val="00CC0A00"/>
    <w:rsid w:val="00CC11CF"/>
    <w:rsid w:val="00CC170A"/>
    <w:rsid w:val="00CC2468"/>
    <w:rsid w:val="00CC3E49"/>
    <w:rsid w:val="00CC4194"/>
    <w:rsid w:val="00CC67EA"/>
    <w:rsid w:val="00CC7ABA"/>
    <w:rsid w:val="00CC7B7D"/>
    <w:rsid w:val="00CD0429"/>
    <w:rsid w:val="00CD1A18"/>
    <w:rsid w:val="00CD1EEC"/>
    <w:rsid w:val="00CD1F7C"/>
    <w:rsid w:val="00CD20CD"/>
    <w:rsid w:val="00CD37FA"/>
    <w:rsid w:val="00CD3BC4"/>
    <w:rsid w:val="00CD5E6A"/>
    <w:rsid w:val="00CD64B2"/>
    <w:rsid w:val="00CD6944"/>
    <w:rsid w:val="00CD777C"/>
    <w:rsid w:val="00CD7896"/>
    <w:rsid w:val="00CE07D3"/>
    <w:rsid w:val="00CE1843"/>
    <w:rsid w:val="00CE18E3"/>
    <w:rsid w:val="00CE23E2"/>
    <w:rsid w:val="00CE25DC"/>
    <w:rsid w:val="00CE33DE"/>
    <w:rsid w:val="00CE44B1"/>
    <w:rsid w:val="00CE5841"/>
    <w:rsid w:val="00CE7440"/>
    <w:rsid w:val="00CF153A"/>
    <w:rsid w:val="00CF1E46"/>
    <w:rsid w:val="00CF2BC4"/>
    <w:rsid w:val="00CF4363"/>
    <w:rsid w:val="00CF747F"/>
    <w:rsid w:val="00CF77B5"/>
    <w:rsid w:val="00D00419"/>
    <w:rsid w:val="00D01649"/>
    <w:rsid w:val="00D01C88"/>
    <w:rsid w:val="00D020FC"/>
    <w:rsid w:val="00D02A81"/>
    <w:rsid w:val="00D10A81"/>
    <w:rsid w:val="00D1334D"/>
    <w:rsid w:val="00D13B8E"/>
    <w:rsid w:val="00D146FE"/>
    <w:rsid w:val="00D15D92"/>
    <w:rsid w:val="00D15DBC"/>
    <w:rsid w:val="00D16514"/>
    <w:rsid w:val="00D21ACF"/>
    <w:rsid w:val="00D226CD"/>
    <w:rsid w:val="00D22E28"/>
    <w:rsid w:val="00D23248"/>
    <w:rsid w:val="00D237AE"/>
    <w:rsid w:val="00D23E65"/>
    <w:rsid w:val="00D2430B"/>
    <w:rsid w:val="00D24ECA"/>
    <w:rsid w:val="00D25173"/>
    <w:rsid w:val="00D2628B"/>
    <w:rsid w:val="00D27BD7"/>
    <w:rsid w:val="00D27FCF"/>
    <w:rsid w:val="00D3069D"/>
    <w:rsid w:val="00D31FDA"/>
    <w:rsid w:val="00D33357"/>
    <w:rsid w:val="00D33DC6"/>
    <w:rsid w:val="00D35492"/>
    <w:rsid w:val="00D36DBD"/>
    <w:rsid w:val="00D40C2C"/>
    <w:rsid w:val="00D42C50"/>
    <w:rsid w:val="00D44078"/>
    <w:rsid w:val="00D44396"/>
    <w:rsid w:val="00D44488"/>
    <w:rsid w:val="00D469B6"/>
    <w:rsid w:val="00D5164D"/>
    <w:rsid w:val="00D53528"/>
    <w:rsid w:val="00D553CF"/>
    <w:rsid w:val="00D55A01"/>
    <w:rsid w:val="00D55DB3"/>
    <w:rsid w:val="00D55DB5"/>
    <w:rsid w:val="00D57AC7"/>
    <w:rsid w:val="00D62897"/>
    <w:rsid w:val="00D6400E"/>
    <w:rsid w:val="00D656A3"/>
    <w:rsid w:val="00D6584D"/>
    <w:rsid w:val="00D66BEB"/>
    <w:rsid w:val="00D74B33"/>
    <w:rsid w:val="00D75338"/>
    <w:rsid w:val="00D75884"/>
    <w:rsid w:val="00D75E01"/>
    <w:rsid w:val="00D83287"/>
    <w:rsid w:val="00D84D04"/>
    <w:rsid w:val="00D853F5"/>
    <w:rsid w:val="00D85888"/>
    <w:rsid w:val="00D87D31"/>
    <w:rsid w:val="00D91390"/>
    <w:rsid w:val="00D91D39"/>
    <w:rsid w:val="00D9303D"/>
    <w:rsid w:val="00D933D8"/>
    <w:rsid w:val="00D935B6"/>
    <w:rsid w:val="00D959E1"/>
    <w:rsid w:val="00DA11AF"/>
    <w:rsid w:val="00DA2CAA"/>
    <w:rsid w:val="00DA51D5"/>
    <w:rsid w:val="00DA5E61"/>
    <w:rsid w:val="00DA7CBE"/>
    <w:rsid w:val="00DB0B87"/>
    <w:rsid w:val="00DB1E04"/>
    <w:rsid w:val="00DB29C1"/>
    <w:rsid w:val="00DB42F7"/>
    <w:rsid w:val="00DB4513"/>
    <w:rsid w:val="00DB7CF5"/>
    <w:rsid w:val="00DC03BD"/>
    <w:rsid w:val="00DC0752"/>
    <w:rsid w:val="00DC0AA1"/>
    <w:rsid w:val="00DC292C"/>
    <w:rsid w:val="00DC2C71"/>
    <w:rsid w:val="00DC30C1"/>
    <w:rsid w:val="00DC31D7"/>
    <w:rsid w:val="00DC3387"/>
    <w:rsid w:val="00DC33FD"/>
    <w:rsid w:val="00DC4ED2"/>
    <w:rsid w:val="00DC527A"/>
    <w:rsid w:val="00DC5FC1"/>
    <w:rsid w:val="00DC7841"/>
    <w:rsid w:val="00DD720D"/>
    <w:rsid w:val="00DE3DE1"/>
    <w:rsid w:val="00DE4FFA"/>
    <w:rsid w:val="00DE5333"/>
    <w:rsid w:val="00DE5BB6"/>
    <w:rsid w:val="00DE654D"/>
    <w:rsid w:val="00DE6C51"/>
    <w:rsid w:val="00DE76C2"/>
    <w:rsid w:val="00DE784E"/>
    <w:rsid w:val="00DF0CB5"/>
    <w:rsid w:val="00DF14D2"/>
    <w:rsid w:val="00DF14EF"/>
    <w:rsid w:val="00DF3E2A"/>
    <w:rsid w:val="00DF56D0"/>
    <w:rsid w:val="00DF57E2"/>
    <w:rsid w:val="00E002E4"/>
    <w:rsid w:val="00E01F46"/>
    <w:rsid w:val="00E029DD"/>
    <w:rsid w:val="00E0407F"/>
    <w:rsid w:val="00E04E08"/>
    <w:rsid w:val="00E06377"/>
    <w:rsid w:val="00E0649C"/>
    <w:rsid w:val="00E14638"/>
    <w:rsid w:val="00E1786B"/>
    <w:rsid w:val="00E208D9"/>
    <w:rsid w:val="00E23198"/>
    <w:rsid w:val="00E24D2F"/>
    <w:rsid w:val="00E25972"/>
    <w:rsid w:val="00E25B70"/>
    <w:rsid w:val="00E25DAF"/>
    <w:rsid w:val="00E27552"/>
    <w:rsid w:val="00E27AE6"/>
    <w:rsid w:val="00E3103F"/>
    <w:rsid w:val="00E31E7B"/>
    <w:rsid w:val="00E37001"/>
    <w:rsid w:val="00E370EF"/>
    <w:rsid w:val="00E40BBE"/>
    <w:rsid w:val="00E40FE7"/>
    <w:rsid w:val="00E446E2"/>
    <w:rsid w:val="00E50AEE"/>
    <w:rsid w:val="00E537DB"/>
    <w:rsid w:val="00E56412"/>
    <w:rsid w:val="00E56E45"/>
    <w:rsid w:val="00E56EA0"/>
    <w:rsid w:val="00E57AC8"/>
    <w:rsid w:val="00E60B2F"/>
    <w:rsid w:val="00E61837"/>
    <w:rsid w:val="00E61AF6"/>
    <w:rsid w:val="00E61F13"/>
    <w:rsid w:val="00E62AB8"/>
    <w:rsid w:val="00E6310C"/>
    <w:rsid w:val="00E63C01"/>
    <w:rsid w:val="00E6419B"/>
    <w:rsid w:val="00E678A0"/>
    <w:rsid w:val="00E70136"/>
    <w:rsid w:val="00E70811"/>
    <w:rsid w:val="00E715DB"/>
    <w:rsid w:val="00E72093"/>
    <w:rsid w:val="00E72AE2"/>
    <w:rsid w:val="00E74B51"/>
    <w:rsid w:val="00E75CD0"/>
    <w:rsid w:val="00E76CA5"/>
    <w:rsid w:val="00E76F8D"/>
    <w:rsid w:val="00E800F7"/>
    <w:rsid w:val="00E80472"/>
    <w:rsid w:val="00E80E8E"/>
    <w:rsid w:val="00E8112C"/>
    <w:rsid w:val="00E82EC6"/>
    <w:rsid w:val="00E83758"/>
    <w:rsid w:val="00E851BC"/>
    <w:rsid w:val="00E8597B"/>
    <w:rsid w:val="00E8721F"/>
    <w:rsid w:val="00E915AC"/>
    <w:rsid w:val="00E945FA"/>
    <w:rsid w:val="00E9561C"/>
    <w:rsid w:val="00E970B0"/>
    <w:rsid w:val="00E976EB"/>
    <w:rsid w:val="00E976EE"/>
    <w:rsid w:val="00EA068B"/>
    <w:rsid w:val="00EA1615"/>
    <w:rsid w:val="00EA169B"/>
    <w:rsid w:val="00EA37F1"/>
    <w:rsid w:val="00EA4285"/>
    <w:rsid w:val="00EA4529"/>
    <w:rsid w:val="00EA4F87"/>
    <w:rsid w:val="00EA6583"/>
    <w:rsid w:val="00EB0706"/>
    <w:rsid w:val="00EB1462"/>
    <w:rsid w:val="00EB20AC"/>
    <w:rsid w:val="00EB2BA6"/>
    <w:rsid w:val="00EB5975"/>
    <w:rsid w:val="00EB5ECD"/>
    <w:rsid w:val="00EB6400"/>
    <w:rsid w:val="00EB7268"/>
    <w:rsid w:val="00EC018F"/>
    <w:rsid w:val="00EC5E43"/>
    <w:rsid w:val="00EC5E52"/>
    <w:rsid w:val="00EC6BD8"/>
    <w:rsid w:val="00EC71D6"/>
    <w:rsid w:val="00ED0BA5"/>
    <w:rsid w:val="00ED6D91"/>
    <w:rsid w:val="00ED6EF1"/>
    <w:rsid w:val="00ED7AF2"/>
    <w:rsid w:val="00ED7D74"/>
    <w:rsid w:val="00EE114A"/>
    <w:rsid w:val="00EE1205"/>
    <w:rsid w:val="00EE2D33"/>
    <w:rsid w:val="00EE32F2"/>
    <w:rsid w:val="00EE427A"/>
    <w:rsid w:val="00EE6D35"/>
    <w:rsid w:val="00EF03BF"/>
    <w:rsid w:val="00EF0BB1"/>
    <w:rsid w:val="00EF31F3"/>
    <w:rsid w:val="00EF3ABD"/>
    <w:rsid w:val="00EF46C4"/>
    <w:rsid w:val="00EF6039"/>
    <w:rsid w:val="00EF6749"/>
    <w:rsid w:val="00EF78B9"/>
    <w:rsid w:val="00EF7E05"/>
    <w:rsid w:val="00F015AF"/>
    <w:rsid w:val="00F022BD"/>
    <w:rsid w:val="00F02D21"/>
    <w:rsid w:val="00F03192"/>
    <w:rsid w:val="00F04F99"/>
    <w:rsid w:val="00F05F6E"/>
    <w:rsid w:val="00F06284"/>
    <w:rsid w:val="00F066F6"/>
    <w:rsid w:val="00F06FA0"/>
    <w:rsid w:val="00F104C5"/>
    <w:rsid w:val="00F118D0"/>
    <w:rsid w:val="00F1220F"/>
    <w:rsid w:val="00F12684"/>
    <w:rsid w:val="00F12A97"/>
    <w:rsid w:val="00F12F11"/>
    <w:rsid w:val="00F1488B"/>
    <w:rsid w:val="00F158FA"/>
    <w:rsid w:val="00F15BAA"/>
    <w:rsid w:val="00F16C9A"/>
    <w:rsid w:val="00F2089E"/>
    <w:rsid w:val="00F215D5"/>
    <w:rsid w:val="00F25616"/>
    <w:rsid w:val="00F25AE7"/>
    <w:rsid w:val="00F25F03"/>
    <w:rsid w:val="00F25F5C"/>
    <w:rsid w:val="00F27308"/>
    <w:rsid w:val="00F27725"/>
    <w:rsid w:val="00F3103F"/>
    <w:rsid w:val="00F3336E"/>
    <w:rsid w:val="00F3443A"/>
    <w:rsid w:val="00F36E34"/>
    <w:rsid w:val="00F40163"/>
    <w:rsid w:val="00F41723"/>
    <w:rsid w:val="00F452A7"/>
    <w:rsid w:val="00F5126F"/>
    <w:rsid w:val="00F5207A"/>
    <w:rsid w:val="00F5227E"/>
    <w:rsid w:val="00F545A4"/>
    <w:rsid w:val="00F546FD"/>
    <w:rsid w:val="00F56CCB"/>
    <w:rsid w:val="00F57211"/>
    <w:rsid w:val="00F60B85"/>
    <w:rsid w:val="00F62C6A"/>
    <w:rsid w:val="00F62EC4"/>
    <w:rsid w:val="00F634F7"/>
    <w:rsid w:val="00F64F33"/>
    <w:rsid w:val="00F64F34"/>
    <w:rsid w:val="00F674FE"/>
    <w:rsid w:val="00F67AF6"/>
    <w:rsid w:val="00F71387"/>
    <w:rsid w:val="00F7240D"/>
    <w:rsid w:val="00F74461"/>
    <w:rsid w:val="00F75847"/>
    <w:rsid w:val="00F758F1"/>
    <w:rsid w:val="00F76E10"/>
    <w:rsid w:val="00F80360"/>
    <w:rsid w:val="00F805F7"/>
    <w:rsid w:val="00F87649"/>
    <w:rsid w:val="00F8773F"/>
    <w:rsid w:val="00F904CC"/>
    <w:rsid w:val="00F91913"/>
    <w:rsid w:val="00F94B57"/>
    <w:rsid w:val="00F96609"/>
    <w:rsid w:val="00FA0034"/>
    <w:rsid w:val="00FA047D"/>
    <w:rsid w:val="00FA1DCF"/>
    <w:rsid w:val="00FA35FB"/>
    <w:rsid w:val="00FA52C4"/>
    <w:rsid w:val="00FA568D"/>
    <w:rsid w:val="00FA7441"/>
    <w:rsid w:val="00FB14D4"/>
    <w:rsid w:val="00FB3AE9"/>
    <w:rsid w:val="00FB5F24"/>
    <w:rsid w:val="00FB6A02"/>
    <w:rsid w:val="00FB708F"/>
    <w:rsid w:val="00FC10E8"/>
    <w:rsid w:val="00FC5728"/>
    <w:rsid w:val="00FC5F66"/>
    <w:rsid w:val="00FC60DB"/>
    <w:rsid w:val="00FC7957"/>
    <w:rsid w:val="00FD1BBD"/>
    <w:rsid w:val="00FD6560"/>
    <w:rsid w:val="00FD6598"/>
    <w:rsid w:val="00FD6617"/>
    <w:rsid w:val="00FE02D1"/>
    <w:rsid w:val="00FE118F"/>
    <w:rsid w:val="00FF364C"/>
    <w:rsid w:val="00FF5512"/>
    <w:rsid w:val="00FF6677"/>
    <w:rsid w:val="00FF7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F577618-AE3F-4005-A528-812B134E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02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Web) Знак"/>
    <w:basedOn w:val="a"/>
    <w:link w:val="1"/>
    <w:rsid w:val="00C94021"/>
    <w:pPr>
      <w:spacing w:before="100" w:beforeAutospacing="1" w:after="100" w:afterAutospacing="1"/>
    </w:pPr>
  </w:style>
  <w:style w:type="paragraph" w:styleId="a4">
    <w:name w:val="Body Text Indent"/>
    <w:basedOn w:val="a"/>
    <w:rsid w:val="00C94021"/>
    <w:pPr>
      <w:widowControl w:val="0"/>
      <w:autoSpaceDE w:val="0"/>
      <w:autoSpaceDN w:val="0"/>
      <w:adjustRightInd w:val="0"/>
      <w:spacing w:after="120"/>
      <w:ind w:left="283" w:firstLine="720"/>
      <w:jc w:val="both"/>
    </w:pPr>
    <w:rPr>
      <w:rFonts w:ascii="Arial" w:hAnsi="Arial"/>
      <w:sz w:val="20"/>
      <w:szCs w:val="20"/>
    </w:rPr>
  </w:style>
  <w:style w:type="paragraph" w:customStyle="1" w:styleId="a5">
    <w:name w:val="Знак Знак Знак Знак Знак Знак Знак"/>
    <w:basedOn w:val="a"/>
    <w:rsid w:val="00C94021"/>
    <w:rPr>
      <w:rFonts w:ascii="Verdana" w:hAnsi="Verdana" w:cs="Verdana"/>
      <w:sz w:val="20"/>
      <w:szCs w:val="20"/>
      <w:lang w:val="en-US" w:eastAsia="en-US"/>
    </w:rPr>
  </w:style>
  <w:style w:type="paragraph" w:customStyle="1" w:styleId="a6">
    <w:name w:val="Нормальный (таблица)"/>
    <w:basedOn w:val="a"/>
    <w:next w:val="a"/>
    <w:rsid w:val="00C94021"/>
    <w:pPr>
      <w:widowControl w:val="0"/>
      <w:autoSpaceDE w:val="0"/>
      <w:autoSpaceDN w:val="0"/>
      <w:adjustRightInd w:val="0"/>
      <w:jc w:val="both"/>
    </w:pPr>
    <w:rPr>
      <w:rFonts w:ascii="Arial" w:hAnsi="Arial" w:cs="Arial"/>
    </w:rPr>
  </w:style>
  <w:style w:type="paragraph" w:styleId="a7">
    <w:name w:val="Body Text"/>
    <w:basedOn w:val="a"/>
    <w:link w:val="a8"/>
    <w:rsid w:val="00CE7440"/>
    <w:pPr>
      <w:spacing w:after="120"/>
    </w:pPr>
  </w:style>
  <w:style w:type="character" w:styleId="a9">
    <w:name w:val="Emphasis"/>
    <w:basedOn w:val="a0"/>
    <w:qFormat/>
    <w:rsid w:val="00486E3D"/>
    <w:rPr>
      <w:i/>
      <w:iCs/>
    </w:rPr>
  </w:style>
  <w:style w:type="paragraph" w:customStyle="1" w:styleId="p2">
    <w:name w:val="p2"/>
    <w:basedOn w:val="a"/>
    <w:rsid w:val="003F490C"/>
    <w:pPr>
      <w:spacing w:before="100" w:beforeAutospacing="1" w:after="100" w:afterAutospacing="1"/>
    </w:pPr>
  </w:style>
  <w:style w:type="paragraph" w:customStyle="1" w:styleId="p3">
    <w:name w:val="p3"/>
    <w:basedOn w:val="a"/>
    <w:rsid w:val="003F490C"/>
    <w:pPr>
      <w:spacing w:before="100" w:beforeAutospacing="1" w:after="100" w:afterAutospacing="1"/>
    </w:pPr>
  </w:style>
  <w:style w:type="paragraph" w:customStyle="1" w:styleId="10">
    <w:name w:val="Абзац списка1"/>
    <w:basedOn w:val="a"/>
    <w:link w:val="ListParagraphChar"/>
    <w:rsid w:val="00513010"/>
    <w:pPr>
      <w:ind w:left="720"/>
    </w:pPr>
    <w:rPr>
      <w:sz w:val="20"/>
      <w:szCs w:val="20"/>
    </w:rPr>
  </w:style>
  <w:style w:type="paragraph" w:customStyle="1" w:styleId="CharChar">
    <w:name w:val="Char Char"/>
    <w:basedOn w:val="a"/>
    <w:rsid w:val="00904F02"/>
    <w:pPr>
      <w:spacing w:after="160" w:line="240" w:lineRule="exact"/>
    </w:pPr>
    <w:rPr>
      <w:rFonts w:ascii="Verdana" w:hAnsi="Verdana"/>
      <w:sz w:val="20"/>
      <w:szCs w:val="20"/>
      <w:lang w:val="en-US" w:eastAsia="en-US"/>
    </w:rPr>
  </w:style>
  <w:style w:type="paragraph" w:customStyle="1" w:styleId="Style6">
    <w:name w:val="Style6"/>
    <w:basedOn w:val="a"/>
    <w:rsid w:val="00F3443A"/>
    <w:pPr>
      <w:widowControl w:val="0"/>
      <w:autoSpaceDE w:val="0"/>
      <w:autoSpaceDN w:val="0"/>
      <w:adjustRightInd w:val="0"/>
      <w:spacing w:line="317" w:lineRule="exact"/>
      <w:ind w:firstLine="725"/>
      <w:jc w:val="both"/>
    </w:pPr>
    <w:rPr>
      <w:rFonts w:ascii="Book Antiqua" w:hAnsi="Book Antiqua"/>
    </w:rPr>
  </w:style>
  <w:style w:type="character" w:customStyle="1" w:styleId="FontStyle14">
    <w:name w:val="Font Style14"/>
    <w:basedOn w:val="a0"/>
    <w:rsid w:val="00F3443A"/>
    <w:rPr>
      <w:rFonts w:ascii="Times New Roman" w:hAnsi="Times New Roman" w:cs="Times New Roman"/>
      <w:sz w:val="24"/>
      <w:szCs w:val="24"/>
    </w:rPr>
  </w:style>
  <w:style w:type="character" w:customStyle="1" w:styleId="a8">
    <w:name w:val="Основной текст Знак"/>
    <w:basedOn w:val="a0"/>
    <w:link w:val="a7"/>
    <w:locked/>
    <w:rsid w:val="0099254D"/>
    <w:rPr>
      <w:sz w:val="24"/>
      <w:szCs w:val="24"/>
      <w:lang w:val="ru-RU" w:eastAsia="ru-RU" w:bidi="ar-SA"/>
    </w:rPr>
  </w:style>
  <w:style w:type="paragraph" w:styleId="aa">
    <w:name w:val="footer"/>
    <w:basedOn w:val="a"/>
    <w:rsid w:val="003A556F"/>
    <w:pPr>
      <w:tabs>
        <w:tab w:val="center" w:pos="4677"/>
        <w:tab w:val="right" w:pos="9355"/>
      </w:tabs>
    </w:pPr>
  </w:style>
  <w:style w:type="character" w:styleId="ab">
    <w:name w:val="page number"/>
    <w:basedOn w:val="a0"/>
    <w:rsid w:val="003A556F"/>
  </w:style>
  <w:style w:type="paragraph" w:customStyle="1" w:styleId="Style2">
    <w:name w:val="Style2"/>
    <w:basedOn w:val="a"/>
    <w:rsid w:val="00701EA9"/>
    <w:pPr>
      <w:widowControl w:val="0"/>
      <w:autoSpaceDE w:val="0"/>
      <w:autoSpaceDN w:val="0"/>
      <w:adjustRightInd w:val="0"/>
    </w:pPr>
    <w:rPr>
      <w:rFonts w:ascii="Book Antiqua" w:hAnsi="Book Antiqua"/>
    </w:rPr>
  </w:style>
  <w:style w:type="character" w:customStyle="1" w:styleId="FontStyle16">
    <w:name w:val="Font Style16"/>
    <w:basedOn w:val="a0"/>
    <w:rsid w:val="00701EA9"/>
    <w:rPr>
      <w:rFonts w:ascii="Times New Roman" w:hAnsi="Times New Roman" w:cs="Times New Roman"/>
      <w:b/>
      <w:bCs/>
      <w:spacing w:val="-10"/>
      <w:sz w:val="18"/>
      <w:szCs w:val="18"/>
    </w:rPr>
  </w:style>
  <w:style w:type="character" w:customStyle="1" w:styleId="FontStyle20">
    <w:name w:val="Font Style20"/>
    <w:basedOn w:val="a0"/>
    <w:rsid w:val="00701EA9"/>
    <w:rPr>
      <w:rFonts w:ascii="Times New Roman" w:hAnsi="Times New Roman" w:cs="Times New Roman"/>
      <w:b/>
      <w:bCs/>
      <w:spacing w:val="10"/>
      <w:sz w:val="24"/>
      <w:szCs w:val="24"/>
    </w:rPr>
  </w:style>
  <w:style w:type="paragraph" w:styleId="ac">
    <w:name w:val="Balloon Text"/>
    <w:basedOn w:val="a"/>
    <w:semiHidden/>
    <w:rsid w:val="00FB6A02"/>
    <w:rPr>
      <w:rFonts w:ascii="Tahoma" w:hAnsi="Tahoma" w:cs="Tahoma"/>
      <w:sz w:val="16"/>
      <w:szCs w:val="16"/>
    </w:rPr>
  </w:style>
  <w:style w:type="paragraph" w:styleId="ad">
    <w:name w:val="No Spacing"/>
    <w:uiPriority w:val="1"/>
    <w:qFormat/>
    <w:rsid w:val="00EF3ABD"/>
    <w:rPr>
      <w:rFonts w:ascii="Calibri" w:eastAsia="Calibri" w:hAnsi="Calibri"/>
      <w:sz w:val="22"/>
      <w:szCs w:val="22"/>
      <w:lang w:eastAsia="en-US"/>
    </w:rPr>
  </w:style>
  <w:style w:type="character" w:customStyle="1" w:styleId="ListParagraphChar">
    <w:name w:val="List Paragraph Char"/>
    <w:link w:val="10"/>
    <w:locked/>
    <w:rsid w:val="00BB4E7C"/>
    <w:rPr>
      <w:lang w:val="ru-RU" w:eastAsia="ru-RU" w:bidi="ar-SA"/>
    </w:rPr>
  </w:style>
  <w:style w:type="character" w:customStyle="1" w:styleId="1">
    <w:name w:val="Обычный (веб) Знак1"/>
    <w:aliases w:val="Обычный (веб) Знак Знак,Обычный (Web) Знак Знак"/>
    <w:link w:val="a3"/>
    <w:locked/>
    <w:rsid w:val="00BB4E7C"/>
    <w:rPr>
      <w:sz w:val="24"/>
      <w:szCs w:val="24"/>
      <w:lang w:val="ru-RU" w:eastAsia="ru-RU" w:bidi="ar-SA"/>
    </w:rPr>
  </w:style>
  <w:style w:type="paragraph" w:customStyle="1" w:styleId="11">
    <w:name w:val="Знак1 Знак Знак Знак"/>
    <w:basedOn w:val="a"/>
    <w:rsid w:val="005C5ED9"/>
    <w:rPr>
      <w:rFonts w:ascii="Verdana" w:hAnsi="Verdana" w:cs="Verdana"/>
      <w:sz w:val="20"/>
      <w:szCs w:val="20"/>
      <w:lang w:val="en-US" w:eastAsia="en-US"/>
    </w:rPr>
  </w:style>
  <w:style w:type="paragraph" w:customStyle="1" w:styleId="ae">
    <w:name w:val="Знак Знак"/>
    <w:basedOn w:val="a"/>
    <w:rsid w:val="007467C2"/>
    <w:pPr>
      <w:spacing w:before="100" w:beforeAutospacing="1" w:after="100" w:afterAutospacing="1"/>
    </w:pPr>
    <w:rPr>
      <w:rFonts w:ascii="Tahoma" w:hAnsi="Tahoma"/>
      <w:sz w:val="20"/>
      <w:szCs w:val="20"/>
      <w:lang w:val="en-US" w:eastAsia="en-US"/>
    </w:rPr>
  </w:style>
  <w:style w:type="paragraph" w:customStyle="1" w:styleId="Default">
    <w:name w:val="Default"/>
    <w:rsid w:val="003C57A5"/>
    <w:pPr>
      <w:autoSpaceDE w:val="0"/>
      <w:autoSpaceDN w:val="0"/>
      <w:adjustRightInd w:val="0"/>
    </w:pPr>
    <w:rPr>
      <w:color w:val="000000"/>
      <w:sz w:val="24"/>
      <w:szCs w:val="24"/>
    </w:rPr>
  </w:style>
  <w:style w:type="paragraph" w:customStyle="1" w:styleId="af">
    <w:name w:val="Стиль"/>
    <w:basedOn w:val="a"/>
    <w:rsid w:val="00F40163"/>
    <w:rPr>
      <w:rFonts w:ascii="Verdana" w:hAnsi="Verdana" w:cs="Verdana"/>
      <w:sz w:val="20"/>
      <w:szCs w:val="20"/>
      <w:lang w:val="en-US" w:eastAsia="en-US"/>
    </w:rPr>
  </w:style>
  <w:style w:type="character" w:customStyle="1" w:styleId="12">
    <w:name w:val="Обычный (веб) Знак Знак1"/>
    <w:aliases w:val="Обычный (Web) Знак Знак Знак1"/>
    <w:locked/>
    <w:rsid w:val="00A12070"/>
    <w:rPr>
      <w:sz w:val="24"/>
      <w:szCs w:val="24"/>
      <w:lang w:val="ru-RU" w:eastAsia="ru-RU" w:bidi="ar-SA"/>
    </w:rPr>
  </w:style>
  <w:style w:type="character" w:styleId="af0">
    <w:name w:val="Hyperlink"/>
    <w:basedOn w:val="a0"/>
    <w:uiPriority w:val="99"/>
    <w:rsid w:val="00FF6677"/>
    <w:rPr>
      <w:color w:val="0000FF"/>
      <w:u w:val="single"/>
    </w:rPr>
  </w:style>
  <w:style w:type="character" w:customStyle="1" w:styleId="bumpedfont15">
    <w:name w:val="bumpedfont15"/>
    <w:basedOn w:val="a0"/>
    <w:uiPriority w:val="99"/>
    <w:rsid w:val="00E72093"/>
    <w:rPr>
      <w:rFonts w:cs="Times New Roman"/>
    </w:rPr>
  </w:style>
  <w:style w:type="character" w:customStyle="1" w:styleId="apple-converted-space">
    <w:name w:val="apple-converted-space"/>
    <w:basedOn w:val="a0"/>
    <w:rsid w:val="00E72093"/>
    <w:rPr>
      <w:rFonts w:cs="Times New Roman"/>
    </w:rPr>
  </w:style>
  <w:style w:type="paragraph" w:customStyle="1" w:styleId="s3">
    <w:name w:val="s3"/>
    <w:basedOn w:val="a"/>
    <w:rsid w:val="00E72093"/>
    <w:pPr>
      <w:spacing w:before="100" w:beforeAutospacing="1" w:after="100" w:afterAutospacing="1"/>
    </w:pPr>
    <w:rPr>
      <w:rFonts w:ascii="Calibri" w:hAnsi="Calibri"/>
    </w:rPr>
  </w:style>
  <w:style w:type="paragraph" w:customStyle="1" w:styleId="s6">
    <w:name w:val="s6"/>
    <w:basedOn w:val="a"/>
    <w:rsid w:val="00E72093"/>
    <w:pPr>
      <w:spacing w:before="100" w:beforeAutospacing="1" w:after="100" w:afterAutospacing="1"/>
    </w:pPr>
    <w:rPr>
      <w:rFonts w:ascii="Calibri" w:hAnsi="Calibri"/>
    </w:rPr>
  </w:style>
  <w:style w:type="paragraph" w:styleId="af1">
    <w:name w:val="header"/>
    <w:basedOn w:val="a"/>
    <w:link w:val="af2"/>
    <w:rsid w:val="001E55E9"/>
    <w:pPr>
      <w:tabs>
        <w:tab w:val="center" w:pos="4677"/>
        <w:tab w:val="right" w:pos="9355"/>
      </w:tabs>
    </w:pPr>
  </w:style>
  <w:style w:type="character" w:customStyle="1" w:styleId="af2">
    <w:name w:val="Верхний колонтитул Знак"/>
    <w:basedOn w:val="a0"/>
    <w:link w:val="af1"/>
    <w:rsid w:val="001E55E9"/>
    <w:rPr>
      <w:sz w:val="24"/>
      <w:szCs w:val="24"/>
    </w:rPr>
  </w:style>
  <w:style w:type="paragraph" w:customStyle="1" w:styleId="ConsPlusNormal">
    <w:name w:val="ConsPlusNormal"/>
    <w:rsid w:val="00335E7F"/>
    <w:pPr>
      <w:widowControl w:val="0"/>
      <w:autoSpaceDE w:val="0"/>
      <w:autoSpaceDN w:val="0"/>
      <w:adjustRightInd w:val="0"/>
      <w:ind w:firstLine="720"/>
    </w:pPr>
    <w:rPr>
      <w:rFonts w:ascii="Arial" w:hAnsi="Arial" w:cs="Arial"/>
    </w:rPr>
  </w:style>
  <w:style w:type="character" w:customStyle="1" w:styleId="docdata">
    <w:name w:val="docdata"/>
    <w:aliases w:val="docy,v5,3205,bqiaagaaeyqcaaagiaiaaapjcqaabfejaaaaaaaaaaaaaaaaaaaaaaaaaaaaaaaaaaaaaaaaaaaaaaaaaaaaaaaaaaaaaaaaaaaaaaaaaaaaaaaaaaaaaaaaaaaaaaaaaaaaaaaaaaaaaaaaaaaaaaaaaaaaaaaaaaaaaaaaaaaaaaaaaaaaaaaaaaaaaaaaaaaaaaaaaaaaaaaaaaaaaaaaaaaaaaaaaaaaaaaa"/>
    <w:basedOn w:val="a0"/>
    <w:rsid w:val="00C64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6071">
      <w:bodyDiv w:val="1"/>
      <w:marLeft w:val="0"/>
      <w:marRight w:val="0"/>
      <w:marTop w:val="0"/>
      <w:marBottom w:val="0"/>
      <w:divBdr>
        <w:top w:val="none" w:sz="0" w:space="0" w:color="auto"/>
        <w:left w:val="none" w:sz="0" w:space="0" w:color="auto"/>
        <w:bottom w:val="none" w:sz="0" w:space="0" w:color="auto"/>
        <w:right w:val="none" w:sz="0" w:space="0" w:color="auto"/>
      </w:divBdr>
    </w:div>
    <w:div w:id="613096243">
      <w:bodyDiv w:val="1"/>
      <w:marLeft w:val="0"/>
      <w:marRight w:val="0"/>
      <w:marTop w:val="0"/>
      <w:marBottom w:val="0"/>
      <w:divBdr>
        <w:top w:val="none" w:sz="0" w:space="0" w:color="auto"/>
        <w:left w:val="none" w:sz="0" w:space="0" w:color="auto"/>
        <w:bottom w:val="none" w:sz="0" w:space="0" w:color="auto"/>
        <w:right w:val="none" w:sz="0" w:space="0" w:color="auto"/>
      </w:divBdr>
    </w:div>
    <w:div w:id="947853666">
      <w:bodyDiv w:val="1"/>
      <w:marLeft w:val="0"/>
      <w:marRight w:val="0"/>
      <w:marTop w:val="0"/>
      <w:marBottom w:val="0"/>
      <w:divBdr>
        <w:top w:val="none" w:sz="0" w:space="0" w:color="auto"/>
        <w:left w:val="none" w:sz="0" w:space="0" w:color="auto"/>
        <w:bottom w:val="none" w:sz="0" w:space="0" w:color="auto"/>
        <w:right w:val="none" w:sz="0" w:space="0" w:color="auto"/>
      </w:divBdr>
    </w:div>
    <w:div w:id="1141456534">
      <w:bodyDiv w:val="1"/>
      <w:marLeft w:val="0"/>
      <w:marRight w:val="0"/>
      <w:marTop w:val="0"/>
      <w:marBottom w:val="0"/>
      <w:divBdr>
        <w:top w:val="none" w:sz="0" w:space="0" w:color="auto"/>
        <w:left w:val="none" w:sz="0" w:space="0" w:color="auto"/>
        <w:bottom w:val="none" w:sz="0" w:space="0" w:color="auto"/>
        <w:right w:val="none" w:sz="0" w:space="0" w:color="auto"/>
      </w:divBdr>
    </w:div>
    <w:div w:id="186856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hyperlink" Target="https://vk.com/feed?section=search&amp;q=%23%D0%A0%D0%BE%D0%B4%D0%B8%D0%BD%D0%BE%D0%B9%D0%93%D0%BE%D1%80%D0%B6%D1%83%D1%81%D1%8C"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hyperlink" Target="https://vk.com/feed?section=search&amp;q=%23%D0%9C%D1%8B%D0%92%D0%BC%D0%B5%D1%81%D1%82%D0%B5"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k.com/feed?section=search&amp;q=%23%D0%9C%D1%8B%D0%A0%D0%BE%D1%81%D1%81%D0%B8%D1%8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vk.com/feed?section=search&amp;q=%23%D0%A1%D0%B2%D0%BE%D0%B8%D1%85%D0%9D%D0%B5%D0%91%D1%80%D0%BE%D1%81%D0%B0%D0%B5%D0%BC" TargetMode="External"/><Relationship Id="rId30" Type="http://schemas.openxmlformats.org/officeDocument/2006/relationships/chart" Target="charts/chart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9795239336100107"/>
          <c:y val="0.29369936804705432"/>
          <c:w val="0.80204762971287791"/>
          <c:h val="0.70495394607911765"/>
        </c:manualLayout>
      </c:layout>
      <c:pie3DChart>
        <c:varyColors val="1"/>
        <c:ser>
          <c:idx val="0"/>
          <c:order val="0"/>
          <c:tx>
            <c:strRef>
              <c:f>Лист1!$B$1</c:f>
              <c:strCache>
                <c:ptCount val="1"/>
                <c:pt idx="0">
                  <c:v>Число субъектов МСП </c:v>
                </c:pt>
              </c:strCache>
            </c:strRef>
          </c:tx>
          <c:explosion val="25"/>
          <c:dPt>
            <c:idx val="3"/>
            <c:bubble3D val="0"/>
            <c:explosion val="0"/>
            <c:extLst>
              <c:ext xmlns:c16="http://schemas.microsoft.com/office/drawing/2014/chart" uri="{C3380CC4-5D6E-409C-BE32-E72D297353CC}">
                <c16:uniqueId val="{00000000-4809-413D-842B-663F3828D2C7}"/>
              </c:ext>
            </c:extLst>
          </c:dPt>
          <c:dLbls>
            <c:dLbl>
              <c:idx val="0"/>
              <c:layout>
                <c:manualLayout>
                  <c:x val="-0.14283339582552257"/>
                  <c:y val="-5.76301022716987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09-413D-842B-663F3828D2C7}"/>
                </c:ext>
              </c:extLst>
            </c:dLbl>
            <c:dLbl>
              <c:idx val="1"/>
              <c:layout>
                <c:manualLayout>
                  <c:x val="1.7538766849988941E-2"/>
                  <c:y val="-6.0133908477927087E-2"/>
                </c:manualLayout>
              </c:layout>
              <c:tx>
                <c:rich>
                  <a:bodyPr/>
                  <a:lstStyle/>
                  <a:p>
                    <a:r>
                      <a:rPr lang="ru-RU"/>
                      <a:t>Малые
0,7%</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09-413D-842B-663F3828D2C7}"/>
                </c:ext>
              </c:extLst>
            </c:dLbl>
            <c:dLbl>
              <c:idx val="2"/>
              <c:layout>
                <c:manualLayout>
                  <c:x val="5.9645669291338584E-2"/>
                  <c:y val="-2.2830516971895504E-2"/>
                </c:manualLayout>
              </c:layout>
              <c:tx>
                <c:rich>
                  <a:bodyPr/>
                  <a:lstStyle/>
                  <a:p>
                    <a:r>
                      <a:rPr lang="ru-RU"/>
                      <a:t>Микро
6,3%</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09-413D-842B-663F3828D2C7}"/>
                </c:ext>
              </c:extLst>
            </c:dLbl>
            <c:dLbl>
              <c:idx val="3"/>
              <c:layout>
                <c:manualLayout>
                  <c:x val="7.3899260682205412E-2"/>
                  <c:y val="-0.26010602964045132"/>
                </c:manualLayout>
              </c:layout>
              <c:tx>
                <c:rich>
                  <a:bodyPr/>
                  <a:lstStyle/>
                  <a:p>
                    <a:r>
                      <a:rPr lang="ru-RU"/>
                      <a:t>ИП
90,2%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09-413D-842B-663F3828D2C7}"/>
                </c:ext>
              </c:extLst>
            </c:dLbl>
            <c:numFmt formatCode="0.0%" sourceLinked="0"/>
            <c:spPr>
              <a:noFill/>
              <a:ln w="25401">
                <a:noFill/>
              </a:ln>
            </c:spPr>
            <c:txPr>
              <a:bodyPr/>
              <a:lstStyle/>
              <a:p>
                <a:pPr>
                  <a:defRPr sz="1200"/>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Средние </c:v>
                </c:pt>
                <c:pt idx="1">
                  <c:v>Малые</c:v>
                </c:pt>
                <c:pt idx="2">
                  <c:v>Микро</c:v>
                </c:pt>
                <c:pt idx="3">
                  <c:v>ИП</c:v>
                </c:pt>
              </c:strCache>
            </c:strRef>
          </c:cat>
          <c:val>
            <c:numRef>
              <c:f>Лист1!$B$2:$B$5</c:f>
              <c:numCache>
                <c:formatCode>General</c:formatCode>
                <c:ptCount val="4"/>
                <c:pt idx="0">
                  <c:v>1</c:v>
                </c:pt>
                <c:pt idx="1">
                  <c:v>4</c:v>
                </c:pt>
                <c:pt idx="2">
                  <c:v>25</c:v>
                </c:pt>
                <c:pt idx="3">
                  <c:v>486</c:v>
                </c:pt>
              </c:numCache>
            </c:numRef>
          </c:val>
          <c:extLst>
            <c:ext xmlns:c16="http://schemas.microsoft.com/office/drawing/2014/chart" uri="{C3380CC4-5D6E-409C-BE32-E72D297353CC}">
              <c16:uniqueId val="{00000004-4809-413D-842B-663F3828D2C7}"/>
            </c:ext>
          </c:extLst>
        </c:ser>
        <c:dLbls>
          <c:showLegendKey val="0"/>
          <c:showVal val="0"/>
          <c:showCatName val="0"/>
          <c:showSerName val="0"/>
          <c:showPercent val="1"/>
          <c:showBubbleSize val="0"/>
          <c:showLeaderLines val="1"/>
        </c:dLbls>
      </c:pie3DChart>
      <c:spPr>
        <a:noFill/>
        <a:ln w="25401">
          <a:noFill/>
        </a:ln>
      </c:spPr>
    </c:plotArea>
    <c:legend>
      <c:legendPos val="t"/>
      <c:layout>
        <c:manualLayout>
          <c:xMode val="edge"/>
          <c:yMode val="edge"/>
          <c:x val="6.5224130448260983E-4"/>
          <c:y val="0.24208789076462744"/>
          <c:w val="0.34824091870406065"/>
          <c:h val="0.61823013368465163"/>
        </c:manualLayout>
      </c:layout>
      <c:overlay val="0"/>
      <c:txPr>
        <a:bodyPr/>
        <a:lstStyle/>
        <a:p>
          <a:pPr>
            <a:defRPr sz="1100"/>
          </a:pPr>
          <a:endParaRPr lang="ru-RU"/>
        </a:p>
      </c:txPr>
    </c:legend>
    <c:plotVisOnly val="1"/>
    <c:dispBlanksAs val="zero"/>
    <c:showDLblsOverMax val="0"/>
  </c:chart>
  <c:spPr>
    <a:noFill/>
    <a:ln>
      <a:noFill/>
    </a:ln>
  </c:spPr>
  <c:txPr>
    <a:bodyPr/>
    <a:lstStyle/>
    <a:p>
      <a:pPr>
        <a:defRPr sz="1800"/>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Times New Roman"/>
                <a:ea typeface="Times New Roman"/>
                <a:cs typeface="Times New Roman"/>
              </a:defRPr>
            </a:pPr>
            <a:r>
              <a:rPr lang="ru-RU"/>
              <a:t>Оборот малых и средних предприятий Ромодановского муниципального района в разрезе видов экономической деятельности, тыс. руб.</a:t>
            </a:r>
          </a:p>
        </c:rich>
      </c:tx>
      <c:layout>
        <c:manualLayout>
          <c:xMode val="edge"/>
          <c:yMode val="edge"/>
          <c:x val="0.11151515151515159"/>
          <c:y val="2.1538606181689991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2.5925925925926012E-2"/>
          <c:y val="0.44615384615384618"/>
          <c:w val="0.6148148148148177"/>
          <c:h val="0.40615384615384631"/>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21"/>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0-3166-4EBE-AE15-6D59CDE9CB8B}"/>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1-3166-4EBE-AE15-6D59CDE9CB8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2-3166-4EBE-AE15-6D59CDE9CB8B}"/>
              </c:ext>
            </c:extLst>
          </c:dPt>
          <c:dLbls>
            <c:dLbl>
              <c:idx val="0"/>
              <c:layout>
                <c:manualLayout>
                  <c:x val="1.1621304912644969E-3"/>
                  <c:y val="7.52593664023911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66-4EBE-AE15-6D59CDE9CB8B}"/>
                </c:ext>
              </c:extLst>
            </c:dLbl>
            <c:dLbl>
              <c:idx val="1"/>
              <c:layout>
                <c:manualLayout>
                  <c:x val="2.5925925925926012E-2"/>
                  <c:y val="-6.09660600691274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166-4EBE-AE15-6D59CDE9CB8B}"/>
                </c:ext>
              </c:extLst>
            </c:dLbl>
            <c:dLbl>
              <c:idx val="2"/>
              <c:layout>
                <c:manualLayout>
                  <c:x val="5.2695734245340992E-2"/>
                  <c:y val="-0.135782842299706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66-4EBE-AE15-6D59CDE9CB8B}"/>
                </c:ext>
              </c:extLst>
            </c:dLbl>
            <c:dLbl>
              <c:idx val="3"/>
              <c:delete val="1"/>
              <c:extLst>
                <c:ext xmlns:c15="http://schemas.microsoft.com/office/drawing/2012/chart" uri="{CE6537A1-D6FC-4f65-9D91-7224C49458BB}"/>
                <c:ext xmlns:c16="http://schemas.microsoft.com/office/drawing/2014/chart" uri="{C3380CC4-5D6E-409C-BE32-E72D297353CC}">
                  <c16:uniqueId val="{00000002-3166-4EBE-AE15-6D59CDE9CB8B}"/>
                </c:ext>
              </c:extLst>
            </c:dLbl>
            <c:numFmt formatCode="0.0%" sourceLinked="0"/>
            <c:spPr>
              <a:noFill/>
              <a:ln w="25400">
                <a:noFill/>
              </a:ln>
            </c:spPr>
            <c:txPr>
              <a:bodyPr/>
              <a:lstStyle/>
              <a:p>
                <a:pPr>
                  <a:defRPr sz="950" b="1" i="0" u="none" strike="noStrike" baseline="0">
                    <a:solidFill>
                      <a:srgbClr val="000000"/>
                    </a:solidFill>
                    <a:latin typeface="Times New Roman"/>
                    <a:ea typeface="Times New Roman"/>
                    <a:cs typeface="Times New Roman"/>
                  </a:defRPr>
                </a:pPr>
                <a:endParaRPr lang="ru-RU"/>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3"/>
                <c:pt idx="0">
                  <c:v>Сельское хозяйство</c:v>
                </c:pt>
                <c:pt idx="1">
                  <c:v>Обрабатывающая промышленность</c:v>
                </c:pt>
                <c:pt idx="2">
                  <c:v>Торговля</c:v>
                </c:pt>
              </c:strCache>
            </c:strRef>
          </c:cat>
          <c:val>
            <c:numRef>
              <c:f>Sheet1!$B$2:$E$2</c:f>
              <c:numCache>
                <c:formatCode>General</c:formatCode>
                <c:ptCount val="4"/>
                <c:pt idx="0">
                  <c:v>1085745</c:v>
                </c:pt>
                <c:pt idx="1">
                  <c:v>156060</c:v>
                </c:pt>
                <c:pt idx="2">
                  <c:v>47267</c:v>
                </c:pt>
              </c:numCache>
            </c:numRef>
          </c:val>
          <c:extLst>
            <c:ext xmlns:c16="http://schemas.microsoft.com/office/drawing/2014/chart" uri="{C3380CC4-5D6E-409C-BE32-E72D297353CC}">
              <c16:uniqueId val="{00000004-3166-4EBE-AE15-6D59CDE9CB8B}"/>
            </c:ext>
          </c:extLst>
        </c:ser>
        <c:ser>
          <c:idx val="1"/>
          <c:order val="1"/>
          <c:tx>
            <c:strRef>
              <c:f>Sheet1!$A$3</c:f>
              <c:strCache>
                <c:ptCount val="1"/>
              </c:strCache>
            </c:strRef>
          </c:tx>
          <c:spPr>
            <a:solidFill>
              <a:srgbClr val="993366"/>
            </a:solidFill>
            <a:ln w="12700">
              <a:solidFill>
                <a:srgbClr val="000000"/>
              </a:solidFill>
              <a:prstDash val="solid"/>
            </a:ln>
          </c:spPr>
          <c:explosion val="21"/>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5-3166-4EBE-AE15-6D59CDE9CB8B}"/>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6-3166-4EBE-AE15-6D59CDE9CB8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3166-4EBE-AE15-6D59CDE9CB8B}"/>
              </c:ext>
            </c:extLst>
          </c:dPt>
          <c:dLbls>
            <c:numFmt formatCode="0%" sourceLinked="0"/>
            <c:spPr>
              <a:noFill/>
              <a:ln w="25400">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3"/>
                <c:pt idx="0">
                  <c:v>Сельское хозяйство</c:v>
                </c:pt>
                <c:pt idx="1">
                  <c:v>Обрабатывающая промышленность</c:v>
                </c:pt>
                <c:pt idx="2">
                  <c:v>Торговля</c:v>
                </c:pt>
              </c:strCache>
            </c:strRef>
          </c:cat>
          <c:val>
            <c:numRef>
              <c:f>Sheet1!$B$3:$E$3</c:f>
              <c:numCache>
                <c:formatCode>General</c:formatCode>
                <c:ptCount val="4"/>
              </c:numCache>
            </c:numRef>
          </c:val>
          <c:extLst>
            <c:ext xmlns:c16="http://schemas.microsoft.com/office/drawing/2014/chart" uri="{C3380CC4-5D6E-409C-BE32-E72D297353CC}">
              <c16:uniqueId val="{00000008-3166-4EBE-AE15-6D59CDE9CB8B}"/>
            </c:ext>
          </c:extLst>
        </c:ser>
        <c:ser>
          <c:idx val="2"/>
          <c:order val="2"/>
          <c:tx>
            <c:strRef>
              <c:f>Sheet1!$A$4</c:f>
              <c:strCache>
                <c:ptCount val="1"/>
              </c:strCache>
            </c:strRef>
          </c:tx>
          <c:spPr>
            <a:solidFill>
              <a:srgbClr val="FFFFCC"/>
            </a:solidFill>
            <a:ln w="12700">
              <a:solidFill>
                <a:srgbClr val="000000"/>
              </a:solidFill>
              <a:prstDash val="solid"/>
            </a:ln>
          </c:spPr>
          <c:explosion val="21"/>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9-3166-4EBE-AE15-6D59CDE9CB8B}"/>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A-3166-4EBE-AE15-6D59CDE9CB8B}"/>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B-3166-4EBE-AE15-6D59CDE9CB8B}"/>
              </c:ext>
            </c:extLst>
          </c:dPt>
          <c:dLbls>
            <c:numFmt formatCode="0%" sourceLinked="0"/>
            <c:spPr>
              <a:noFill/>
              <a:ln w="25400">
                <a:noFill/>
              </a:ln>
            </c:spPr>
            <c:txPr>
              <a:bodyPr/>
              <a:lstStyle/>
              <a:p>
                <a:pPr>
                  <a:defRPr sz="950" b="1"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3"/>
                <c:pt idx="0">
                  <c:v>Сельское хозяйство</c:v>
                </c:pt>
                <c:pt idx="1">
                  <c:v>Обрабатывающая промышленность</c:v>
                </c:pt>
                <c:pt idx="2">
                  <c:v>Торговля</c:v>
                </c:pt>
              </c:strCache>
            </c:strRef>
          </c:cat>
          <c:val>
            <c:numRef>
              <c:f>Sheet1!$B$4:$E$4</c:f>
              <c:numCache>
                <c:formatCode>General</c:formatCode>
                <c:ptCount val="4"/>
              </c:numCache>
            </c:numRef>
          </c:val>
          <c:extLst>
            <c:ext xmlns:c16="http://schemas.microsoft.com/office/drawing/2014/chart" uri="{C3380CC4-5D6E-409C-BE32-E72D297353CC}">
              <c16:uniqueId val="{0000000C-3166-4EBE-AE15-6D59CDE9CB8B}"/>
            </c:ext>
          </c:extLst>
        </c:ser>
        <c:dLbls>
          <c:showLegendKey val="0"/>
          <c:showVal val="0"/>
          <c:showCatName val="1"/>
          <c:showSerName val="0"/>
          <c:showPercent val="1"/>
          <c:showBubbleSize val="0"/>
          <c:showLeaderLines val="1"/>
        </c:dLbls>
      </c:pie3DChart>
      <c:spPr>
        <a:solidFill>
          <a:srgbClr val="C0C0C0"/>
        </a:solidFill>
        <a:ln w="12700">
          <a:solidFill>
            <a:srgbClr val="808080"/>
          </a:solidFill>
          <a:prstDash val="solid"/>
        </a:ln>
      </c:spPr>
    </c:plotArea>
    <c:legend>
      <c:legendPos val="r"/>
      <c:legendEntry>
        <c:idx val="3"/>
        <c:delete val="1"/>
      </c:legendEntry>
      <c:layout>
        <c:manualLayout>
          <c:xMode val="edge"/>
          <c:yMode val="edge"/>
          <c:x val="0.7518518518518541"/>
          <c:y val="0.31384615384615488"/>
          <c:w val="0.24074074074074137"/>
          <c:h val="0.3446153846153846"/>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a:t>Прогнозируемый объём внебюджетных инвестиций в основной капитал по Ромодановскому муниципальному району в расчёте на одного жителя, тыс. руб.</a:t>
            </a:r>
          </a:p>
        </c:rich>
      </c:tx>
      <c:layout>
        <c:manualLayout>
          <c:xMode val="edge"/>
          <c:yMode val="edge"/>
          <c:x val="0.11036789297658861"/>
          <c:y val="1.8315018315018389E-2"/>
        </c:manualLayout>
      </c:layout>
      <c:overlay val="0"/>
      <c:spPr>
        <a:noFill/>
        <a:ln w="25400">
          <a:noFill/>
        </a:ln>
      </c:spPr>
    </c:title>
    <c:autoTitleDeleted val="0"/>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6889632107023422E-2"/>
          <c:y val="0.33333333333333331"/>
          <c:w val="0.91638795986621668"/>
          <c:h val="0.53113553113553114"/>
        </c:manualLayout>
      </c:layout>
      <c:bar3DChart>
        <c:barDir val="col"/>
        <c:grouping val="stacked"/>
        <c:varyColors val="0"/>
        <c:ser>
          <c:idx val="0"/>
          <c:order val="0"/>
          <c:tx>
            <c:strRef>
              <c:f>Sheet1!$A$2</c:f>
              <c:strCache>
                <c:ptCount val="1"/>
              </c:strCache>
            </c:strRef>
          </c:tx>
          <c:spPr>
            <a:solidFill>
              <a:srgbClr val="9999FF"/>
            </a:solidFill>
            <a:ln w="12700">
              <a:solidFill>
                <a:srgbClr val="000000"/>
              </a:solidFill>
              <a:prstDash val="solid"/>
            </a:ln>
          </c:spPr>
          <c:invertIfNegative val="0"/>
          <c:dLbls>
            <c:dLbl>
              <c:idx val="0"/>
              <c:layout>
                <c:manualLayout>
                  <c:x val="3.1769995509274958E-2"/>
                  <c:y val="-1.3709502601767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5-4B3B-A113-E7DAA4AC99C0}"/>
                </c:ext>
              </c:extLst>
            </c:dLbl>
            <c:dLbl>
              <c:idx val="1"/>
              <c:layout>
                <c:manualLayout>
                  <c:x val="2.0474772356721242E-2"/>
                  <c:y val="4.5874123653095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5-4B3B-A113-E7DAA4AC99C0}"/>
                </c:ext>
              </c:extLst>
            </c:dLbl>
            <c:dLbl>
              <c:idx val="2"/>
              <c:layout>
                <c:manualLayout>
                  <c:x val="1.4196271612193445E-2"/>
                  <c:y val="7.3042164752030792E-2"/>
                </c:manualLayout>
              </c:layout>
              <c:tx>
                <c:rich>
                  <a:bodyPr/>
                  <a:lstStyle/>
                  <a:p>
                    <a:pPr>
                      <a:defRPr sz="1075" b="0" i="0" u="none" strike="noStrike" baseline="0">
                        <a:solidFill>
                          <a:srgbClr val="000000"/>
                        </a:solidFill>
                        <a:latin typeface="Arial"/>
                        <a:ea typeface="Arial"/>
                        <a:cs typeface="Arial"/>
                      </a:defRPr>
                    </a:pPr>
                    <a:r>
                      <a:rPr lang="ru-RU"/>
                      <a:t>83,6</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5-4B3B-A113-E7DAA4AC99C0}"/>
                </c:ext>
              </c:extLst>
            </c:dLbl>
            <c:dLbl>
              <c:idx val="3"/>
              <c:layout>
                <c:manualLayout>
                  <c:x val="4.5731165865312571E-3"/>
                  <c:y val="-2.2195930486064969E-2"/>
                </c:manualLayout>
              </c:layout>
              <c:tx>
                <c:rich>
                  <a:bodyPr/>
                  <a:lstStyle/>
                  <a:p>
                    <a:pPr>
                      <a:defRPr sz="1075" b="0" i="0" u="none" strike="noStrike" baseline="0">
                        <a:solidFill>
                          <a:srgbClr val="000000"/>
                        </a:solidFill>
                        <a:latin typeface="Arial"/>
                        <a:ea typeface="Arial"/>
                        <a:cs typeface="Arial"/>
                      </a:defRPr>
                    </a:pPr>
                    <a:r>
                      <a:rPr lang="ru-RU"/>
                      <a:t>98,1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5-4B3B-A113-E7DAA4AC99C0}"/>
                </c:ext>
              </c:extLst>
            </c:dLbl>
            <c:dLbl>
              <c:idx val="4"/>
              <c:layout>
                <c:manualLayout>
                  <c:x val="-6.8540522328644493E-3"/>
                  <c:y val="-2.1790850804244641E-4"/>
                </c:manualLayout>
              </c:layout>
              <c:tx>
                <c:rich>
                  <a:bodyPr/>
                  <a:lstStyle/>
                  <a:p>
                    <a:pPr>
                      <a:defRPr sz="1075" b="0" i="0" u="none" strike="noStrike" baseline="0">
                        <a:solidFill>
                          <a:srgbClr val="000000"/>
                        </a:solidFill>
                        <a:latin typeface="Arial"/>
                        <a:ea typeface="Arial"/>
                        <a:cs typeface="Arial"/>
                      </a:defRPr>
                    </a:pPr>
                    <a:r>
                      <a:rPr lang="ru-RU"/>
                      <a:t>107,5</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5-4B3B-A113-E7DAA4AC99C0}"/>
                </c:ext>
              </c:extLst>
            </c:dLbl>
            <c:dLbl>
              <c:idx val="5"/>
              <c:layout>
                <c:manualLayout>
                  <c:x val="-1.64770345827433E-2"/>
                  <c:y val="3.6412128121994056E-2"/>
                </c:manualLayout>
              </c:layout>
              <c:tx>
                <c:rich>
                  <a:bodyPr/>
                  <a:lstStyle/>
                  <a:p>
                    <a:pPr>
                      <a:defRPr sz="1075" b="0" i="0" u="none" strike="noStrike" baseline="0">
                        <a:solidFill>
                          <a:srgbClr val="000000"/>
                        </a:solidFill>
                        <a:latin typeface="Arial"/>
                        <a:ea typeface="Arial"/>
                        <a:cs typeface="Arial"/>
                      </a:defRPr>
                    </a:pPr>
                    <a:r>
                      <a:rPr lang="ru-RU"/>
                      <a:t>117,2</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55-4B3B-A113-E7DAA4AC99C0}"/>
                </c:ext>
              </c:extLst>
            </c:dLbl>
            <c:numFmt formatCode="0.0" sourceLinked="0"/>
            <c:spPr>
              <a:noFill/>
              <a:ln w="25400">
                <a:noFill/>
              </a:ln>
            </c:spPr>
            <c:txPr>
              <a:bodyPr/>
              <a:lstStyle/>
              <a:p>
                <a:pPr>
                  <a:defRPr sz="107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2022</c:v>
                </c:pt>
                <c:pt idx="1">
                  <c:v>2023</c:v>
                </c:pt>
                <c:pt idx="2">
                  <c:v>2024</c:v>
                </c:pt>
                <c:pt idx="3">
                  <c:v>2025</c:v>
                </c:pt>
                <c:pt idx="4">
                  <c:v>2026</c:v>
                </c:pt>
                <c:pt idx="5">
                  <c:v>2027</c:v>
                </c:pt>
              </c:numCache>
            </c:numRef>
          </c:cat>
          <c:val>
            <c:numRef>
              <c:f>Sheet1!$B$2:$G$2</c:f>
              <c:numCache>
                <c:formatCode>General</c:formatCode>
                <c:ptCount val="6"/>
                <c:pt idx="0">
                  <c:v>90.260900000000007</c:v>
                </c:pt>
                <c:pt idx="1">
                  <c:v>95.965400000000002</c:v>
                </c:pt>
                <c:pt idx="2" formatCode="#,##0.00">
                  <c:v>83627.8</c:v>
                </c:pt>
                <c:pt idx="3" formatCode="#,##0.00">
                  <c:v>98145.3</c:v>
                </c:pt>
                <c:pt idx="4" formatCode="#,##0.00">
                  <c:v>107533.5</c:v>
                </c:pt>
                <c:pt idx="5" formatCode="#,##0.00">
                  <c:v>117178</c:v>
                </c:pt>
              </c:numCache>
            </c:numRef>
          </c:val>
          <c:extLst>
            <c:ext xmlns:c16="http://schemas.microsoft.com/office/drawing/2014/chart" uri="{C3380CC4-5D6E-409C-BE32-E72D297353CC}">
              <c16:uniqueId val="{00000006-E855-4B3B-A113-E7DAA4AC99C0}"/>
            </c:ext>
          </c:extLst>
        </c:ser>
        <c:ser>
          <c:idx val="1"/>
          <c:order val="1"/>
          <c:tx>
            <c:strRef>
              <c:f>Sheet1!$A$3</c:f>
              <c:strCache>
                <c:ptCount val="1"/>
              </c:strCache>
            </c:strRef>
          </c:tx>
          <c:spPr>
            <a:solidFill>
              <a:srgbClr val="993366"/>
            </a:solidFill>
            <a:ln w="12700">
              <a:solidFill>
                <a:srgbClr val="000000"/>
              </a:solidFill>
              <a:prstDash val="solid"/>
            </a:ln>
          </c:spPr>
          <c:invertIfNegative val="0"/>
          <c:dLbls>
            <c:spPr>
              <a:noFill/>
              <a:ln w="25400">
                <a:noFill/>
              </a:ln>
            </c:spPr>
            <c:txPr>
              <a:bodyPr/>
              <a:lstStyle/>
              <a:p>
                <a:pPr>
                  <a:defRPr sz="1075"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2022</c:v>
                </c:pt>
                <c:pt idx="1">
                  <c:v>2023</c:v>
                </c:pt>
                <c:pt idx="2">
                  <c:v>2024</c:v>
                </c:pt>
                <c:pt idx="3">
                  <c:v>2025</c:v>
                </c:pt>
                <c:pt idx="4">
                  <c:v>2026</c:v>
                </c:pt>
                <c:pt idx="5">
                  <c:v>2027</c:v>
                </c:pt>
              </c:numCache>
            </c:numRef>
          </c:cat>
          <c:val>
            <c:numRef>
              <c:f>Sheet1!$B$3:$G$3</c:f>
              <c:numCache>
                <c:formatCode>General</c:formatCode>
                <c:ptCount val="6"/>
              </c:numCache>
            </c:numRef>
          </c:val>
          <c:extLst>
            <c:ext xmlns:c16="http://schemas.microsoft.com/office/drawing/2014/chart" uri="{C3380CC4-5D6E-409C-BE32-E72D297353CC}">
              <c16:uniqueId val="{00000007-E855-4B3B-A113-E7DAA4AC99C0}"/>
            </c:ext>
          </c:extLst>
        </c:ser>
        <c:dLbls>
          <c:showLegendKey val="0"/>
          <c:showVal val="1"/>
          <c:showCatName val="0"/>
          <c:showSerName val="0"/>
          <c:showPercent val="0"/>
          <c:showBubbleSize val="0"/>
        </c:dLbls>
        <c:gapWidth val="150"/>
        <c:gapDepth val="0"/>
        <c:shape val="cylinder"/>
        <c:axId val="202078464"/>
        <c:axId val="84942848"/>
        <c:axId val="0"/>
      </c:bar3DChart>
      <c:catAx>
        <c:axId val="202078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ru-RU"/>
          </a:p>
        </c:txPr>
        <c:crossAx val="84942848"/>
        <c:crosses val="autoZero"/>
        <c:auto val="1"/>
        <c:lblAlgn val="ctr"/>
        <c:lblOffset val="100"/>
        <c:tickLblSkip val="1"/>
        <c:tickMarkSkip val="1"/>
        <c:noMultiLvlLbl val="0"/>
      </c:catAx>
      <c:valAx>
        <c:axId val="84942848"/>
        <c:scaling>
          <c:orientation val="minMax"/>
          <c:max val="110"/>
          <c:min val="5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ru-RU"/>
          </a:p>
        </c:txPr>
        <c:crossAx val="202078464"/>
        <c:crosses val="autoZero"/>
        <c:crossBetween val="between"/>
      </c:valAx>
      <c:spPr>
        <a:noFill/>
        <a:ln w="25400">
          <a:noFill/>
        </a:ln>
      </c:spPr>
    </c:plotArea>
    <c:plotVisOnly val="1"/>
    <c:dispBlanksAs val="gap"/>
    <c:showDLblsOverMax val="0"/>
  </c:chart>
  <c:spPr>
    <a:noFill/>
    <a:ln>
      <a:noFill/>
    </a:ln>
  </c:spPr>
  <c:txPr>
    <a:bodyPr/>
    <a:lstStyle/>
    <a:p>
      <a:pPr>
        <a:defRPr sz="1075" b="0"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a:t>Рост среднемесячной заработной платы в Ромодановском муниципальном районе в разрезе сфер и отраслей деятельности, руб.</a:t>
            </a:r>
          </a:p>
        </c:rich>
      </c:tx>
      <c:layout>
        <c:manualLayout>
          <c:xMode val="edge"/>
          <c:yMode val="edge"/>
          <c:x val="0.13124108416547897"/>
          <c:y val="1.9662921348314731E-2"/>
        </c:manualLayout>
      </c:layout>
      <c:overlay val="0"/>
      <c:spPr>
        <a:noFill/>
        <a:ln w="25406">
          <a:noFill/>
        </a:ln>
      </c:spPr>
    </c:title>
    <c:autoTitleDeleted val="0"/>
    <c:view3D>
      <c:rotX val="84"/>
      <c:hPercent val="53"/>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885877318117013E-2"/>
          <c:y val="0.27808988764045189"/>
          <c:w val="0.61055634807417969"/>
          <c:h val="0.60393258426966256"/>
        </c:manualLayout>
      </c:layout>
      <c:bar3DChart>
        <c:barDir val="col"/>
        <c:grouping val="clustered"/>
        <c:varyColors val="0"/>
        <c:ser>
          <c:idx val="0"/>
          <c:order val="0"/>
          <c:tx>
            <c:strRef>
              <c:f>Sheet1!$A$2</c:f>
              <c:strCache>
                <c:ptCount val="1"/>
                <c:pt idx="0">
                  <c:v> Крупные и средние предприятия</c:v>
                </c:pt>
              </c:strCache>
            </c:strRef>
          </c:tx>
          <c:spPr>
            <a:solidFill>
              <a:srgbClr val="9999FF"/>
            </a:solidFill>
            <a:ln w="12703">
              <a:solidFill>
                <a:srgbClr val="000000"/>
              </a:solidFill>
              <a:prstDash val="solid"/>
            </a:ln>
          </c:spPr>
          <c:invertIfNegative val="0"/>
          <c:cat>
            <c:numRef>
              <c:f>Sheet1!$B$1:$G$1</c:f>
              <c:numCache>
                <c:formatCode>General</c:formatCode>
                <c:ptCount val="6"/>
                <c:pt idx="0">
                  <c:v>2022</c:v>
                </c:pt>
                <c:pt idx="1">
                  <c:v>2023</c:v>
                </c:pt>
                <c:pt idx="2">
                  <c:v>2024</c:v>
                </c:pt>
                <c:pt idx="3">
                  <c:v>2025</c:v>
                </c:pt>
                <c:pt idx="4">
                  <c:v>2026</c:v>
                </c:pt>
                <c:pt idx="5">
                  <c:v>2027</c:v>
                </c:pt>
              </c:numCache>
            </c:numRef>
          </c:cat>
          <c:val>
            <c:numRef>
              <c:f>Sheet1!$B$2:$G$2</c:f>
              <c:numCache>
                <c:formatCode>General</c:formatCode>
                <c:ptCount val="6"/>
                <c:pt idx="0">
                  <c:v>39183.1</c:v>
                </c:pt>
                <c:pt idx="1">
                  <c:v>44309.9</c:v>
                </c:pt>
                <c:pt idx="2">
                  <c:v>54295.6</c:v>
                </c:pt>
                <c:pt idx="3">
                  <c:v>61928</c:v>
                </c:pt>
                <c:pt idx="4">
                  <c:v>68044.7</c:v>
                </c:pt>
                <c:pt idx="5">
                  <c:v>74188.800000000003</c:v>
                </c:pt>
              </c:numCache>
            </c:numRef>
          </c:val>
          <c:extLst>
            <c:ext xmlns:c16="http://schemas.microsoft.com/office/drawing/2014/chart" uri="{C3380CC4-5D6E-409C-BE32-E72D297353CC}">
              <c16:uniqueId val="{00000000-2C3E-43C4-8623-8AF035AB362C}"/>
            </c:ext>
          </c:extLst>
        </c:ser>
        <c:ser>
          <c:idx val="1"/>
          <c:order val="1"/>
          <c:tx>
            <c:strRef>
              <c:f>Sheet1!$A$3</c:f>
              <c:strCache>
                <c:ptCount val="1"/>
                <c:pt idx="0">
                  <c:v>Мун.дошкольные образовательные учреждения</c:v>
                </c:pt>
              </c:strCache>
            </c:strRef>
          </c:tx>
          <c:spPr>
            <a:solidFill>
              <a:srgbClr val="993366"/>
            </a:solidFill>
            <a:ln w="12703">
              <a:solidFill>
                <a:srgbClr val="000000"/>
              </a:solidFill>
              <a:prstDash val="solid"/>
            </a:ln>
          </c:spPr>
          <c:invertIfNegative val="0"/>
          <c:cat>
            <c:numRef>
              <c:f>Sheet1!$B$1:$G$1</c:f>
              <c:numCache>
                <c:formatCode>General</c:formatCode>
                <c:ptCount val="6"/>
                <c:pt idx="0">
                  <c:v>2022</c:v>
                </c:pt>
                <c:pt idx="1">
                  <c:v>2023</c:v>
                </c:pt>
                <c:pt idx="2">
                  <c:v>2024</c:v>
                </c:pt>
                <c:pt idx="3">
                  <c:v>2025</c:v>
                </c:pt>
                <c:pt idx="4">
                  <c:v>2026</c:v>
                </c:pt>
                <c:pt idx="5">
                  <c:v>2027</c:v>
                </c:pt>
              </c:numCache>
            </c:numRef>
          </c:cat>
          <c:val>
            <c:numRef>
              <c:f>Sheet1!$B$3:$G$3</c:f>
              <c:numCache>
                <c:formatCode>General</c:formatCode>
                <c:ptCount val="6"/>
                <c:pt idx="0">
                  <c:v>20116</c:v>
                </c:pt>
                <c:pt idx="1">
                  <c:v>22095.5</c:v>
                </c:pt>
                <c:pt idx="2">
                  <c:v>23958.799999999996</c:v>
                </c:pt>
                <c:pt idx="3">
                  <c:v>27025.5</c:v>
                </c:pt>
                <c:pt idx="4">
                  <c:v>31538.799999999996</c:v>
                </c:pt>
                <c:pt idx="5">
                  <c:v>33872.699999999997</c:v>
                </c:pt>
              </c:numCache>
            </c:numRef>
          </c:val>
          <c:extLst>
            <c:ext xmlns:c16="http://schemas.microsoft.com/office/drawing/2014/chart" uri="{C3380CC4-5D6E-409C-BE32-E72D297353CC}">
              <c16:uniqueId val="{00000001-2C3E-43C4-8623-8AF035AB362C}"/>
            </c:ext>
          </c:extLst>
        </c:ser>
        <c:ser>
          <c:idx val="2"/>
          <c:order val="2"/>
          <c:tx>
            <c:strRef>
              <c:f>Sheet1!$A$4</c:f>
              <c:strCache>
                <c:ptCount val="1"/>
                <c:pt idx="0">
                  <c:v>Мун. общеобразовательные учреждения</c:v>
                </c:pt>
              </c:strCache>
            </c:strRef>
          </c:tx>
          <c:spPr>
            <a:solidFill>
              <a:srgbClr val="FFFFCC"/>
            </a:solidFill>
            <a:ln w="12703">
              <a:solidFill>
                <a:srgbClr val="000000"/>
              </a:solidFill>
              <a:prstDash val="solid"/>
            </a:ln>
          </c:spPr>
          <c:invertIfNegative val="0"/>
          <c:cat>
            <c:numRef>
              <c:f>Sheet1!$B$1:$G$1</c:f>
              <c:numCache>
                <c:formatCode>General</c:formatCode>
                <c:ptCount val="6"/>
                <c:pt idx="0">
                  <c:v>2022</c:v>
                </c:pt>
                <c:pt idx="1">
                  <c:v>2023</c:v>
                </c:pt>
                <c:pt idx="2">
                  <c:v>2024</c:v>
                </c:pt>
                <c:pt idx="3">
                  <c:v>2025</c:v>
                </c:pt>
                <c:pt idx="4">
                  <c:v>2026</c:v>
                </c:pt>
                <c:pt idx="5">
                  <c:v>2027</c:v>
                </c:pt>
              </c:numCache>
            </c:numRef>
          </c:cat>
          <c:val>
            <c:numRef>
              <c:f>Sheet1!$B$4:$G$4</c:f>
              <c:numCache>
                <c:formatCode>General</c:formatCode>
                <c:ptCount val="6"/>
                <c:pt idx="0">
                  <c:v>26889.3</c:v>
                </c:pt>
                <c:pt idx="1">
                  <c:v>29708.5</c:v>
                </c:pt>
                <c:pt idx="2">
                  <c:v>31398.6</c:v>
                </c:pt>
                <c:pt idx="3">
                  <c:v>35417.599999999999</c:v>
                </c:pt>
                <c:pt idx="4">
                  <c:v>41332.400000000001</c:v>
                </c:pt>
                <c:pt idx="5">
                  <c:v>44391</c:v>
                </c:pt>
              </c:numCache>
            </c:numRef>
          </c:val>
          <c:extLst>
            <c:ext xmlns:c16="http://schemas.microsoft.com/office/drawing/2014/chart" uri="{C3380CC4-5D6E-409C-BE32-E72D297353CC}">
              <c16:uniqueId val="{00000002-2C3E-43C4-8623-8AF035AB362C}"/>
            </c:ext>
          </c:extLst>
        </c:ser>
        <c:ser>
          <c:idx val="3"/>
          <c:order val="3"/>
          <c:tx>
            <c:strRef>
              <c:f>Sheet1!$A$5</c:f>
              <c:strCache>
                <c:ptCount val="1"/>
                <c:pt idx="0">
                  <c:v>Мун.учреждения культуры и искусства</c:v>
                </c:pt>
              </c:strCache>
            </c:strRef>
          </c:tx>
          <c:spPr>
            <a:solidFill>
              <a:srgbClr val="CCFFFF"/>
            </a:solidFill>
            <a:ln w="12703">
              <a:solidFill>
                <a:srgbClr val="000000"/>
              </a:solidFill>
              <a:prstDash val="solid"/>
            </a:ln>
          </c:spPr>
          <c:invertIfNegative val="0"/>
          <c:cat>
            <c:numRef>
              <c:f>Sheet1!$B$1:$G$1</c:f>
              <c:numCache>
                <c:formatCode>General</c:formatCode>
                <c:ptCount val="6"/>
                <c:pt idx="0">
                  <c:v>2022</c:v>
                </c:pt>
                <c:pt idx="1">
                  <c:v>2023</c:v>
                </c:pt>
                <c:pt idx="2">
                  <c:v>2024</c:v>
                </c:pt>
                <c:pt idx="3">
                  <c:v>2025</c:v>
                </c:pt>
                <c:pt idx="4">
                  <c:v>2026</c:v>
                </c:pt>
                <c:pt idx="5">
                  <c:v>2027</c:v>
                </c:pt>
              </c:numCache>
            </c:numRef>
          </c:cat>
          <c:val>
            <c:numRef>
              <c:f>Sheet1!$B$5:$G$5</c:f>
              <c:numCache>
                <c:formatCode>General</c:formatCode>
                <c:ptCount val="6"/>
                <c:pt idx="0">
                  <c:v>30596.7</c:v>
                </c:pt>
                <c:pt idx="1">
                  <c:v>32136.7</c:v>
                </c:pt>
                <c:pt idx="2">
                  <c:v>34165</c:v>
                </c:pt>
                <c:pt idx="3">
                  <c:v>34200</c:v>
                </c:pt>
                <c:pt idx="4">
                  <c:v>35568</c:v>
                </c:pt>
                <c:pt idx="5">
                  <c:v>36991</c:v>
                </c:pt>
              </c:numCache>
            </c:numRef>
          </c:val>
          <c:extLst>
            <c:ext xmlns:c16="http://schemas.microsoft.com/office/drawing/2014/chart" uri="{C3380CC4-5D6E-409C-BE32-E72D297353CC}">
              <c16:uniqueId val="{00000003-2C3E-43C4-8623-8AF035AB362C}"/>
            </c:ext>
          </c:extLst>
        </c:ser>
        <c:dLbls>
          <c:showLegendKey val="0"/>
          <c:showVal val="0"/>
          <c:showCatName val="0"/>
          <c:showSerName val="0"/>
          <c:showPercent val="0"/>
          <c:showBubbleSize val="0"/>
        </c:dLbls>
        <c:gapWidth val="150"/>
        <c:gapDepth val="0"/>
        <c:shape val="box"/>
        <c:axId val="84973440"/>
        <c:axId val="84974976"/>
        <c:axId val="0"/>
      </c:bar3DChart>
      <c:catAx>
        <c:axId val="84973440"/>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84974976"/>
        <c:crosses val="autoZero"/>
        <c:auto val="1"/>
        <c:lblAlgn val="ctr"/>
        <c:lblOffset val="100"/>
        <c:tickLblSkip val="1"/>
        <c:tickMarkSkip val="1"/>
        <c:noMultiLvlLbl val="0"/>
      </c:catAx>
      <c:valAx>
        <c:axId val="84974976"/>
        <c:scaling>
          <c:orientation val="minMax"/>
          <c:min val="20000"/>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84973440"/>
        <c:crosses val="autoZero"/>
        <c:crossBetween val="between"/>
      </c:valAx>
      <c:spPr>
        <a:noFill/>
        <a:ln w="25406">
          <a:noFill/>
        </a:ln>
      </c:spPr>
    </c:plotArea>
    <c:legend>
      <c:legendPos val="r"/>
      <c:layout>
        <c:manualLayout>
          <c:xMode val="edge"/>
          <c:yMode val="edge"/>
          <c:x val="0.70613409415121253"/>
          <c:y val="0.3061797752809014"/>
          <c:w val="0.28958630527817575"/>
          <c:h val="0.63202247191011263"/>
        </c:manualLayout>
      </c:layout>
      <c:overlay val="0"/>
      <c:spPr>
        <a:noFill/>
        <a:ln w="3176">
          <a:solidFill>
            <a:srgbClr val="000000"/>
          </a:solidFill>
          <a:prstDash val="solid"/>
        </a:ln>
      </c:spPr>
      <c:txPr>
        <a:bodyPr/>
        <a:lstStyle/>
        <a:p>
          <a:pPr>
            <a:defRPr sz="98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5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7" b="1" i="0" u="none" strike="noStrike" baseline="0">
                <a:solidFill>
                  <a:srgbClr val="000000"/>
                </a:solidFill>
                <a:latin typeface="Times New Roman"/>
                <a:ea typeface="Times New Roman"/>
                <a:cs typeface="Times New Roman"/>
              </a:defRPr>
            </a:pPr>
            <a:r>
              <a:rPr lang="ru-RU"/>
              <a:t>Рост площади жилых помещений в Ромодановском муниципальном районе, приходящаяся в среднем на одного жителя, кв. м.</a:t>
            </a:r>
          </a:p>
        </c:rich>
      </c:tx>
      <c:layout>
        <c:manualLayout>
          <c:xMode val="edge"/>
          <c:yMode val="edge"/>
          <c:x val="0.14566284779050739"/>
          <c:y val="0"/>
        </c:manualLayout>
      </c:layout>
      <c:overlay val="0"/>
      <c:spPr>
        <a:noFill/>
        <a:ln w="25337">
          <a:noFill/>
        </a:ln>
      </c:spPr>
    </c:title>
    <c:autoTitleDeleted val="0"/>
    <c:plotArea>
      <c:layout>
        <c:manualLayout>
          <c:layoutTarget val="inner"/>
          <c:xMode val="edge"/>
          <c:yMode val="edge"/>
          <c:x val="7.3649754500818329E-2"/>
          <c:y val="0.23127035830618892"/>
          <c:w val="0.58428805237315873"/>
          <c:h val="0.64495114006514664"/>
        </c:manualLayout>
      </c:layout>
      <c:lineChart>
        <c:grouping val="stacked"/>
        <c:varyColors val="0"/>
        <c:ser>
          <c:idx val="0"/>
          <c:order val="0"/>
          <c:tx>
            <c:strRef>
              <c:f>Sheet1!$A$2</c:f>
              <c:strCache>
                <c:ptCount val="1"/>
                <c:pt idx="0">
                  <c:v>Общая площадь жилых помещений</c:v>
                </c:pt>
              </c:strCache>
            </c:strRef>
          </c:tx>
          <c:spPr>
            <a:ln w="12669">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2022</c:v>
                </c:pt>
                <c:pt idx="1">
                  <c:v>2023</c:v>
                </c:pt>
                <c:pt idx="2">
                  <c:v>2024</c:v>
                </c:pt>
                <c:pt idx="3">
                  <c:v>2025</c:v>
                </c:pt>
                <c:pt idx="4">
                  <c:v>2026</c:v>
                </c:pt>
                <c:pt idx="5">
                  <c:v>2027</c:v>
                </c:pt>
              </c:numCache>
            </c:numRef>
          </c:cat>
          <c:val>
            <c:numRef>
              <c:f>Sheet1!$B$2:$G$2</c:f>
              <c:numCache>
                <c:formatCode>General</c:formatCode>
                <c:ptCount val="6"/>
                <c:pt idx="0">
                  <c:v>32</c:v>
                </c:pt>
                <c:pt idx="1">
                  <c:v>32.6</c:v>
                </c:pt>
                <c:pt idx="2">
                  <c:v>33.1</c:v>
                </c:pt>
                <c:pt idx="3">
                  <c:v>33.200000000000003</c:v>
                </c:pt>
                <c:pt idx="4">
                  <c:v>33.300000000000004</c:v>
                </c:pt>
                <c:pt idx="5">
                  <c:v>33.4</c:v>
                </c:pt>
              </c:numCache>
            </c:numRef>
          </c:val>
          <c:smooth val="0"/>
          <c:extLst>
            <c:ext xmlns:c16="http://schemas.microsoft.com/office/drawing/2014/chart" uri="{C3380CC4-5D6E-409C-BE32-E72D297353CC}">
              <c16:uniqueId val="{00000000-B998-4B23-9F40-27272433F478}"/>
            </c:ext>
          </c:extLst>
        </c:ser>
        <c:ser>
          <c:idx val="1"/>
          <c:order val="1"/>
          <c:tx>
            <c:strRef>
              <c:f>Sheet1!$A$3</c:f>
              <c:strCache>
                <c:ptCount val="1"/>
                <c:pt idx="0">
                  <c:v>Площадь, введённая за год</c:v>
                </c:pt>
              </c:strCache>
            </c:strRef>
          </c:tx>
          <c:spPr>
            <a:ln w="12669">
              <a:solidFill>
                <a:srgbClr val="FF00FF"/>
              </a:solidFill>
              <a:prstDash val="solid"/>
            </a:ln>
          </c:spPr>
          <c:marker>
            <c:symbol val="square"/>
            <c:size val="4"/>
            <c:spPr>
              <a:solidFill>
                <a:srgbClr val="FF00FF"/>
              </a:solidFill>
              <a:ln>
                <a:solidFill>
                  <a:srgbClr val="FF00FF"/>
                </a:solidFill>
                <a:prstDash val="solid"/>
              </a:ln>
            </c:spPr>
          </c:marker>
          <c:cat>
            <c:numRef>
              <c:f>Sheet1!$B$1:$G$1</c:f>
              <c:numCache>
                <c:formatCode>General</c:formatCode>
                <c:ptCount val="6"/>
                <c:pt idx="0">
                  <c:v>2022</c:v>
                </c:pt>
                <c:pt idx="1">
                  <c:v>2023</c:v>
                </c:pt>
                <c:pt idx="2">
                  <c:v>2024</c:v>
                </c:pt>
                <c:pt idx="3">
                  <c:v>2025</c:v>
                </c:pt>
                <c:pt idx="4">
                  <c:v>2026</c:v>
                </c:pt>
                <c:pt idx="5">
                  <c:v>2027</c:v>
                </c:pt>
              </c:numCache>
            </c:numRef>
          </c:cat>
          <c:val>
            <c:numRef>
              <c:f>Sheet1!$B$3:$G$3</c:f>
              <c:numCache>
                <c:formatCode>General</c:formatCode>
                <c:ptCount val="6"/>
                <c:pt idx="0">
                  <c:v>0.44</c:v>
                </c:pt>
                <c:pt idx="1">
                  <c:v>0.35000000000000031</c:v>
                </c:pt>
                <c:pt idx="2">
                  <c:v>0.48000000000000032</c:v>
                </c:pt>
                <c:pt idx="3">
                  <c:v>0.49000000000000032</c:v>
                </c:pt>
                <c:pt idx="4">
                  <c:v>0.5</c:v>
                </c:pt>
                <c:pt idx="5">
                  <c:v>0.51</c:v>
                </c:pt>
              </c:numCache>
            </c:numRef>
          </c:val>
          <c:smooth val="0"/>
          <c:extLst>
            <c:ext xmlns:c16="http://schemas.microsoft.com/office/drawing/2014/chart" uri="{C3380CC4-5D6E-409C-BE32-E72D297353CC}">
              <c16:uniqueId val="{00000001-B998-4B23-9F40-27272433F478}"/>
            </c:ext>
          </c:extLst>
        </c:ser>
        <c:dLbls>
          <c:showLegendKey val="0"/>
          <c:showVal val="0"/>
          <c:showCatName val="0"/>
          <c:showSerName val="0"/>
          <c:showPercent val="0"/>
          <c:showBubbleSize val="0"/>
        </c:dLbls>
        <c:marker val="1"/>
        <c:smooth val="0"/>
        <c:axId val="84999552"/>
        <c:axId val="85018112"/>
      </c:lineChart>
      <c:catAx>
        <c:axId val="84999552"/>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ru-RU"/>
          </a:p>
        </c:txPr>
        <c:crossAx val="85018112"/>
        <c:crosses val="autoZero"/>
        <c:auto val="1"/>
        <c:lblAlgn val="ctr"/>
        <c:lblOffset val="100"/>
        <c:tickLblSkip val="1"/>
        <c:tickMarkSkip val="1"/>
        <c:noMultiLvlLbl val="0"/>
      </c:catAx>
      <c:valAx>
        <c:axId val="85018112"/>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47" b="1" i="0" u="none" strike="noStrike" baseline="0">
                <a:solidFill>
                  <a:srgbClr val="000000"/>
                </a:solidFill>
                <a:latin typeface="Calibri"/>
                <a:ea typeface="Calibri"/>
                <a:cs typeface="Calibri"/>
              </a:defRPr>
            </a:pPr>
            <a:endParaRPr lang="ru-RU"/>
          </a:p>
        </c:txPr>
        <c:crossAx val="84999552"/>
        <c:crosses val="autoZero"/>
        <c:crossBetween val="between"/>
      </c:valAx>
      <c:spPr>
        <a:solidFill>
          <a:srgbClr val="C0C0C0"/>
        </a:solidFill>
        <a:ln w="12669">
          <a:solidFill>
            <a:srgbClr val="808080"/>
          </a:solidFill>
          <a:prstDash val="solid"/>
        </a:ln>
      </c:spPr>
    </c:plotArea>
    <c:legend>
      <c:legendPos val="r"/>
      <c:layout>
        <c:manualLayout>
          <c:xMode val="edge"/>
          <c:yMode val="edge"/>
          <c:x val="0.68412438625204586"/>
          <c:y val="0.48859934853420195"/>
          <c:w val="0.30932896890343947"/>
          <c:h val="0.28338762214983904"/>
        </c:manualLayout>
      </c:layout>
      <c:overlay val="0"/>
      <c:spPr>
        <a:noFill/>
        <a:ln w="3167">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000" b="1" i="0" strike="noStrike">
                <a:solidFill>
                  <a:srgbClr val="000000"/>
                </a:solidFill>
                <a:latin typeface="Calibri"/>
                <a:cs typeface="Calibri"/>
              </a:rPr>
              <a:t>У</a:t>
            </a:r>
            <a:r>
              <a:rPr lang="ru-RU" sz="800" b="1" i="0" strike="noStrike">
                <a:solidFill>
                  <a:srgbClr val="000000"/>
                </a:solidFill>
                <a:latin typeface="Calibri"/>
                <a:cs typeface="Calibri"/>
              </a:rPr>
              <a:t>довлетворённость населения деятельностью органов местного самоуправления в период 2022-2027 гг., %</a:t>
            </a:r>
          </a:p>
        </c:rich>
      </c:tx>
      <c:layout>
        <c:manualLayout>
          <c:xMode val="edge"/>
          <c:yMode val="edge"/>
          <c:x val="0.11175337186897882"/>
          <c:y val="1.9455252918287941E-2"/>
        </c:manualLayout>
      </c:layout>
      <c:overlay val="0"/>
      <c:spPr>
        <a:noFill/>
        <a:ln w="25410">
          <a:noFill/>
        </a:ln>
      </c:spPr>
    </c:title>
    <c:autoTitleDeleted val="0"/>
    <c:plotArea>
      <c:layout>
        <c:manualLayout>
          <c:layoutTarget val="inner"/>
          <c:xMode val="edge"/>
          <c:yMode val="edge"/>
          <c:x val="6.1657032755298692E-2"/>
          <c:y val="0.18266500016678089"/>
          <c:w val="0.91907514450867311"/>
          <c:h val="0.67336589156108828"/>
        </c:manualLayout>
      </c:layout>
      <c:lineChart>
        <c:grouping val="standard"/>
        <c:varyColors val="0"/>
        <c:ser>
          <c:idx val="0"/>
          <c:order val="0"/>
          <c:tx>
            <c:strRef>
              <c:f>Sheet1!$A$2</c:f>
              <c:strCache>
                <c:ptCount val="1"/>
                <c:pt idx="0">
                  <c:v>Восток</c:v>
                </c:pt>
              </c:strCache>
            </c:strRef>
          </c:tx>
          <c:spPr>
            <a:ln w="38115">
              <a:solidFill>
                <a:srgbClr val="000080"/>
              </a:solidFill>
              <a:prstDash val="solid"/>
            </a:ln>
          </c:spPr>
          <c:marker>
            <c:symbol val="none"/>
          </c:marker>
          <c:cat>
            <c:numRef>
              <c:f>Sheet1!$B$1:$G$1</c:f>
              <c:numCache>
                <c:formatCode>General</c:formatCode>
                <c:ptCount val="6"/>
                <c:pt idx="0">
                  <c:v>2022</c:v>
                </c:pt>
                <c:pt idx="1">
                  <c:v>2023</c:v>
                </c:pt>
                <c:pt idx="2">
                  <c:v>2024</c:v>
                </c:pt>
                <c:pt idx="3">
                  <c:v>2025</c:v>
                </c:pt>
                <c:pt idx="4">
                  <c:v>2026</c:v>
                </c:pt>
                <c:pt idx="5">
                  <c:v>2027</c:v>
                </c:pt>
              </c:numCache>
            </c:numRef>
          </c:cat>
          <c:val>
            <c:numRef>
              <c:f>Sheet1!$B$2:$G$2</c:f>
              <c:numCache>
                <c:formatCode>General</c:formatCode>
                <c:ptCount val="6"/>
                <c:pt idx="0">
                  <c:v>77.599999999999994</c:v>
                </c:pt>
                <c:pt idx="1">
                  <c:v>80.3</c:v>
                </c:pt>
                <c:pt idx="2">
                  <c:v>83.7</c:v>
                </c:pt>
                <c:pt idx="3">
                  <c:v>84.2</c:v>
                </c:pt>
                <c:pt idx="4">
                  <c:v>84.7</c:v>
                </c:pt>
                <c:pt idx="5">
                  <c:v>85.5</c:v>
                </c:pt>
              </c:numCache>
            </c:numRef>
          </c:val>
          <c:smooth val="0"/>
          <c:extLst>
            <c:ext xmlns:c16="http://schemas.microsoft.com/office/drawing/2014/chart" uri="{C3380CC4-5D6E-409C-BE32-E72D297353CC}">
              <c16:uniqueId val="{00000000-D845-4003-A185-CE3F8F00B02A}"/>
            </c:ext>
          </c:extLst>
        </c:ser>
        <c:ser>
          <c:idx val="1"/>
          <c:order val="1"/>
          <c:tx>
            <c:strRef>
              <c:f>Sheet1!$A$3</c:f>
              <c:strCache>
                <c:ptCount val="1"/>
              </c:strCache>
            </c:strRef>
          </c:tx>
          <c:spPr>
            <a:ln w="12705">
              <a:solidFill>
                <a:srgbClr val="FF00FF"/>
              </a:solidFill>
              <a:prstDash val="solid"/>
            </a:ln>
          </c:spPr>
          <c:marker>
            <c:symbol val="none"/>
          </c:marker>
          <c:cat>
            <c:numRef>
              <c:f>Sheet1!$B$1:$G$1</c:f>
              <c:numCache>
                <c:formatCode>General</c:formatCode>
                <c:ptCount val="6"/>
                <c:pt idx="0">
                  <c:v>2022</c:v>
                </c:pt>
                <c:pt idx="1">
                  <c:v>2023</c:v>
                </c:pt>
                <c:pt idx="2">
                  <c:v>2024</c:v>
                </c:pt>
                <c:pt idx="3">
                  <c:v>2025</c:v>
                </c:pt>
                <c:pt idx="4">
                  <c:v>2026</c:v>
                </c:pt>
                <c:pt idx="5">
                  <c:v>2027</c:v>
                </c:pt>
              </c:numCache>
            </c:numRef>
          </c:cat>
          <c:val>
            <c:numRef>
              <c:f>Sheet1!$B$3:$G$3</c:f>
              <c:numCache>
                <c:formatCode>General</c:formatCode>
                <c:ptCount val="6"/>
              </c:numCache>
            </c:numRef>
          </c:val>
          <c:smooth val="0"/>
          <c:extLst>
            <c:ext xmlns:c16="http://schemas.microsoft.com/office/drawing/2014/chart" uri="{C3380CC4-5D6E-409C-BE32-E72D297353CC}">
              <c16:uniqueId val="{00000001-D845-4003-A185-CE3F8F00B02A}"/>
            </c:ext>
          </c:extLst>
        </c:ser>
        <c:ser>
          <c:idx val="2"/>
          <c:order val="2"/>
          <c:tx>
            <c:strRef>
              <c:f>Sheet1!$A$4</c:f>
              <c:strCache>
                <c:ptCount val="1"/>
              </c:strCache>
            </c:strRef>
          </c:tx>
          <c:spPr>
            <a:ln w="12705">
              <a:solidFill>
                <a:srgbClr val="FFFF00"/>
              </a:solidFill>
              <a:prstDash val="solid"/>
            </a:ln>
          </c:spPr>
          <c:marker>
            <c:symbol val="none"/>
          </c:marker>
          <c:cat>
            <c:numRef>
              <c:f>Sheet1!$B$1:$G$1</c:f>
              <c:numCache>
                <c:formatCode>General</c:formatCode>
                <c:ptCount val="6"/>
                <c:pt idx="0">
                  <c:v>2022</c:v>
                </c:pt>
                <c:pt idx="1">
                  <c:v>2023</c:v>
                </c:pt>
                <c:pt idx="2">
                  <c:v>2024</c:v>
                </c:pt>
                <c:pt idx="3">
                  <c:v>2025</c:v>
                </c:pt>
                <c:pt idx="4">
                  <c:v>2026</c:v>
                </c:pt>
                <c:pt idx="5">
                  <c:v>2027</c:v>
                </c:pt>
              </c:numCache>
            </c:numRef>
          </c:cat>
          <c:val>
            <c:numRef>
              <c:f>Sheet1!$B$4:$G$4</c:f>
              <c:numCache>
                <c:formatCode>General</c:formatCode>
                <c:ptCount val="6"/>
              </c:numCache>
            </c:numRef>
          </c:val>
          <c:smooth val="0"/>
          <c:extLst>
            <c:ext xmlns:c16="http://schemas.microsoft.com/office/drawing/2014/chart" uri="{C3380CC4-5D6E-409C-BE32-E72D297353CC}">
              <c16:uniqueId val="{00000002-D845-4003-A185-CE3F8F00B02A}"/>
            </c:ext>
          </c:extLst>
        </c:ser>
        <c:dLbls>
          <c:showLegendKey val="0"/>
          <c:showVal val="0"/>
          <c:showCatName val="0"/>
          <c:showSerName val="0"/>
          <c:showPercent val="0"/>
          <c:showBubbleSize val="0"/>
        </c:dLbls>
        <c:smooth val="0"/>
        <c:axId val="85154432"/>
        <c:axId val="85160320"/>
      </c:lineChart>
      <c:catAx>
        <c:axId val="8515443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5160320"/>
        <c:crosses val="autoZero"/>
        <c:auto val="1"/>
        <c:lblAlgn val="ctr"/>
        <c:lblOffset val="100"/>
        <c:tickLblSkip val="1"/>
        <c:tickMarkSkip val="1"/>
        <c:noMultiLvlLbl val="0"/>
      </c:catAx>
      <c:valAx>
        <c:axId val="85160320"/>
        <c:scaling>
          <c:orientation val="minMax"/>
          <c:max val="84"/>
          <c:min val="72"/>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85154432"/>
        <c:crosses val="autoZero"/>
        <c:crossBetween val="between"/>
      </c:valAx>
      <c:spPr>
        <a:solidFill>
          <a:srgbClr val="C0C0C0"/>
        </a:solidFill>
        <a:ln w="12705">
          <a:solidFill>
            <a:srgbClr val="808080"/>
          </a:solidFill>
          <a:prstDash val="solid"/>
        </a:ln>
      </c:spPr>
    </c:plotArea>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1</cdr:x>
      <cdr:y>0.12163</cdr:y>
    </cdr:to>
    <cdr:sp macro="" textlink="">
      <cdr:nvSpPr>
        <cdr:cNvPr id="2" name="Прямоугольник 1"/>
        <cdr:cNvSpPr/>
      </cdr:nvSpPr>
      <cdr:spPr>
        <a:xfrm xmlns:a="http://schemas.openxmlformats.org/drawingml/2006/main">
          <a:off x="0" y="0"/>
          <a:ext cx="4267200" cy="309315"/>
        </a:xfrm>
        <a:prstGeom xmlns:a="http://schemas.openxmlformats.org/drawingml/2006/main" prst="rect">
          <a:avLst/>
        </a:prstGeom>
      </cdr:spPr>
      <cdr:txBody>
        <a:bodyPr xmlns:a="http://schemas.openxmlformats.org/drawingml/2006/main" wrap="square">
          <a:spAutoFit/>
        </a:bodyPr>
        <a:lstStyle xmlns:a="http://schemas.openxmlformats.org/drawingml/2006/main">
          <a:defPPr>
            <a:defRPr lang="en-US"/>
          </a:defPPr>
          <a:lvl1pPr algn="r" rtl="0" fontAlgn="base">
            <a:spcBef>
              <a:spcPct val="0"/>
            </a:spcBef>
            <a:spcAft>
              <a:spcPct val="0"/>
            </a:spcAft>
            <a:defRPr kern="1200">
              <a:solidFill>
                <a:srgbClr val="1D528D"/>
              </a:solidFill>
              <a:latin typeface="Arial" charset="0"/>
            </a:defRPr>
          </a:lvl1pPr>
          <a:lvl2pPr marL="457200" algn="r" rtl="0" fontAlgn="base">
            <a:spcBef>
              <a:spcPct val="0"/>
            </a:spcBef>
            <a:spcAft>
              <a:spcPct val="0"/>
            </a:spcAft>
            <a:defRPr kern="1200">
              <a:solidFill>
                <a:srgbClr val="1D528D"/>
              </a:solidFill>
              <a:latin typeface="Arial" charset="0"/>
            </a:defRPr>
          </a:lvl2pPr>
          <a:lvl3pPr marL="914400" algn="r" rtl="0" fontAlgn="base">
            <a:spcBef>
              <a:spcPct val="0"/>
            </a:spcBef>
            <a:spcAft>
              <a:spcPct val="0"/>
            </a:spcAft>
            <a:defRPr kern="1200">
              <a:solidFill>
                <a:srgbClr val="1D528D"/>
              </a:solidFill>
              <a:latin typeface="Arial" charset="0"/>
            </a:defRPr>
          </a:lvl3pPr>
          <a:lvl4pPr marL="1371600" algn="r" rtl="0" fontAlgn="base">
            <a:spcBef>
              <a:spcPct val="0"/>
            </a:spcBef>
            <a:spcAft>
              <a:spcPct val="0"/>
            </a:spcAft>
            <a:defRPr kern="1200">
              <a:solidFill>
                <a:srgbClr val="1D528D"/>
              </a:solidFill>
              <a:latin typeface="Arial" charset="0"/>
            </a:defRPr>
          </a:lvl4pPr>
          <a:lvl5pPr marL="1828800" algn="r" rtl="0" fontAlgn="base">
            <a:spcBef>
              <a:spcPct val="0"/>
            </a:spcBef>
            <a:spcAft>
              <a:spcPct val="0"/>
            </a:spcAft>
            <a:defRPr kern="1200">
              <a:solidFill>
                <a:srgbClr val="1D528D"/>
              </a:solidFill>
              <a:latin typeface="Arial" charset="0"/>
            </a:defRPr>
          </a:lvl5pPr>
          <a:lvl6pPr marL="2286000" algn="l" defTabSz="914400" rtl="0" eaLnBrk="1" latinLnBrk="0" hangingPunct="1">
            <a:defRPr kern="1200">
              <a:solidFill>
                <a:srgbClr val="1D528D"/>
              </a:solidFill>
              <a:latin typeface="Arial" charset="0"/>
            </a:defRPr>
          </a:lvl6pPr>
          <a:lvl7pPr marL="2743200" algn="l" defTabSz="914400" rtl="0" eaLnBrk="1" latinLnBrk="0" hangingPunct="1">
            <a:defRPr kern="1200">
              <a:solidFill>
                <a:srgbClr val="1D528D"/>
              </a:solidFill>
              <a:latin typeface="Arial" charset="0"/>
            </a:defRPr>
          </a:lvl7pPr>
          <a:lvl8pPr marL="3200400" algn="l" defTabSz="914400" rtl="0" eaLnBrk="1" latinLnBrk="0" hangingPunct="1">
            <a:defRPr kern="1200">
              <a:solidFill>
                <a:srgbClr val="1D528D"/>
              </a:solidFill>
              <a:latin typeface="Arial" charset="0"/>
            </a:defRPr>
          </a:lvl8pPr>
          <a:lvl9pPr marL="3657600" algn="l" defTabSz="914400" rtl="0" eaLnBrk="1" latinLnBrk="0" hangingPunct="1">
            <a:defRPr kern="1200">
              <a:solidFill>
                <a:srgbClr val="1D528D"/>
              </a:solidFill>
              <a:latin typeface="Arial" charset="0"/>
            </a:defRPr>
          </a:lvl9pPr>
        </a:lstStyle>
        <a:p xmlns:a="http://schemas.openxmlformats.org/drawingml/2006/main">
          <a:pPr algn="ctr"/>
          <a:endParaRPr lang="ru-RU" sz="1200" dirty="0">
            <a:solidFill>
              <a:srgbClr val="1D528D">
                <a:lumMod val="60000"/>
                <a:lumOff val="40000"/>
              </a:srgbClr>
            </a:solidFill>
            <a:latin typeface="Arial Black"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0EA67-CBBA-45DC-971A-AF990DD1A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13027</Words>
  <Characters>74255</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87108</CharactersWithSpaces>
  <SharedDoc>false</SharedDoc>
  <HLinks>
    <vt:vector size="24" baseType="variant">
      <vt:variant>
        <vt:i4>1704014</vt:i4>
      </vt:variant>
      <vt:variant>
        <vt:i4>12</vt:i4>
      </vt:variant>
      <vt:variant>
        <vt:i4>0</vt:i4>
      </vt:variant>
      <vt:variant>
        <vt:i4>5</vt:i4>
      </vt:variant>
      <vt:variant>
        <vt:lpwstr>https://vk.com/feed?section=search&amp;q=%23%D0%A1%D0%B2%D0%BE%D0%B8%D1%85%D0%9D%D0%B5%D0%91%D1%80%D0%BE%D1%81%D0%B0%D0%B5%D0%BC</vt:lpwstr>
      </vt:variant>
      <vt:variant>
        <vt:lpwstr/>
      </vt:variant>
      <vt:variant>
        <vt:i4>4390990</vt:i4>
      </vt:variant>
      <vt:variant>
        <vt:i4>9</vt:i4>
      </vt:variant>
      <vt:variant>
        <vt:i4>0</vt:i4>
      </vt:variant>
      <vt:variant>
        <vt:i4>5</vt:i4>
      </vt:variant>
      <vt:variant>
        <vt:lpwstr>https://vk.com/feed?section=search&amp;q=%23%D0%A0%D0%BE%D0%B4%D0%B8%D0%BD%D0%BE%D0%B9%D0%93%D0%BE%D1%80%D0%B6%D1%83%D1%81%D1%8C</vt:lpwstr>
      </vt:variant>
      <vt:variant>
        <vt:lpwstr/>
      </vt:variant>
      <vt:variant>
        <vt:i4>4194381</vt:i4>
      </vt:variant>
      <vt:variant>
        <vt:i4>6</vt:i4>
      </vt:variant>
      <vt:variant>
        <vt:i4>0</vt:i4>
      </vt:variant>
      <vt:variant>
        <vt:i4>5</vt:i4>
      </vt:variant>
      <vt:variant>
        <vt:lpwstr>https://vk.com/feed?section=search&amp;q=%23%D0%9C%D1%8B%D0%92%D0%BC%D0%B5%D1%81%D1%82%D0%B5</vt:lpwstr>
      </vt:variant>
      <vt:variant>
        <vt:lpwstr/>
      </vt:variant>
      <vt:variant>
        <vt:i4>1638478</vt:i4>
      </vt:variant>
      <vt:variant>
        <vt:i4>3</vt:i4>
      </vt:variant>
      <vt:variant>
        <vt:i4>0</vt:i4>
      </vt:variant>
      <vt:variant>
        <vt:i4>5</vt:i4>
      </vt:variant>
      <vt:variant>
        <vt:lpwstr>https://vk.com/feed?section=search&amp;q=%23%D0%9C%D1%8B%D0%A0%D0%BE%D1%81%D1%81%D0%B8%D1%8F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Кузьминцев</cp:lastModifiedBy>
  <cp:revision>2</cp:revision>
  <cp:lastPrinted>2025-04-24T05:41:00Z</cp:lastPrinted>
  <dcterms:created xsi:type="dcterms:W3CDTF">2025-04-30T08:30:00Z</dcterms:created>
  <dcterms:modified xsi:type="dcterms:W3CDTF">2025-04-30T08:30:00Z</dcterms:modified>
</cp:coreProperties>
</file>