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РОМОДАНОВСКОГО МУНИЦИПАЛЬНОГО РАЙОНА</w:t>
      </w:r>
    </w:p>
    <w:p w:rsidR="00024514" w:rsidRPr="00EA4105" w:rsidRDefault="00024514" w:rsidP="00024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МОРДОВИЯ</w:t>
      </w: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116204</wp:posOffset>
                </wp:positionV>
                <wp:extent cx="6344920" cy="0"/>
                <wp:effectExtent l="0" t="0" r="1778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49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1.2pt;margin-top:9.15pt;width:49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" strokeweight="1.5pt"/>
            </w:pict>
          </mc:Fallback>
        </mc:AlternateContent>
      </w: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28382E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29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065A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августа</w:t>
      </w:r>
      <w:r w:rsidRPr="00EB24C8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 xml:space="preserve"> 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A11F6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4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</w:t>
      </w:r>
      <w:r w:rsidR="009006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№</w:t>
      </w:r>
      <w:r w:rsidR="0028382E" w:rsidRPr="0028382E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708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п. Ромоданово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</w:pPr>
    </w:p>
    <w:p w:rsidR="00024514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Программу развития сельск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хозяйства и регулирования рынков сельскохозя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дановском муниципальном районе</w:t>
      </w:r>
    </w:p>
    <w:p w:rsidR="00024514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24514" w:rsidRPr="00EA4105" w:rsidRDefault="00024514" w:rsidP="0002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мероприятий Программы развития сельского х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</w:t>
      </w:r>
      <w:proofErr w:type="gramEnd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регулирования рынков сельскохозяйственной продукции, сырья и продовольствия в 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одановском муниципальном районе</w:t>
      </w:r>
    </w:p>
    <w:p w:rsidR="00024514" w:rsidRPr="00EA4105" w:rsidRDefault="00024514" w:rsidP="00024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24514" w:rsidRPr="00EA4105" w:rsidRDefault="00024514" w:rsidP="00024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Программу развития сельского хозяйства и регулиров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рынков сельскохозяйственной продукции, сырья и продовольствия в Р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модановском муниципальном районе, утвержденную постановлением Адм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Ромодановского муниципального района Республики Мордовия от 15.03.2013 г. №223 «Об утверждении программы развития сельского хозя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и регулирования рынков сельскохозяйственной продукции, сырья и пр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довольствия  в Ромодановском муниципальном районе на 2013-2020»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ния, изложив ее в редакции, согласно приложению к настоящему постановл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нию.</w:t>
      </w:r>
      <w:proofErr w:type="gramEnd"/>
    </w:p>
    <w:p w:rsidR="00024514" w:rsidRDefault="00024514" w:rsidP="000245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опубликования. </w:t>
      </w:r>
    </w:p>
    <w:p w:rsidR="0021342E" w:rsidRDefault="0021342E" w:rsidP="00213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42E" w:rsidRPr="00EA4105" w:rsidRDefault="0021342E" w:rsidP="00213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pPr w:leftFromText="180" w:rightFromText="180" w:vertAnchor="text" w:horzAnchor="margin" w:tblpXSpec="center" w:tblpY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  <w:gridCol w:w="2128"/>
      </w:tblGrid>
      <w:tr w:rsidR="00024514" w:rsidRPr="00EA4105" w:rsidTr="001B7948">
        <w:trPr>
          <w:trHeight w:val="660"/>
        </w:trPr>
        <w:tc>
          <w:tcPr>
            <w:tcW w:w="3686" w:type="dxa"/>
          </w:tcPr>
          <w:p w:rsidR="00024514" w:rsidRPr="00EA4105" w:rsidRDefault="00024514" w:rsidP="001B794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Ромодановского   </w:t>
            </w:r>
          </w:p>
          <w:p w:rsidR="00024514" w:rsidRPr="00EA4105" w:rsidRDefault="00024514" w:rsidP="001B7948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2693" w:type="dxa"/>
          </w:tcPr>
          <w:p w:rsidR="00024514" w:rsidRPr="00EA4105" w:rsidRDefault="00024514" w:rsidP="001B7948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024514" w:rsidRPr="00EA4105" w:rsidRDefault="00024514" w:rsidP="001B7948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4514" w:rsidRPr="00EA4105" w:rsidRDefault="00024514" w:rsidP="001B7948">
            <w:pPr>
              <w:tabs>
                <w:tab w:val="left" w:pos="1139"/>
              </w:tabs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>С.В. Ведяшкин</w:t>
            </w:r>
          </w:p>
        </w:tc>
      </w:tr>
    </w:tbl>
    <w:p w:rsidR="002647CE" w:rsidRPr="00EA4105" w:rsidRDefault="002647CE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4DAB" w:rsidRPr="00EA4105" w:rsidRDefault="00C84DAB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4DAB" w:rsidRPr="00EA4105" w:rsidRDefault="00C84DAB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354" w:rsidRDefault="00706354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35EE3" w:rsidRDefault="0021342E" w:rsidP="002134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Калабкина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</w:t>
      </w:r>
    </w:p>
    <w:p w:rsidR="0021342E" w:rsidRPr="0021342E" w:rsidRDefault="0021342E" w:rsidP="002134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(834 38)2-11-81</w:t>
      </w:r>
    </w:p>
    <w:p w:rsidR="00E0320A" w:rsidRDefault="00E0320A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35EE3" w:rsidRPr="00EA4105" w:rsidRDefault="00335EE3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647CE" w:rsidRPr="00EA4105" w:rsidRDefault="002647CE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jc w:val="right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706354" w:rsidRPr="00EA4105" w:rsidTr="002647CE">
        <w:trPr>
          <w:trHeight w:val="187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EA4105">
              <w:rPr>
                <w:b/>
                <w:sz w:val="24"/>
                <w:szCs w:val="24"/>
              </w:rPr>
              <w:lastRenderedPageBreak/>
              <w:t>Приложение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 xml:space="preserve">к </w:t>
            </w:r>
            <w:r w:rsidR="005903A6">
              <w:rPr>
                <w:sz w:val="24"/>
                <w:szCs w:val="24"/>
              </w:rPr>
              <w:t>П</w:t>
            </w:r>
            <w:r w:rsidRPr="00EA4105">
              <w:rPr>
                <w:sz w:val="24"/>
                <w:szCs w:val="24"/>
              </w:rPr>
              <w:t xml:space="preserve">остановлению </w:t>
            </w:r>
            <w:r w:rsidR="005903A6">
              <w:rPr>
                <w:sz w:val="24"/>
                <w:szCs w:val="24"/>
              </w:rPr>
              <w:t>а</w:t>
            </w:r>
            <w:r w:rsidRPr="00EA4105">
              <w:rPr>
                <w:sz w:val="24"/>
                <w:szCs w:val="24"/>
              </w:rPr>
              <w:t>дминистрации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Ромодановского муниципального района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Республики Мордовия</w:t>
            </w:r>
          </w:p>
          <w:p w:rsidR="00706354" w:rsidRPr="00EA4105" w:rsidRDefault="002647CE" w:rsidP="0028382E">
            <w:pPr>
              <w:suppressAutoHyphens/>
              <w:jc w:val="center"/>
            </w:pPr>
            <w:r w:rsidRPr="00EA4105">
              <w:rPr>
                <w:sz w:val="24"/>
                <w:szCs w:val="24"/>
              </w:rPr>
              <w:t xml:space="preserve">от </w:t>
            </w:r>
            <w:r w:rsidR="0028382E">
              <w:rPr>
                <w:i/>
                <w:color w:val="00B050"/>
                <w:sz w:val="24"/>
                <w:szCs w:val="24"/>
                <w:u w:val="single"/>
              </w:rPr>
              <w:t>29</w:t>
            </w:r>
            <w:r w:rsidR="00F55BC1" w:rsidRPr="00F55BC1">
              <w:rPr>
                <w:i/>
                <w:color w:val="00B050"/>
                <w:sz w:val="24"/>
                <w:szCs w:val="24"/>
                <w:u w:val="single"/>
              </w:rPr>
              <w:t xml:space="preserve"> </w:t>
            </w:r>
            <w:r w:rsidR="0090065A">
              <w:rPr>
                <w:i/>
                <w:color w:val="00B050"/>
                <w:sz w:val="24"/>
                <w:szCs w:val="24"/>
                <w:u w:val="single"/>
              </w:rPr>
              <w:t>августа</w:t>
            </w:r>
            <w:r w:rsidR="00BA11F6" w:rsidRPr="00F55BC1">
              <w:rPr>
                <w:i/>
                <w:color w:val="00B050"/>
                <w:sz w:val="24"/>
                <w:szCs w:val="24"/>
                <w:u w:val="single"/>
              </w:rPr>
              <w:t xml:space="preserve"> </w:t>
            </w:r>
            <w:r w:rsidR="00BA11F6">
              <w:rPr>
                <w:sz w:val="24"/>
                <w:szCs w:val="24"/>
              </w:rPr>
              <w:t>20</w:t>
            </w:r>
            <w:r w:rsidR="00BA11F6" w:rsidRPr="00BA11F6">
              <w:rPr>
                <w:i/>
                <w:color w:val="00B050"/>
                <w:sz w:val="24"/>
                <w:szCs w:val="24"/>
              </w:rPr>
              <w:t>2</w:t>
            </w:r>
            <w:r w:rsidR="00C11330">
              <w:rPr>
                <w:i/>
                <w:color w:val="00B050"/>
                <w:sz w:val="24"/>
                <w:szCs w:val="24"/>
              </w:rPr>
              <w:t>4</w:t>
            </w:r>
            <w:r w:rsidR="00BA11F6">
              <w:rPr>
                <w:sz w:val="24"/>
                <w:szCs w:val="24"/>
              </w:rPr>
              <w:t xml:space="preserve"> г.</w:t>
            </w:r>
            <w:r w:rsidRPr="00EA4105">
              <w:rPr>
                <w:sz w:val="24"/>
                <w:szCs w:val="24"/>
              </w:rPr>
              <w:t xml:space="preserve">  №</w:t>
            </w:r>
            <w:r w:rsidR="00BA11F6">
              <w:rPr>
                <w:sz w:val="24"/>
                <w:szCs w:val="24"/>
              </w:rPr>
              <w:t xml:space="preserve"> </w:t>
            </w:r>
            <w:r w:rsidR="0028382E" w:rsidRPr="0028382E">
              <w:rPr>
                <w:i/>
                <w:color w:val="00B050"/>
                <w:sz w:val="24"/>
                <w:szCs w:val="24"/>
                <w:u w:val="single"/>
              </w:rPr>
              <w:t>70</w:t>
            </w:r>
            <w:r w:rsidR="00F55BC1" w:rsidRPr="0028382E">
              <w:rPr>
                <w:i/>
                <w:color w:val="00B050"/>
                <w:sz w:val="24"/>
                <w:szCs w:val="24"/>
                <w:u w:val="single"/>
              </w:rPr>
              <w:t>8</w:t>
            </w:r>
          </w:p>
        </w:tc>
      </w:tr>
      <w:tr w:rsidR="002647CE" w:rsidRPr="00EA4105" w:rsidTr="002647CE">
        <w:trPr>
          <w:trHeight w:val="104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2647CE" w:rsidRPr="00EA4105" w:rsidTr="002647CE">
        <w:trPr>
          <w:trHeight w:val="2637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suppressAutoHyphens/>
              <w:jc w:val="center"/>
              <w:rPr>
                <w:sz w:val="24"/>
                <w:szCs w:val="24"/>
              </w:rPr>
            </w:pPr>
            <w:r w:rsidRPr="00EA4105">
              <w:rPr>
                <w:b/>
                <w:sz w:val="24"/>
                <w:szCs w:val="24"/>
              </w:rPr>
              <w:t>Утверждена</w:t>
            </w:r>
          </w:p>
          <w:p w:rsidR="002647CE" w:rsidRPr="00EA4105" w:rsidRDefault="002647CE" w:rsidP="002647CE">
            <w:pPr>
              <w:suppressAutoHyphens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Постановлением администрации Ромодановского муниципального района</w:t>
            </w:r>
          </w:p>
          <w:p w:rsidR="002647CE" w:rsidRPr="00EA4105" w:rsidRDefault="002647CE" w:rsidP="00706354">
            <w:pPr>
              <w:suppressAutoHyphens/>
              <w:jc w:val="center"/>
              <w:rPr>
                <w:i/>
                <w:color w:val="0066FF"/>
                <w:sz w:val="24"/>
                <w:szCs w:val="24"/>
                <w:u w:val="single"/>
              </w:rPr>
            </w:pPr>
            <w:r w:rsidRPr="00EA4105">
              <w:rPr>
                <w:sz w:val="24"/>
                <w:szCs w:val="24"/>
              </w:rPr>
              <w:t xml:space="preserve">от </w:t>
            </w:r>
            <w:r w:rsidRPr="00EA4105">
              <w:rPr>
                <w:i/>
                <w:color w:val="0066FF"/>
                <w:sz w:val="24"/>
                <w:szCs w:val="24"/>
                <w:u w:val="single"/>
              </w:rPr>
              <w:t xml:space="preserve">15 марта </w:t>
            </w:r>
            <w:r w:rsidRPr="00EA4105">
              <w:rPr>
                <w:sz w:val="24"/>
                <w:szCs w:val="24"/>
              </w:rPr>
              <w:t>2013г.</w:t>
            </w:r>
            <w:r w:rsidRPr="00EA4105">
              <w:rPr>
                <w:i/>
                <w:sz w:val="24"/>
                <w:szCs w:val="24"/>
              </w:rPr>
              <w:t xml:space="preserve"> </w:t>
            </w:r>
            <w:r w:rsidRPr="00EA4105">
              <w:rPr>
                <w:sz w:val="24"/>
                <w:szCs w:val="24"/>
              </w:rPr>
              <w:t xml:space="preserve">№ </w:t>
            </w:r>
            <w:r w:rsidRPr="00EA4105">
              <w:rPr>
                <w:i/>
                <w:color w:val="0066FF"/>
                <w:sz w:val="24"/>
                <w:szCs w:val="24"/>
                <w:u w:val="single"/>
              </w:rPr>
              <w:t>223</w:t>
            </w:r>
          </w:p>
          <w:p w:rsidR="002647CE" w:rsidRPr="00EA4105" w:rsidRDefault="002647CE" w:rsidP="00EA4105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4943F1" w:rsidRPr="00EA4105" w:rsidRDefault="004943F1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754395">
      <w:pPr>
        <w:pStyle w:val="ConsPlusTitle"/>
        <w:spacing w:before="280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РАЗВИТИЯ СЕЛЬСКОГО ХОЗЯЙСТВА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 РЕГУЛИРОВАНИЯ РЫНКОВ СЕЛЬСКОХОЗЯЙСТВЕННОЙ ПРОДУКЦИИ,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СЫРЬЯ И </w:t>
      </w:r>
      <w:r w:rsidRPr="00BE6DC6">
        <w:rPr>
          <w:rFonts w:ascii="Times New Roman" w:hAnsi="Times New Roman" w:cs="Times New Roman"/>
        </w:rPr>
        <w:t>ПРОДОВОЛЬСТВИЯ</w:t>
      </w:r>
      <w:r w:rsidR="00BE6DC6">
        <w:rPr>
          <w:rFonts w:ascii="Times New Roman" w:hAnsi="Times New Roman" w:cs="Times New Roman"/>
        </w:rPr>
        <w:t xml:space="preserve"> В </w:t>
      </w:r>
      <w:r w:rsidR="00BE6DC6" w:rsidRPr="00BE6DC6">
        <w:rPr>
          <w:rFonts w:ascii="Times New Roman" w:hAnsi="Times New Roman" w:cs="Times New Roman"/>
        </w:rPr>
        <w:t>РОМОДАНОВСКО</w:t>
      </w:r>
      <w:r w:rsidR="00BE6DC6">
        <w:rPr>
          <w:rFonts w:ascii="Times New Roman" w:hAnsi="Times New Roman" w:cs="Times New Roman"/>
        </w:rPr>
        <w:t>М</w:t>
      </w:r>
      <w:r w:rsidR="00BE6DC6" w:rsidRPr="00BE6DC6">
        <w:rPr>
          <w:rFonts w:ascii="Times New Roman" w:hAnsi="Times New Roman" w:cs="Times New Roman"/>
        </w:rPr>
        <w:t xml:space="preserve"> МУНИЦИПАЛЬНО</w:t>
      </w:r>
      <w:r w:rsidR="00BE6DC6">
        <w:rPr>
          <w:rFonts w:ascii="Times New Roman" w:hAnsi="Times New Roman" w:cs="Times New Roman"/>
        </w:rPr>
        <w:t>М</w:t>
      </w:r>
      <w:r w:rsidR="00BE6DC6" w:rsidRPr="00BE6DC6">
        <w:rPr>
          <w:rFonts w:ascii="Times New Roman" w:hAnsi="Times New Roman" w:cs="Times New Roman"/>
        </w:rPr>
        <w:t xml:space="preserve"> РАЙОН</w:t>
      </w:r>
      <w:r w:rsidR="00BE6DC6"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spacing w:after="1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C57555" w:rsidP="004943F1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</w:t>
      </w:r>
      <w:r w:rsidR="003C3690" w:rsidRPr="00EA4105">
        <w:rPr>
          <w:rFonts w:ascii="Times New Roman" w:hAnsi="Times New Roman" w:cs="Times New Roman"/>
        </w:rPr>
        <w:t>рограммы развития сельского хозяйства и регулирования рынков</w:t>
      </w:r>
    </w:p>
    <w:p w:rsidR="003C3690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 сырья и продовольствия</w:t>
      </w:r>
    </w:p>
    <w:p w:rsidR="004943F1" w:rsidRPr="00EA4105" w:rsidRDefault="004943F1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4943F1">
        <w:rPr>
          <w:rFonts w:ascii="Times New Roman" w:hAnsi="Times New Roman" w:cs="Times New Roman"/>
        </w:rPr>
        <w:t>Ромодановско</w:t>
      </w:r>
      <w:r>
        <w:rPr>
          <w:rFonts w:ascii="Times New Roman" w:hAnsi="Times New Roman" w:cs="Times New Roman"/>
        </w:rPr>
        <w:t>м</w:t>
      </w:r>
      <w:r w:rsidRPr="004943F1">
        <w:rPr>
          <w:rFonts w:ascii="Times New Roman" w:hAnsi="Times New Roman" w:cs="Times New Roman"/>
        </w:rPr>
        <w:t xml:space="preserve"> муниципально</w:t>
      </w:r>
      <w:r>
        <w:rPr>
          <w:rFonts w:ascii="Times New Roman" w:hAnsi="Times New Roman" w:cs="Times New Roman"/>
        </w:rPr>
        <w:t>м</w:t>
      </w:r>
      <w:r w:rsidRPr="004943F1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340"/>
        <w:gridCol w:w="7009"/>
      </w:tblGrid>
      <w:tr w:rsidR="003C3690" w:rsidRPr="00EA4105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B69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</w:t>
            </w:r>
            <w:r w:rsidR="00FB02F8">
              <w:rPr>
                <w:rFonts w:ascii="Times New Roman" w:hAnsi="Times New Roman" w:cs="Times New Roman"/>
                <w:color w:val="7030A0"/>
              </w:rPr>
              <w:t>ского муниципального района Рес</w:t>
            </w:r>
            <w:r w:rsidRPr="00EA4105">
              <w:rPr>
                <w:rFonts w:ascii="Times New Roman" w:hAnsi="Times New Roman" w:cs="Times New Roman"/>
                <w:color w:val="7030A0"/>
              </w:rPr>
              <w:t>публики Мордовия</w:t>
            </w:r>
          </w:p>
        </w:tc>
      </w:tr>
      <w:tr w:rsidR="003C3690" w:rsidRPr="00EA4105" w:rsidTr="00E0320A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0103" w:rsidRPr="00EB0103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Подпрограммы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B0103" w:rsidRDefault="002134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отраслей_АПК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EB0103">
              <w:rPr>
                <w:rFonts w:ascii="Times New Roman" w:hAnsi="Times New Roman" w:cs="Times New Roman"/>
              </w:rPr>
              <w:t xml:space="preserve"> </w:t>
            </w:r>
            <w:r w:rsidR="00EB0103" w:rsidRPr="00EB0103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Развитие отраслей агропромышленного комплекса</w:t>
            </w:r>
            <w:r w:rsidR="00EB0103" w:rsidRPr="00EB0103">
              <w:rPr>
                <w:rFonts w:ascii="Times New Roman" w:hAnsi="Times New Roman" w:cs="Times New Roman"/>
              </w:rPr>
              <w:t>»</w:t>
            </w:r>
            <w:r w:rsidR="003C3690" w:rsidRPr="00EB0103">
              <w:rPr>
                <w:rFonts w:ascii="Times New Roman" w:hAnsi="Times New Roman" w:cs="Times New Roman"/>
              </w:rPr>
              <w:t>;</w:t>
            </w:r>
          </w:p>
          <w:p w:rsidR="003A7821" w:rsidRPr="00EB0103" w:rsidRDefault="002134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сельск_туризма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3A7821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«Развития сельского туризма»;</w:t>
            </w:r>
          </w:p>
          <w:p w:rsidR="003A7821" w:rsidRPr="00EB0103" w:rsidRDefault="0021342E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Стимулирование_инвестиц_деятельности_АПК" w:history="1">
              <w:r w:rsidR="003A7821" w:rsidRPr="00D34994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</w:t>
            </w:r>
            <w:r w:rsidR="00EB0103" w:rsidRPr="00EB0103">
              <w:rPr>
                <w:rFonts w:ascii="Times New Roman" w:hAnsi="Times New Roman" w:cs="Times New Roman"/>
              </w:rPr>
              <w:t>«</w:t>
            </w:r>
            <w:r w:rsidR="003A7821" w:rsidRPr="00EB0103">
              <w:rPr>
                <w:rFonts w:ascii="Times New Roman" w:hAnsi="Times New Roman" w:cs="Times New Roman"/>
              </w:rPr>
              <w:t>Стимулирование инвестиционной деятельности в агр</w:t>
            </w:r>
            <w:r w:rsidR="003A7821" w:rsidRPr="00EB0103">
              <w:rPr>
                <w:rFonts w:ascii="Times New Roman" w:hAnsi="Times New Roman" w:cs="Times New Roman"/>
              </w:rPr>
              <w:t>о</w:t>
            </w:r>
            <w:r w:rsidR="003A7821" w:rsidRPr="00EB0103">
              <w:rPr>
                <w:rFonts w:ascii="Times New Roman" w:hAnsi="Times New Roman" w:cs="Times New Roman"/>
              </w:rPr>
              <w:t>промышленном комплексе</w:t>
            </w:r>
            <w:r w:rsidR="00EB0103" w:rsidRPr="00EB0103">
              <w:rPr>
                <w:rFonts w:ascii="Times New Roman" w:hAnsi="Times New Roman" w:cs="Times New Roman"/>
              </w:rPr>
              <w:t>»</w:t>
            </w:r>
            <w:r w:rsidR="003A7821" w:rsidRPr="00EB0103">
              <w:rPr>
                <w:rFonts w:ascii="Times New Roman" w:hAnsi="Times New Roman" w:cs="Times New Roman"/>
              </w:rPr>
              <w:t>;</w:t>
            </w:r>
          </w:p>
          <w:p w:rsidR="003A7821" w:rsidRPr="00EB0103" w:rsidRDefault="0021342E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Акселерация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3A7821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«Акселерация субъектов малого и среднего предприн</w:t>
            </w:r>
            <w:r w:rsidR="003A7821" w:rsidRPr="00EB0103">
              <w:rPr>
                <w:rFonts w:ascii="Times New Roman" w:hAnsi="Times New Roman" w:cs="Times New Roman"/>
              </w:rPr>
              <w:t>и</w:t>
            </w:r>
            <w:r w:rsidR="003A7821" w:rsidRPr="00EB0103">
              <w:rPr>
                <w:rFonts w:ascii="Times New Roman" w:hAnsi="Times New Roman" w:cs="Times New Roman"/>
              </w:rPr>
              <w:t>мательства»;</w:t>
            </w:r>
          </w:p>
          <w:p w:rsidR="0049652C" w:rsidRPr="00EB0103" w:rsidRDefault="0021342E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Экспорт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49652C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49652C" w:rsidRPr="00EB0103">
              <w:rPr>
                <w:rFonts w:ascii="Times New Roman" w:hAnsi="Times New Roman" w:cs="Times New Roman"/>
              </w:rPr>
              <w:t xml:space="preserve"> «Экспорт продукции АПК Республики Мордовия»;</w:t>
            </w:r>
          </w:p>
          <w:p w:rsidR="002F6568" w:rsidRPr="00EB0103" w:rsidRDefault="0021342E" w:rsidP="002F65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Обеспечение_реализации_Программы" w:history="1">
              <w:r w:rsidR="002F6568" w:rsidRPr="00A0329D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2F6568" w:rsidRPr="00A0329D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2F6568" w:rsidRPr="00EB0103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="002F6568" w:rsidRPr="00EB0103">
              <w:rPr>
                <w:rFonts w:ascii="Times New Roman" w:hAnsi="Times New Roman" w:cs="Times New Roman"/>
              </w:rPr>
              <w:t>реализации программы Ромодановского муниципального района развития сельского хозяйства</w:t>
            </w:r>
            <w:proofErr w:type="gramEnd"/>
            <w:r w:rsidR="002F6568" w:rsidRPr="00EB0103">
              <w:rPr>
                <w:rFonts w:ascii="Times New Roman" w:hAnsi="Times New Roman" w:cs="Times New Roman"/>
              </w:rPr>
              <w:t xml:space="preserve"> и регулирования рынков сельскохозяйственной продукции, сырья и продовольствия</w:t>
            </w:r>
            <w:r w:rsidR="00EB0103">
              <w:rPr>
                <w:rFonts w:ascii="Times New Roman" w:hAnsi="Times New Roman" w:cs="Times New Roman"/>
              </w:rPr>
              <w:t>»</w:t>
            </w:r>
            <w:r w:rsidR="002F6568" w:rsidRPr="00EB0103">
              <w:rPr>
                <w:rFonts w:ascii="Times New Roman" w:hAnsi="Times New Roman" w:cs="Times New Roman"/>
              </w:rPr>
              <w:t>;</w:t>
            </w:r>
          </w:p>
          <w:p w:rsidR="002F6568" w:rsidRPr="00EB0103" w:rsidRDefault="0021342E" w:rsidP="002F65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вет_службы" w:history="1">
              <w:r w:rsidR="002F6568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2F6568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2F6568" w:rsidRPr="00EB0103">
              <w:rPr>
                <w:rFonts w:ascii="Times New Roman" w:hAnsi="Times New Roman" w:cs="Times New Roman"/>
              </w:rPr>
              <w:t>Развитие ветеринарной службы</w:t>
            </w:r>
            <w:r w:rsidR="00B85ADA">
              <w:rPr>
                <w:rFonts w:ascii="Times New Roman" w:hAnsi="Times New Roman" w:cs="Times New Roman"/>
              </w:rPr>
              <w:t>»</w:t>
            </w:r>
            <w:r w:rsidR="002F6568" w:rsidRPr="00EB0103">
              <w:rPr>
                <w:rFonts w:ascii="Times New Roman" w:hAnsi="Times New Roman" w:cs="Times New Roman"/>
              </w:rPr>
              <w:t>;</w:t>
            </w:r>
          </w:p>
          <w:p w:rsidR="003C3690" w:rsidRPr="00EB0103" w:rsidRDefault="002134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Технич_и_технолог_модерниз_иннов_развит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B85ADA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Техническая и технологическая модернизация, иннов</w:t>
            </w:r>
            <w:r w:rsidR="003C3690" w:rsidRPr="00EB0103">
              <w:rPr>
                <w:rFonts w:ascii="Times New Roman" w:hAnsi="Times New Roman" w:cs="Times New Roman"/>
              </w:rPr>
              <w:t>а</w:t>
            </w:r>
            <w:r w:rsidR="003C3690" w:rsidRPr="00EB0103">
              <w:rPr>
                <w:rFonts w:ascii="Times New Roman" w:hAnsi="Times New Roman" w:cs="Times New Roman"/>
              </w:rPr>
              <w:t>ционное развитие</w:t>
            </w:r>
            <w:r w:rsidR="00B85ADA">
              <w:rPr>
                <w:rFonts w:ascii="Times New Roman" w:hAnsi="Times New Roman" w:cs="Times New Roman"/>
              </w:rPr>
              <w:t>»</w:t>
            </w:r>
            <w:r w:rsidR="003C3690" w:rsidRPr="00EB0103">
              <w:rPr>
                <w:rFonts w:ascii="Times New Roman" w:hAnsi="Times New Roman" w:cs="Times New Roman"/>
              </w:rPr>
              <w:t>;</w:t>
            </w:r>
          </w:p>
          <w:p w:rsidR="003C3690" w:rsidRPr="00EB0103" w:rsidRDefault="0021342E" w:rsidP="006717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Поддержка_кадрового_потенциала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B85ADA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Поддержка и</w:t>
            </w:r>
            <w:r w:rsidR="002F6568" w:rsidRPr="00EB0103">
              <w:rPr>
                <w:rFonts w:ascii="Times New Roman" w:hAnsi="Times New Roman" w:cs="Times New Roman"/>
              </w:rPr>
              <w:t xml:space="preserve"> развитие кадрового потенциала</w:t>
            </w:r>
            <w:r w:rsidR="00B85ADA">
              <w:rPr>
                <w:rFonts w:ascii="Times New Roman" w:hAnsi="Times New Roman" w:cs="Times New Roman"/>
              </w:rPr>
              <w:t>»</w:t>
            </w:r>
          </w:p>
        </w:tc>
      </w:tr>
      <w:tr w:rsidR="003C3690" w:rsidRPr="00EA4105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204AF">
              <w:rPr>
                <w:rFonts w:ascii="Times New Roman" w:hAnsi="Times New Roman" w:cs="Times New Roman"/>
              </w:rPr>
              <w:t>оздание условий для достижения значения индекса производства</w:t>
            </w:r>
            <w:r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дукции сельского хозяйства </w:t>
            </w:r>
            <w:r w:rsidRPr="007204AF">
              <w:rPr>
                <w:rFonts w:ascii="Times New Roman" w:hAnsi="Times New Roman" w:cs="Times New Roman"/>
              </w:rPr>
              <w:t xml:space="preserve">(в сопоставимых ценах) в </w:t>
            </w:r>
            <w:r w:rsidRPr="00510C4A">
              <w:rPr>
                <w:rFonts w:ascii="Times New Roman" w:hAnsi="Times New Roman" w:cs="Times New Roman"/>
                <w:color w:val="00B050"/>
              </w:rPr>
              <w:t>2030</w:t>
            </w:r>
            <w:r w:rsidRPr="007204AF">
              <w:rPr>
                <w:rFonts w:ascii="Times New Roman" w:hAnsi="Times New Roman" w:cs="Times New Roman"/>
              </w:rPr>
              <w:t xml:space="preserve"> году в объ</w:t>
            </w:r>
            <w:r w:rsidRPr="007204AF">
              <w:rPr>
                <w:rFonts w:ascii="Times New Roman" w:hAnsi="Times New Roman" w:cs="Times New Roman"/>
              </w:rPr>
              <w:t>е</w:t>
            </w:r>
            <w:r w:rsidRPr="007204AF">
              <w:rPr>
                <w:rFonts w:ascii="Times New Roman" w:hAnsi="Times New Roman" w:cs="Times New Roman"/>
              </w:rPr>
              <w:t xml:space="preserve">ме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123,6 </w:t>
            </w:r>
            <w:r w:rsidRPr="00B568AD">
              <w:rPr>
                <w:rFonts w:ascii="Times New Roman" w:hAnsi="Times New Roman" w:cs="Times New Roman"/>
                <w:color w:val="00B050"/>
              </w:rPr>
              <w:t>%</w:t>
            </w:r>
            <w:r w:rsidRPr="007204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отношению к уровню </w:t>
            </w:r>
            <w:r w:rsidRPr="00510C4A">
              <w:rPr>
                <w:rFonts w:ascii="Times New Roman" w:hAnsi="Times New Roman" w:cs="Times New Roman"/>
                <w:color w:val="00B050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года;</w:t>
            </w:r>
          </w:p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204AF">
              <w:rPr>
                <w:rFonts w:ascii="Times New Roman" w:hAnsi="Times New Roman" w:cs="Times New Roman"/>
              </w:rPr>
              <w:t>оздание условий для достижения значения индекса производства п</w:t>
            </w:r>
            <w:r w:rsidRPr="007204AF">
              <w:rPr>
                <w:rFonts w:ascii="Times New Roman" w:hAnsi="Times New Roman" w:cs="Times New Roman"/>
              </w:rPr>
              <w:t>и</w:t>
            </w:r>
            <w:r w:rsidRPr="007204AF">
              <w:rPr>
                <w:rFonts w:ascii="Times New Roman" w:hAnsi="Times New Roman" w:cs="Times New Roman"/>
              </w:rPr>
              <w:t xml:space="preserve">щевых продуктов (в сопоставимых ценах) в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2030 </w:t>
            </w:r>
            <w:r w:rsidRPr="007204AF">
              <w:rPr>
                <w:rFonts w:ascii="Times New Roman" w:hAnsi="Times New Roman" w:cs="Times New Roman"/>
              </w:rPr>
              <w:t xml:space="preserve">году в объеме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100,8 </w:t>
            </w:r>
            <w:r w:rsidRPr="007204AF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 xml:space="preserve">а по отношению к уровню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2020 </w:t>
            </w:r>
            <w:r>
              <w:rPr>
                <w:rFonts w:ascii="Times New Roman" w:hAnsi="Times New Roman" w:cs="Times New Roman"/>
              </w:rPr>
              <w:t>года;</w:t>
            </w:r>
          </w:p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C7C58">
              <w:rPr>
                <w:rFonts w:ascii="Times New Roman" w:hAnsi="Times New Roman" w:cs="Times New Roman"/>
              </w:rPr>
              <w:t>оздание условий для достижения уровня среднемесячной начисленной заработной платы работников сельского хозяйства (без субъектов мал</w:t>
            </w:r>
            <w:r w:rsidRPr="002C7C58">
              <w:rPr>
                <w:rFonts w:ascii="Times New Roman" w:hAnsi="Times New Roman" w:cs="Times New Roman"/>
              </w:rPr>
              <w:t>о</w:t>
            </w:r>
            <w:r w:rsidRPr="002C7C58">
              <w:rPr>
                <w:rFonts w:ascii="Times New Roman" w:hAnsi="Times New Roman" w:cs="Times New Roman"/>
              </w:rPr>
              <w:lastRenderedPageBreak/>
              <w:t xml:space="preserve">го предпринимательства) в </w:t>
            </w:r>
            <w:r w:rsidRPr="002C7C58">
              <w:rPr>
                <w:rFonts w:ascii="Times New Roman" w:hAnsi="Times New Roman" w:cs="Times New Roman"/>
                <w:color w:val="00B050"/>
              </w:rPr>
              <w:t xml:space="preserve">2030 </w:t>
            </w:r>
            <w:r w:rsidRPr="002C7C58">
              <w:rPr>
                <w:rFonts w:ascii="Times New Roman" w:hAnsi="Times New Roman" w:cs="Times New Roman"/>
              </w:rPr>
              <w:t xml:space="preserve">году – </w:t>
            </w:r>
            <w:r w:rsidRPr="002C7C58">
              <w:rPr>
                <w:rFonts w:ascii="Times New Roman" w:hAnsi="Times New Roman" w:cs="Times New Roman"/>
                <w:color w:val="00B050"/>
              </w:rPr>
              <w:t>55273</w:t>
            </w:r>
            <w:r>
              <w:rPr>
                <w:rFonts w:ascii="Times New Roman" w:hAnsi="Times New Roman" w:cs="Times New Roman"/>
                <w:color w:val="00B050"/>
              </w:rPr>
              <w:t>,1</w:t>
            </w:r>
            <w:r w:rsidRPr="002C7C58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2C7C58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.;</w:t>
            </w:r>
          </w:p>
          <w:p w:rsidR="00AA5058" w:rsidRPr="00EA4105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A5058">
              <w:rPr>
                <w:rFonts w:ascii="Times New Roman" w:hAnsi="Times New Roman" w:cs="Times New Roman"/>
              </w:rPr>
              <w:t>оздание условий для достижения объема экспорта продукции агропр</w:t>
            </w:r>
            <w:r w:rsidRPr="00AA5058">
              <w:rPr>
                <w:rFonts w:ascii="Times New Roman" w:hAnsi="Times New Roman" w:cs="Times New Roman"/>
              </w:rPr>
              <w:t>о</w:t>
            </w:r>
            <w:r w:rsidRPr="00AA5058">
              <w:rPr>
                <w:rFonts w:ascii="Times New Roman" w:hAnsi="Times New Roman" w:cs="Times New Roman"/>
              </w:rPr>
              <w:t>мышленного комплекса (в сопоставимых ценах)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A5058">
              <w:rPr>
                <w:rFonts w:ascii="Times New Roman" w:hAnsi="Times New Roman" w:cs="Times New Roman"/>
              </w:rPr>
              <w:t>млн. долларов США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3C3690" w:rsidRPr="00EA4105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5567">
              <w:rPr>
                <w:rFonts w:ascii="Times New Roman" w:hAnsi="Times New Roman" w:cs="Times New Roman"/>
                <w:color w:val="00B0F0"/>
              </w:rPr>
              <w:t>стимулирование перехода граждан, ведущих личное подсобное хозя</w:t>
            </w:r>
            <w:r w:rsidRPr="00365567">
              <w:rPr>
                <w:rFonts w:ascii="Times New Roman" w:hAnsi="Times New Roman" w:cs="Times New Roman"/>
                <w:color w:val="00B0F0"/>
              </w:rPr>
              <w:t>й</w:t>
            </w:r>
            <w:r w:rsidRPr="00365567">
              <w:rPr>
                <w:rFonts w:ascii="Times New Roman" w:hAnsi="Times New Roman" w:cs="Times New Roman"/>
                <w:color w:val="00B0F0"/>
              </w:rPr>
              <w:t>ство, на альтернативные свиноводству виды животноводства и миним</w:t>
            </w:r>
            <w:r w:rsidRPr="00365567">
              <w:rPr>
                <w:rFonts w:ascii="Times New Roman" w:hAnsi="Times New Roman" w:cs="Times New Roman"/>
                <w:color w:val="00B0F0"/>
              </w:rPr>
              <w:t>и</w:t>
            </w:r>
            <w:r w:rsidRPr="00365567">
              <w:rPr>
                <w:rFonts w:ascii="Times New Roman" w:hAnsi="Times New Roman" w:cs="Times New Roman"/>
                <w:color w:val="00B0F0"/>
              </w:rPr>
              <w:t>зация потерь доходности отрасли свиноводства под воздействием эп</w:t>
            </w:r>
            <w:r w:rsidRPr="00365567">
              <w:rPr>
                <w:rFonts w:ascii="Times New Roman" w:hAnsi="Times New Roman" w:cs="Times New Roman"/>
                <w:color w:val="00B0F0"/>
              </w:rPr>
              <w:t>и</w:t>
            </w:r>
            <w:r w:rsidRPr="00365567">
              <w:rPr>
                <w:rFonts w:ascii="Times New Roman" w:hAnsi="Times New Roman" w:cs="Times New Roman"/>
                <w:color w:val="00B0F0"/>
              </w:rPr>
              <w:t>зоотических рисков</w:t>
            </w:r>
          </w:p>
        </w:tc>
      </w:tr>
      <w:tr w:rsidR="003C3690" w:rsidRPr="00EA4105" w:rsidTr="00E0320A">
        <w:trPr>
          <w:trHeight w:val="3521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0A3289" w:rsidRDefault="00D0373D" w:rsidP="000A32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развитие отраслей агропромышленного комплекса с учетом технической и технологической модернизации, а также стимулирование инвестиц</w:t>
            </w:r>
            <w:r w:rsidRPr="00D0373D">
              <w:rPr>
                <w:rFonts w:ascii="Times New Roman" w:hAnsi="Times New Roman" w:cs="Times New Roman"/>
              </w:rPr>
              <w:t>и</w:t>
            </w:r>
            <w:r w:rsidRPr="00D0373D">
              <w:rPr>
                <w:rFonts w:ascii="Times New Roman" w:hAnsi="Times New Roman" w:cs="Times New Roman"/>
              </w:rPr>
              <w:t>онной активности в агропромышленном комплексе</w:t>
            </w:r>
            <w:r w:rsidR="000A3289" w:rsidRPr="00D0373D">
              <w:rPr>
                <w:rFonts w:ascii="Times New Roman" w:hAnsi="Times New Roman" w:cs="Times New Roman"/>
              </w:rPr>
              <w:t>;</w:t>
            </w:r>
          </w:p>
          <w:p w:rsid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развитие малого агробизнеса и сельскохозяйственной кооперации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совершенствование методики учета продукции, производимой хозя</w:t>
            </w:r>
            <w:r w:rsidRPr="00D0373D">
              <w:rPr>
                <w:rFonts w:ascii="Times New Roman" w:hAnsi="Times New Roman" w:cs="Times New Roman"/>
              </w:rPr>
              <w:t>й</w:t>
            </w:r>
            <w:r w:rsidRPr="00D0373D">
              <w:rPr>
                <w:rFonts w:ascii="Times New Roman" w:hAnsi="Times New Roman" w:cs="Times New Roman"/>
              </w:rPr>
              <w:t>ствами населения, в целях обеспечения внутреннего потребления сел</w:t>
            </w:r>
            <w:r w:rsidRPr="00D0373D">
              <w:rPr>
                <w:rFonts w:ascii="Times New Roman" w:hAnsi="Times New Roman" w:cs="Times New Roman"/>
              </w:rPr>
              <w:t>ь</w:t>
            </w:r>
            <w:r w:rsidRPr="00D0373D">
              <w:rPr>
                <w:rFonts w:ascii="Times New Roman" w:hAnsi="Times New Roman" w:cs="Times New Roman"/>
              </w:rPr>
              <w:t xml:space="preserve">скохозяйственной продукции; </w:t>
            </w:r>
          </w:p>
          <w:p w:rsid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обеспечение условий для создания новых субъектов предпринимател</w:t>
            </w:r>
            <w:r w:rsidRPr="00D0373D">
              <w:rPr>
                <w:rFonts w:ascii="Times New Roman" w:hAnsi="Times New Roman" w:cs="Times New Roman"/>
              </w:rPr>
              <w:t>ь</w:t>
            </w:r>
            <w:r w:rsidRPr="00D0373D">
              <w:rPr>
                <w:rFonts w:ascii="Times New Roman" w:hAnsi="Times New Roman" w:cs="Times New Roman"/>
              </w:rPr>
              <w:t>ства в агропромышленном комплексе и осуществления ими дополн</w:t>
            </w:r>
            <w:r w:rsidRPr="00D0373D">
              <w:rPr>
                <w:rFonts w:ascii="Times New Roman" w:hAnsi="Times New Roman" w:cs="Times New Roman"/>
              </w:rPr>
              <w:t>и</w:t>
            </w:r>
            <w:r w:rsidRPr="00D0373D">
              <w:rPr>
                <w:rFonts w:ascii="Times New Roman" w:hAnsi="Times New Roman" w:cs="Times New Roman"/>
              </w:rPr>
              <w:t>тельных видов деятельности в целях увеличения их доходности, в том числе в сфере сельского туризма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создание новой товарной массы продукции агропромышленного ко</w:t>
            </w:r>
            <w:r w:rsidRPr="00D0373D">
              <w:rPr>
                <w:rFonts w:ascii="Times New Roman" w:hAnsi="Times New Roman" w:cs="Times New Roman"/>
              </w:rPr>
              <w:t>м</w:t>
            </w:r>
            <w:r w:rsidRPr="00D0373D">
              <w:rPr>
                <w:rFonts w:ascii="Times New Roman" w:hAnsi="Times New Roman" w:cs="Times New Roman"/>
              </w:rPr>
              <w:t>плекса и экспортно-ориентированной товаропроводящей инфраструкт</w:t>
            </w:r>
            <w:r w:rsidRPr="00D0373D">
              <w:rPr>
                <w:rFonts w:ascii="Times New Roman" w:hAnsi="Times New Roman" w:cs="Times New Roman"/>
              </w:rPr>
              <w:t>у</w:t>
            </w:r>
            <w:r w:rsidRPr="00D0373D">
              <w:rPr>
                <w:rFonts w:ascii="Times New Roman" w:hAnsi="Times New Roman" w:cs="Times New Roman"/>
              </w:rPr>
              <w:t xml:space="preserve">ры; наращивание перерабатывающих мощностей; </w:t>
            </w:r>
          </w:p>
          <w:p w:rsidR="00FF3A47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создание новы</w:t>
            </w:r>
            <w:r w:rsidR="00FF3A47">
              <w:rPr>
                <w:rFonts w:ascii="Times New Roman" w:hAnsi="Times New Roman" w:cs="Times New Roman"/>
              </w:rPr>
              <w:t>х товарных направлений и групп;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реализация мероприятий по обеспечению поддержки продвижения эк</w:t>
            </w:r>
            <w:r w:rsidRPr="00D0373D">
              <w:rPr>
                <w:rFonts w:ascii="Times New Roman" w:hAnsi="Times New Roman" w:cs="Times New Roman"/>
              </w:rPr>
              <w:t>с</w:t>
            </w:r>
            <w:r w:rsidRPr="00D0373D">
              <w:rPr>
                <w:rFonts w:ascii="Times New Roman" w:hAnsi="Times New Roman" w:cs="Times New Roman"/>
              </w:rPr>
              <w:t xml:space="preserve">порта сырья и продукции </w:t>
            </w:r>
            <w:r w:rsidR="00FF3A47">
              <w:rPr>
                <w:rFonts w:ascii="Times New Roman" w:hAnsi="Times New Roman" w:cs="Times New Roman"/>
              </w:rPr>
              <w:t>агропромышленного комплекса;</w:t>
            </w:r>
          </w:p>
          <w:p w:rsidR="003C3690" w:rsidRPr="00D0373D" w:rsidRDefault="000A3289" w:rsidP="000A3289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D0373D">
              <w:rPr>
                <w:rFonts w:ascii="Times New Roman" w:hAnsi="Times New Roman" w:cs="Times New Roman"/>
                <w:color w:val="00B0F0"/>
              </w:rPr>
              <w:t>обеспечение противоэпизоотических мероприятий в отношении кара</w:t>
            </w:r>
            <w:r w:rsidRPr="00D0373D">
              <w:rPr>
                <w:rFonts w:ascii="Times New Roman" w:hAnsi="Times New Roman" w:cs="Times New Roman"/>
                <w:color w:val="00B0F0"/>
              </w:rPr>
              <w:t>н</w:t>
            </w:r>
            <w:r w:rsidRPr="00D0373D">
              <w:rPr>
                <w:rFonts w:ascii="Times New Roman" w:hAnsi="Times New Roman" w:cs="Times New Roman"/>
                <w:color w:val="00B0F0"/>
              </w:rPr>
              <w:t>тинных и особо опасных болезней животных</w:t>
            </w:r>
          </w:p>
        </w:tc>
      </w:tr>
      <w:tr w:rsidR="003C3690" w:rsidRPr="00EA4105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индикаторы и показатели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123,6%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</w:t>
            </w:r>
            <w:r w:rsidRPr="009D6E46">
              <w:rPr>
                <w:rFonts w:ascii="Times New Roman" w:hAnsi="Times New Roman" w:cs="Times New Roman"/>
              </w:rPr>
              <w:t>а</w:t>
            </w:r>
            <w:r w:rsidRPr="009D6E46">
              <w:rPr>
                <w:rFonts w:ascii="Times New Roman" w:hAnsi="Times New Roman" w:cs="Times New Roman"/>
              </w:rPr>
              <w:t xml:space="preserve">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126,2%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</w:t>
            </w:r>
            <w:r w:rsidRPr="009D6E46">
              <w:rPr>
                <w:rFonts w:ascii="Times New Roman" w:hAnsi="Times New Roman" w:cs="Times New Roman"/>
              </w:rPr>
              <w:t>е</w:t>
            </w:r>
            <w:r w:rsidRPr="009D6E46">
              <w:rPr>
                <w:rFonts w:ascii="Times New Roman" w:hAnsi="Times New Roman" w:cs="Times New Roman"/>
              </w:rPr>
              <w:t xml:space="preserve">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117,0%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пищевых продуктов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100,8%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физического объема инвестиций в основной капитал сельского хозяйства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</w:t>
            </w:r>
            <w:r w:rsidRPr="009D6E46">
              <w:rPr>
                <w:rFonts w:ascii="Times New Roman" w:hAnsi="Times New Roman" w:cs="Times New Roman"/>
                <w:color w:val="008000"/>
              </w:rPr>
              <w:t>101,0%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рентабельность сельскохозяйственных организаций до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10,6% </w:t>
            </w:r>
            <w:r w:rsidRPr="009D6E46">
              <w:rPr>
                <w:rFonts w:ascii="Times New Roman" w:hAnsi="Times New Roman" w:cs="Times New Roman"/>
              </w:rPr>
              <w:t>(с учетом субсидий);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индекс производительности труда в сельскохозяйственных предприят</w:t>
            </w:r>
            <w:r w:rsidRPr="00EA4105">
              <w:rPr>
                <w:rFonts w:ascii="Times New Roman" w:hAnsi="Times New Roman" w:cs="Times New Roman"/>
              </w:rPr>
              <w:t>и</w:t>
            </w:r>
            <w:r w:rsidRPr="00EA4105">
              <w:rPr>
                <w:rFonts w:ascii="Times New Roman" w:hAnsi="Times New Roman" w:cs="Times New Roman"/>
              </w:rPr>
              <w:t xml:space="preserve">ях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должен быть не менее </w:t>
            </w:r>
            <w:r>
              <w:rPr>
                <w:rFonts w:ascii="Times New Roman" w:hAnsi="Times New Roman" w:cs="Times New Roman"/>
                <w:color w:val="008000"/>
              </w:rPr>
              <w:t>100,1</w:t>
            </w:r>
            <w:r w:rsidRPr="00EA4105">
              <w:rPr>
                <w:rFonts w:ascii="Times New Roman" w:hAnsi="Times New Roman" w:cs="Times New Roman"/>
                <w:color w:val="008000"/>
              </w:rPr>
              <w:t>%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среднемесячная номинальная заработная плата в сельском хозяйстве (по сельскохозяйственным организациям, не относящимся к субъектам м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 xml:space="preserve">лого предпринимательства) -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</w:t>
            </w:r>
            <w:r>
              <w:rPr>
                <w:rFonts w:ascii="Times New Roman" w:hAnsi="Times New Roman" w:cs="Times New Roman"/>
                <w:color w:val="008000"/>
              </w:rPr>
              <w:t>55273,1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руб.;</w:t>
            </w:r>
          </w:p>
          <w:p w:rsidR="003C3690" w:rsidRPr="000F6342" w:rsidRDefault="00346627" w:rsidP="00D10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количество высокопроизводительных рабочих мест в сельскохозя</w:t>
            </w:r>
            <w:r w:rsidRPr="00EA4105">
              <w:rPr>
                <w:rFonts w:ascii="Times New Roman" w:hAnsi="Times New Roman" w:cs="Times New Roman"/>
              </w:rPr>
              <w:t>й</w:t>
            </w:r>
            <w:r w:rsidRPr="00EA4105">
              <w:rPr>
                <w:rFonts w:ascii="Times New Roman" w:hAnsi="Times New Roman" w:cs="Times New Roman"/>
              </w:rPr>
              <w:t xml:space="preserve">ственных предприятиях в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в количестве </w:t>
            </w:r>
            <w:r>
              <w:rPr>
                <w:rFonts w:ascii="Times New Roman" w:hAnsi="Times New Roman" w:cs="Times New Roman"/>
                <w:color w:val="008000"/>
              </w:rPr>
              <w:t>685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ед</w:t>
            </w:r>
            <w:r w:rsidRPr="00EA4105">
              <w:rPr>
                <w:rFonts w:ascii="Times New Roman" w:hAnsi="Times New Roman" w:cs="Times New Roman"/>
              </w:rPr>
              <w:t>.</w:t>
            </w:r>
          </w:p>
        </w:tc>
      </w:tr>
      <w:tr w:rsidR="003C3690" w:rsidRPr="00EA4105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5E1616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A120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34994">
              <w:rPr>
                <w:rFonts w:ascii="Times New Roman" w:hAnsi="Times New Roman" w:cs="Times New Roman"/>
                <w:color w:val="7030A0"/>
              </w:rPr>
              <w:t>202</w:t>
            </w:r>
            <w:r w:rsidR="005E1616" w:rsidRPr="00D34994">
              <w:rPr>
                <w:rFonts w:ascii="Times New Roman" w:hAnsi="Times New Roman" w:cs="Times New Roman"/>
                <w:color w:val="7030A0"/>
              </w:rPr>
              <w:t>3</w:t>
            </w:r>
            <w:r w:rsidRPr="00EA4105">
              <w:rPr>
                <w:rFonts w:ascii="Times New Roman" w:hAnsi="Times New Roman" w:cs="Times New Roman"/>
              </w:rPr>
              <w:t xml:space="preserve"> г. - </w:t>
            </w:r>
            <w:r w:rsidR="009107CC">
              <w:rPr>
                <w:rFonts w:ascii="Times New Roman" w:hAnsi="Times New Roman" w:cs="Times New Roman"/>
                <w:color w:val="008000"/>
              </w:rPr>
              <w:t>2030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г.</w:t>
            </w:r>
          </w:p>
        </w:tc>
      </w:tr>
      <w:tr w:rsidR="003C3690" w:rsidRPr="00EA4105" w:rsidTr="00E0320A">
        <w:trPr>
          <w:trHeight w:val="7968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5E1616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Объемы финансового обеспечения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9107CC" w:rsidRDefault="003C3690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Общий объем </w:t>
            </w:r>
            <w:r w:rsidR="00AB0F33">
              <w:rPr>
                <w:rFonts w:ascii="Times New Roman" w:hAnsi="Times New Roman" w:cs="Times New Roman"/>
              </w:rPr>
              <w:t>финансового</w:t>
            </w:r>
            <w:r w:rsidRPr="00EA4105">
              <w:rPr>
                <w:rFonts w:ascii="Times New Roman" w:hAnsi="Times New Roman" w:cs="Times New Roman"/>
              </w:rPr>
              <w:t xml:space="preserve"> обеспечения </w:t>
            </w:r>
            <w:r w:rsidRPr="0001070F">
              <w:rPr>
                <w:rFonts w:ascii="Times New Roman" w:hAnsi="Times New Roman" w:cs="Times New Roman"/>
              </w:rPr>
              <w:t xml:space="preserve">реализации программы </w:t>
            </w:r>
            <w:r w:rsidR="00CA35FB" w:rsidRPr="0001070F">
              <w:rPr>
                <w:rFonts w:ascii="Times New Roman" w:hAnsi="Times New Roman" w:cs="Times New Roman"/>
              </w:rPr>
              <w:t>–</w:t>
            </w:r>
            <w:r w:rsidRPr="0001070F">
              <w:rPr>
                <w:rFonts w:ascii="Times New Roman" w:hAnsi="Times New Roman" w:cs="Times New Roman"/>
              </w:rPr>
              <w:t xml:space="preserve"> </w:t>
            </w:r>
            <w:r w:rsidR="0001070F" w:rsidRPr="00247560">
              <w:rPr>
                <w:rFonts w:ascii="Times New Roman" w:hAnsi="Times New Roman" w:cs="Times New Roman"/>
                <w:b/>
                <w:color w:val="008000"/>
              </w:rPr>
              <w:t>1</w:t>
            </w:r>
            <w:r w:rsidR="000A048F">
              <w:rPr>
                <w:rFonts w:ascii="Times New Roman" w:hAnsi="Times New Roman" w:cs="Times New Roman"/>
                <w:b/>
                <w:color w:val="008000"/>
              </w:rPr>
              <w:t> </w:t>
            </w:r>
            <w:r w:rsidR="0001070F" w:rsidRPr="00247560">
              <w:rPr>
                <w:rFonts w:ascii="Times New Roman" w:hAnsi="Times New Roman" w:cs="Times New Roman"/>
                <w:b/>
                <w:color w:val="008000"/>
              </w:rPr>
              <w:t>2</w:t>
            </w:r>
            <w:r w:rsidR="00014425">
              <w:rPr>
                <w:rFonts w:ascii="Times New Roman" w:hAnsi="Times New Roman" w:cs="Times New Roman"/>
                <w:b/>
                <w:color w:val="008000"/>
              </w:rPr>
              <w:t>69</w:t>
            </w:r>
            <w:r w:rsidR="00D55666">
              <w:rPr>
                <w:rFonts w:ascii="Times New Roman" w:hAnsi="Times New Roman" w:cs="Times New Roman"/>
                <w:b/>
                <w:color w:val="008000"/>
              </w:rPr>
              <w:t> </w:t>
            </w:r>
            <w:r w:rsidR="00014425">
              <w:rPr>
                <w:rFonts w:ascii="Times New Roman" w:hAnsi="Times New Roman" w:cs="Times New Roman"/>
                <w:b/>
                <w:color w:val="008000"/>
              </w:rPr>
              <w:t>426</w:t>
            </w:r>
            <w:r w:rsidR="00D55666">
              <w:rPr>
                <w:rFonts w:ascii="Times New Roman" w:hAnsi="Times New Roman" w:cs="Times New Roman"/>
                <w:b/>
                <w:color w:val="008000"/>
              </w:rPr>
              <w:t>,</w:t>
            </w:r>
            <w:r w:rsidR="00014425">
              <w:rPr>
                <w:rFonts w:ascii="Times New Roman" w:hAnsi="Times New Roman" w:cs="Times New Roman"/>
                <w:b/>
                <w:color w:val="008000"/>
              </w:rPr>
              <w:t>6</w:t>
            </w:r>
            <w:r w:rsidRPr="0001070F">
              <w:rPr>
                <w:rFonts w:ascii="Times New Roman" w:hAnsi="Times New Roman" w:cs="Times New Roman"/>
              </w:rPr>
              <w:t xml:space="preserve"> тыс. рублей в текущих ценах, в том числе по годам:</w:t>
            </w:r>
          </w:p>
          <w:tbl>
            <w:tblPr>
              <w:tblW w:w="3915" w:type="dxa"/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748"/>
              <w:gridCol w:w="1197"/>
              <w:gridCol w:w="1272"/>
            </w:tblGrid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180 584,4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2025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187 755,3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2026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178 435,5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2027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179 322,0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2028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180 212,9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2029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181 108,3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27"/>
              </w:trPr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2030</w:t>
                  </w:r>
                </w:p>
              </w:tc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182 008,2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3C3690" w:rsidRPr="009107CC" w:rsidRDefault="003C3690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в том </w:t>
            </w:r>
            <w:r w:rsidRPr="00F40CFF">
              <w:rPr>
                <w:rFonts w:ascii="Times New Roman" w:hAnsi="Times New Roman" w:cs="Times New Roman"/>
              </w:rPr>
              <w:t xml:space="preserve">числе средства бюджета Республики Мордовия, всего </w:t>
            </w:r>
            <w:r w:rsidR="00544820" w:rsidRPr="00F40CFF">
              <w:rPr>
                <w:rFonts w:ascii="Times New Roman" w:hAnsi="Times New Roman" w:cs="Times New Roman"/>
              </w:rPr>
              <w:t>–</w:t>
            </w:r>
            <w:r w:rsidRPr="00F40CFF">
              <w:rPr>
                <w:rFonts w:ascii="Times New Roman" w:hAnsi="Times New Roman" w:cs="Times New Roman"/>
              </w:rPr>
              <w:t xml:space="preserve"> </w:t>
            </w:r>
            <w:r w:rsidR="00014425">
              <w:rPr>
                <w:rFonts w:ascii="Times New Roman" w:hAnsi="Times New Roman" w:cs="Times New Roman"/>
                <w:b/>
                <w:color w:val="008000"/>
              </w:rPr>
              <w:t>8 002,5</w:t>
            </w:r>
            <w:r w:rsidR="00CA35FB" w:rsidRPr="00F40CFF">
              <w:rPr>
                <w:rFonts w:ascii="Times New Roman" w:hAnsi="Times New Roman" w:cs="Times New Roman"/>
              </w:rPr>
              <w:t xml:space="preserve"> </w:t>
            </w:r>
            <w:r w:rsidRPr="00F40CFF">
              <w:rPr>
                <w:rFonts w:ascii="Times New Roman" w:hAnsi="Times New Roman" w:cs="Times New Roman"/>
              </w:rPr>
              <w:t xml:space="preserve"> тыс. рублей в текущих ценах, в том числе по годам:</w:t>
            </w:r>
          </w:p>
          <w:tbl>
            <w:tblPr>
              <w:tblW w:w="3760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719"/>
              <w:gridCol w:w="1149"/>
              <w:gridCol w:w="1221"/>
            </w:tblGrid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1 519,7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2025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805,3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2026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1 135,5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2027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1 135,5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2028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1 135,5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2029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1 135,5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303"/>
              </w:trPr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2030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1 135,5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A65C5A" w:rsidRPr="009107CC" w:rsidRDefault="00A65C5A" w:rsidP="00A65C5A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в том </w:t>
            </w:r>
            <w:r w:rsidRPr="00F40CFF">
              <w:rPr>
                <w:rFonts w:ascii="Times New Roman" w:hAnsi="Times New Roman" w:cs="Times New Roman"/>
              </w:rPr>
              <w:t xml:space="preserve">числе средства бюджета </w:t>
            </w:r>
            <w:r>
              <w:rPr>
                <w:rFonts w:ascii="Times New Roman" w:hAnsi="Times New Roman" w:cs="Times New Roman"/>
              </w:rPr>
              <w:t xml:space="preserve">Ромодановского муниципального района </w:t>
            </w:r>
            <w:r w:rsidRPr="00F40CFF">
              <w:rPr>
                <w:rFonts w:ascii="Times New Roman" w:hAnsi="Times New Roman" w:cs="Times New Roman"/>
              </w:rPr>
              <w:t xml:space="preserve">Республики Мордовия, всего – </w:t>
            </w:r>
            <w:r w:rsidR="00BB7895">
              <w:rPr>
                <w:rFonts w:ascii="Times New Roman" w:hAnsi="Times New Roman" w:cs="Times New Roman"/>
                <w:b/>
                <w:color w:val="008000"/>
              </w:rPr>
              <w:t>24,3</w:t>
            </w:r>
            <w:r w:rsidRPr="00F40CFF">
              <w:rPr>
                <w:rFonts w:ascii="Times New Roman" w:hAnsi="Times New Roman" w:cs="Times New Roman"/>
              </w:rPr>
              <w:t xml:space="preserve">  тыс. рублей в текущих ценах, в том числе по годам:</w:t>
            </w:r>
          </w:p>
          <w:tbl>
            <w:tblPr>
              <w:tblW w:w="3940" w:type="dxa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688"/>
              <w:gridCol w:w="1191"/>
              <w:gridCol w:w="1331"/>
            </w:tblGrid>
            <w:tr w:rsidR="00657D49" w:rsidRPr="00657D49" w:rsidTr="005F754C">
              <w:trPr>
                <w:trHeight w:val="236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24,</w:t>
                  </w:r>
                  <w:r w:rsidR="00640CE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3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3C3690" w:rsidRPr="00967EBF" w:rsidRDefault="003C3690" w:rsidP="00967EBF">
            <w:pPr>
              <w:pStyle w:val="ConsPlusNormal"/>
              <w:jc w:val="both"/>
              <w:rPr>
                <w:rFonts w:ascii="Times New Roman" w:hAnsi="Times New Roman" w:cs="Times New Roman"/>
                <w:color w:val="008000"/>
              </w:rPr>
            </w:pPr>
            <w:r w:rsidRPr="00967EBF">
              <w:rPr>
                <w:rFonts w:ascii="Times New Roman" w:hAnsi="Times New Roman" w:cs="Times New Roman"/>
              </w:rPr>
              <w:t xml:space="preserve">средства внебюджетных источников, всего - 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>1 261</w:t>
            </w:r>
            <w:r w:rsidR="002A1228">
              <w:rPr>
                <w:rFonts w:ascii="Times New Roman" w:hAnsi="Times New Roman" w:cs="Times New Roman"/>
                <w:b/>
                <w:bCs/>
                <w:color w:val="008000"/>
              </w:rPr>
              <w:t> 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>399</w:t>
            </w:r>
            <w:r w:rsidR="002A1228">
              <w:rPr>
                <w:rFonts w:ascii="Times New Roman" w:hAnsi="Times New Roman" w:cs="Times New Roman"/>
                <w:b/>
                <w:bCs/>
                <w:color w:val="008000"/>
              </w:rPr>
              <w:t>,</w:t>
            </w:r>
            <w:r w:rsidR="001C3DE7">
              <w:rPr>
                <w:rFonts w:ascii="Times New Roman" w:hAnsi="Times New Roman" w:cs="Times New Roman"/>
                <w:b/>
                <w:bCs/>
                <w:color w:val="008000"/>
              </w:rPr>
              <w:t>8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 </w:t>
            </w:r>
            <w:r w:rsidRPr="00967EBF">
              <w:rPr>
                <w:rFonts w:ascii="Times New Roman" w:hAnsi="Times New Roman" w:cs="Times New Roman"/>
              </w:rPr>
              <w:t>тыс. рублей в текущих ценах, в том числе по годам:</w:t>
            </w:r>
          </w:p>
          <w:tbl>
            <w:tblPr>
              <w:tblW w:w="4159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801"/>
              <w:gridCol w:w="1317"/>
              <w:gridCol w:w="1369"/>
            </w:tblGrid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179 040,4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2025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186 950,0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2026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177 300,0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2027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178 186,5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2028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179 077,4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2029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179 972,8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14425" w:rsidRPr="00014425" w:rsidTr="00014425">
              <w:trPr>
                <w:trHeight w:val="22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2030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180 872,7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4425" w:rsidRPr="00014425" w:rsidRDefault="00014425" w:rsidP="00014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1442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3C3690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73980">
              <w:rPr>
                <w:rFonts w:ascii="Times New Roman" w:hAnsi="Times New Roman" w:cs="Times New Roman"/>
              </w:rPr>
              <w:t>По под</w:t>
            </w:r>
            <w:r w:rsidR="00950623" w:rsidRPr="00073980">
              <w:rPr>
                <w:rFonts w:ascii="Times New Roman" w:hAnsi="Times New Roman" w:cs="Times New Roman"/>
              </w:rPr>
              <w:t>п</w:t>
            </w:r>
            <w:r w:rsidR="00754395" w:rsidRPr="00073980">
              <w:rPr>
                <w:rFonts w:ascii="Times New Roman" w:hAnsi="Times New Roman" w:cs="Times New Roman"/>
              </w:rPr>
              <w:t>рограмма</w:t>
            </w:r>
            <w:r w:rsidRPr="00073980">
              <w:rPr>
                <w:rFonts w:ascii="Times New Roman" w:hAnsi="Times New Roman" w:cs="Times New Roman"/>
              </w:rPr>
              <w:t>м программы</w:t>
            </w:r>
            <w:r w:rsidR="00AB0F33" w:rsidRPr="00EA4105">
              <w:rPr>
                <w:rFonts w:ascii="Times New Roman" w:hAnsi="Times New Roman" w:cs="Times New Roman"/>
              </w:rPr>
              <w:t xml:space="preserve"> объем </w:t>
            </w:r>
            <w:r w:rsidR="00AB0F33">
              <w:rPr>
                <w:rFonts w:ascii="Times New Roman" w:hAnsi="Times New Roman" w:cs="Times New Roman"/>
              </w:rPr>
              <w:t>финансового</w:t>
            </w:r>
            <w:r w:rsidR="00AB0F33" w:rsidRPr="00EA4105">
              <w:rPr>
                <w:rFonts w:ascii="Times New Roman" w:hAnsi="Times New Roman" w:cs="Times New Roman"/>
              </w:rPr>
              <w:t xml:space="preserve"> обеспечения</w:t>
            </w:r>
            <w:r w:rsidRPr="00073980">
              <w:rPr>
                <w:rFonts w:ascii="Times New Roman" w:hAnsi="Times New Roman" w:cs="Times New Roman"/>
              </w:rPr>
              <w:t>:</w:t>
            </w:r>
          </w:p>
          <w:p w:rsidR="00EB0103" w:rsidRDefault="002134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отраслей_АПК" w:history="1">
              <w:r w:rsidR="00EB0103" w:rsidRPr="00EB0103">
                <w:rPr>
                  <w:rStyle w:val="a6"/>
                  <w:rFonts w:ascii="Times New Roman" w:hAnsi="Times New Roman" w:cs="Times New Roman"/>
                </w:rPr>
                <w:t>подпрограмма</w:t>
              </w:r>
            </w:hyperlink>
            <w:r w:rsidR="00EB0103">
              <w:rPr>
                <w:rFonts w:ascii="Times New Roman" w:hAnsi="Times New Roman" w:cs="Times New Roman"/>
              </w:rPr>
              <w:t xml:space="preserve"> «</w:t>
            </w:r>
            <w:r w:rsidR="00EB0103" w:rsidRPr="008032CA">
              <w:rPr>
                <w:rFonts w:ascii="Times New Roman" w:hAnsi="Times New Roman" w:cs="Times New Roman"/>
              </w:rPr>
              <w:t xml:space="preserve">Развитие отраслей агропромышленного комплекса» - </w:t>
            </w:r>
            <w:r w:rsidR="00640CE9">
              <w:rPr>
                <w:rFonts w:ascii="Times New Roman" w:hAnsi="Times New Roman" w:cs="Times New Roman"/>
                <w:b/>
                <w:color w:val="006600"/>
              </w:rPr>
              <w:t>485,1</w:t>
            </w:r>
            <w:r w:rsidR="00417DF5">
              <w:rPr>
                <w:rFonts w:ascii="Times New Roman" w:hAnsi="Times New Roman" w:cs="Times New Roman"/>
                <w:b/>
                <w:color w:val="006600"/>
              </w:rPr>
              <w:t xml:space="preserve"> </w:t>
            </w:r>
            <w:r w:rsidR="00EB0103" w:rsidRPr="008032CA">
              <w:rPr>
                <w:rFonts w:ascii="Times New Roman" w:hAnsi="Times New Roman" w:cs="Times New Roman"/>
              </w:rPr>
              <w:t>тыс. рублей;</w:t>
            </w:r>
          </w:p>
          <w:p w:rsidR="003C3690" w:rsidRPr="00EA4105" w:rsidRDefault="002134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Технич_и_технолог_модерниз_иннов_развит" w:history="1">
              <w:r w:rsidR="003C3690" w:rsidRPr="00EA4105">
                <w:rPr>
                  <w:rStyle w:val="a6"/>
                  <w:rFonts w:ascii="Times New Roman" w:hAnsi="Times New Roman" w:cs="Times New Roman"/>
                </w:rPr>
                <w:t>под</w:t>
              </w:r>
              <w:r w:rsidR="00950623" w:rsidRPr="00EA4105">
                <w:rPr>
                  <w:rStyle w:val="a6"/>
                  <w:rFonts w:ascii="Times New Roman" w:hAnsi="Times New Roman" w:cs="Times New Roman"/>
                </w:rPr>
                <w:t>п</w:t>
              </w:r>
              <w:r w:rsidR="00754395" w:rsidRPr="00EA4105">
                <w:rPr>
                  <w:rStyle w:val="a6"/>
                  <w:rFonts w:ascii="Times New Roman" w:hAnsi="Times New Roman" w:cs="Times New Roman"/>
                </w:rPr>
                <w:t>рограмма</w:t>
              </w:r>
            </w:hyperlink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9A2296" w:rsidRPr="009A2296">
              <w:rPr>
                <w:rFonts w:ascii="Times New Roman" w:hAnsi="Times New Roman" w:cs="Times New Roman"/>
              </w:rPr>
              <w:t>Техническая и технологическая модернизация, иннов</w:t>
            </w:r>
            <w:r w:rsidR="009A2296" w:rsidRPr="009A2296">
              <w:rPr>
                <w:rFonts w:ascii="Times New Roman" w:hAnsi="Times New Roman" w:cs="Times New Roman"/>
              </w:rPr>
              <w:t>а</w:t>
            </w:r>
            <w:r w:rsidR="009A2296" w:rsidRPr="009A2296">
              <w:rPr>
                <w:rFonts w:ascii="Times New Roman" w:hAnsi="Times New Roman" w:cs="Times New Roman"/>
              </w:rPr>
              <w:t>ционное развитие</w:t>
            </w:r>
            <w:r w:rsidR="00EB0103">
              <w:rPr>
                <w:rFonts w:ascii="Times New Roman" w:hAnsi="Times New Roman" w:cs="Times New Roman"/>
              </w:rPr>
              <w:t>»</w:t>
            </w:r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</w:rPr>
              <w:t xml:space="preserve">- 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>1 261</w:t>
            </w:r>
            <w:r w:rsidR="00DA2E16">
              <w:rPr>
                <w:rFonts w:ascii="Times New Roman" w:hAnsi="Times New Roman" w:cs="Times New Roman"/>
                <w:b/>
                <w:bCs/>
                <w:color w:val="008000"/>
              </w:rPr>
              <w:t> 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>399</w:t>
            </w:r>
            <w:r w:rsidR="00DA2E16">
              <w:rPr>
                <w:rFonts w:ascii="Times New Roman" w:hAnsi="Times New Roman" w:cs="Times New Roman"/>
                <w:b/>
                <w:bCs/>
                <w:color w:val="008000"/>
              </w:rPr>
              <w:t>,</w:t>
            </w:r>
            <w:r w:rsidR="00AB19C6">
              <w:rPr>
                <w:rFonts w:ascii="Times New Roman" w:hAnsi="Times New Roman" w:cs="Times New Roman"/>
                <w:b/>
                <w:bCs/>
                <w:color w:val="008000"/>
              </w:rPr>
              <w:t>8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</w:rPr>
              <w:t>тыс. рублей;</w:t>
            </w:r>
          </w:p>
          <w:p w:rsidR="00BF66B4" w:rsidRPr="00BF66B4" w:rsidRDefault="0021342E" w:rsidP="00354F6C">
            <w:pPr>
              <w:pStyle w:val="ConsPlusNormal"/>
              <w:jc w:val="both"/>
              <w:rPr>
                <w:rFonts w:ascii="Times New Roman" w:hAnsi="Times New Roman" w:cs="Times New Roman"/>
                <w:color w:val="008000"/>
              </w:rPr>
            </w:pPr>
            <w:hyperlink w:anchor="Поддержка_кадрового_потенциала" w:history="1">
              <w:r w:rsidR="003C3690" w:rsidRPr="00EA4105">
                <w:rPr>
                  <w:rStyle w:val="a6"/>
                  <w:rFonts w:ascii="Times New Roman" w:hAnsi="Times New Roman" w:cs="Times New Roman"/>
                </w:rPr>
                <w:t>под</w:t>
              </w:r>
              <w:r w:rsidR="00950623" w:rsidRPr="00EA4105">
                <w:rPr>
                  <w:rStyle w:val="a6"/>
                  <w:rFonts w:ascii="Times New Roman" w:hAnsi="Times New Roman" w:cs="Times New Roman"/>
                </w:rPr>
                <w:t>п</w:t>
              </w:r>
              <w:r w:rsidR="00754395" w:rsidRPr="00EA4105">
                <w:rPr>
                  <w:rStyle w:val="a6"/>
                  <w:rFonts w:ascii="Times New Roman" w:hAnsi="Times New Roman" w:cs="Times New Roman"/>
                </w:rPr>
                <w:t>рограмма</w:t>
              </w:r>
            </w:hyperlink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EB0103" w:rsidRPr="00BF66B4">
              <w:rPr>
                <w:rFonts w:ascii="Times New Roman" w:hAnsi="Times New Roman" w:cs="Times New Roman"/>
              </w:rPr>
              <w:t>«</w:t>
            </w:r>
            <w:r w:rsidR="003C3690" w:rsidRPr="00BF66B4">
              <w:rPr>
                <w:rFonts w:ascii="Times New Roman" w:hAnsi="Times New Roman" w:cs="Times New Roman"/>
              </w:rPr>
              <w:t>Поддержка и развитие кадрового потенциала</w:t>
            </w:r>
            <w:r w:rsidR="00EB0103" w:rsidRPr="00BF66B4">
              <w:rPr>
                <w:rFonts w:ascii="Times New Roman" w:hAnsi="Times New Roman" w:cs="Times New Roman"/>
              </w:rPr>
              <w:t>»</w:t>
            </w:r>
            <w:r w:rsidR="003C3690" w:rsidRPr="00BF66B4">
              <w:rPr>
                <w:rFonts w:ascii="Times New Roman" w:hAnsi="Times New Roman" w:cs="Times New Roman"/>
              </w:rPr>
              <w:t xml:space="preserve"> </w:t>
            </w:r>
            <w:r w:rsidR="00CA35FB" w:rsidRPr="00BF66B4">
              <w:rPr>
                <w:rFonts w:ascii="Times New Roman" w:hAnsi="Times New Roman" w:cs="Times New Roman"/>
              </w:rPr>
              <w:t>–</w:t>
            </w:r>
          </w:p>
          <w:p w:rsidR="00354F6C" w:rsidRPr="00582C04" w:rsidRDefault="00BF66B4" w:rsidP="00582C04">
            <w:pPr>
              <w:pStyle w:val="ConsPlusNormal"/>
              <w:rPr>
                <w:rFonts w:ascii="Times New Roman" w:hAnsi="Times New Roman" w:cs="Times New Roman"/>
                <w:b/>
                <w:bCs/>
                <w:color w:val="008000"/>
              </w:rPr>
            </w:pPr>
            <w:r w:rsidRPr="00BF66B4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7 541,7 </w:t>
            </w:r>
            <w:r w:rsidR="00582C04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3C3690" w:rsidRPr="00EA4105" w:rsidTr="00E0320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F66A8C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результ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ты реализации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9" w:type="dxa"/>
            <w:tcBorders>
              <w:top w:val="nil"/>
              <w:left w:val="nil"/>
              <w:bottom w:val="nil"/>
              <w:right w:val="nil"/>
            </w:tcBorders>
          </w:tcPr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123,6%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</w:t>
            </w:r>
            <w:r w:rsidRPr="009D6E46">
              <w:rPr>
                <w:rFonts w:ascii="Times New Roman" w:hAnsi="Times New Roman" w:cs="Times New Roman"/>
              </w:rPr>
              <w:t>а</w:t>
            </w:r>
            <w:r w:rsidRPr="009D6E46">
              <w:rPr>
                <w:rFonts w:ascii="Times New Roman" w:hAnsi="Times New Roman" w:cs="Times New Roman"/>
              </w:rPr>
              <w:t xml:space="preserve">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126,2%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</w:t>
            </w:r>
            <w:r w:rsidRPr="009D6E46">
              <w:rPr>
                <w:rFonts w:ascii="Times New Roman" w:hAnsi="Times New Roman" w:cs="Times New Roman"/>
              </w:rPr>
              <w:t>е</w:t>
            </w:r>
            <w:r w:rsidRPr="009D6E46">
              <w:rPr>
                <w:rFonts w:ascii="Times New Roman" w:hAnsi="Times New Roman" w:cs="Times New Roman"/>
              </w:rPr>
              <w:t xml:space="preserve">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117,0%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пищевых продуктов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100,8%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физического объема инвестиций в основной капитал сельского хозяйства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</w:t>
            </w:r>
            <w:r w:rsidRPr="009D6E46">
              <w:rPr>
                <w:rFonts w:ascii="Times New Roman" w:hAnsi="Times New Roman" w:cs="Times New Roman"/>
                <w:color w:val="008000"/>
              </w:rPr>
              <w:t>101,0%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рентабельность сельскохозяйственных организаций до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10,6% </w:t>
            </w:r>
            <w:r w:rsidRPr="009D6E46">
              <w:rPr>
                <w:rFonts w:ascii="Times New Roman" w:hAnsi="Times New Roman" w:cs="Times New Roman"/>
              </w:rPr>
              <w:t>(с учетом субсидий);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индекс производительности труда в сельскохозяйственных предприят</w:t>
            </w:r>
            <w:r w:rsidRPr="00EA4105">
              <w:rPr>
                <w:rFonts w:ascii="Times New Roman" w:hAnsi="Times New Roman" w:cs="Times New Roman"/>
              </w:rPr>
              <w:t>и</w:t>
            </w:r>
            <w:r w:rsidRPr="00EA4105">
              <w:rPr>
                <w:rFonts w:ascii="Times New Roman" w:hAnsi="Times New Roman" w:cs="Times New Roman"/>
              </w:rPr>
              <w:t xml:space="preserve">ях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должен быть не менее </w:t>
            </w:r>
            <w:r>
              <w:rPr>
                <w:rFonts w:ascii="Times New Roman" w:hAnsi="Times New Roman" w:cs="Times New Roman"/>
                <w:color w:val="008000"/>
              </w:rPr>
              <w:t>100,1</w:t>
            </w:r>
            <w:r w:rsidRPr="00EA4105">
              <w:rPr>
                <w:rFonts w:ascii="Times New Roman" w:hAnsi="Times New Roman" w:cs="Times New Roman"/>
                <w:color w:val="008000"/>
              </w:rPr>
              <w:t>%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среднемесячная номинальная заработная плата в сельском хозяйстве (по </w:t>
            </w:r>
            <w:r w:rsidRPr="00EA4105">
              <w:rPr>
                <w:rFonts w:ascii="Times New Roman" w:hAnsi="Times New Roman" w:cs="Times New Roman"/>
              </w:rPr>
              <w:lastRenderedPageBreak/>
              <w:t>сельскохозяйственным организациям, не относящимся к субъектам м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 xml:space="preserve">лого предпринимательства) -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</w:t>
            </w:r>
            <w:r>
              <w:rPr>
                <w:rFonts w:ascii="Times New Roman" w:hAnsi="Times New Roman" w:cs="Times New Roman"/>
                <w:color w:val="008000"/>
              </w:rPr>
              <w:t>55273,1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руб.;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количество высокопроизводительных рабочих мест в сельскохозя</w:t>
            </w:r>
            <w:r w:rsidRPr="00EA4105">
              <w:rPr>
                <w:rFonts w:ascii="Times New Roman" w:hAnsi="Times New Roman" w:cs="Times New Roman"/>
              </w:rPr>
              <w:t>й</w:t>
            </w:r>
            <w:r w:rsidRPr="00EA4105">
              <w:rPr>
                <w:rFonts w:ascii="Times New Roman" w:hAnsi="Times New Roman" w:cs="Times New Roman"/>
              </w:rPr>
              <w:t xml:space="preserve">ственных предприятиях в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в количестве </w:t>
            </w:r>
            <w:r>
              <w:rPr>
                <w:rFonts w:ascii="Times New Roman" w:hAnsi="Times New Roman" w:cs="Times New Roman"/>
                <w:color w:val="008000"/>
              </w:rPr>
              <w:t>685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ед</w:t>
            </w:r>
            <w:r w:rsidRPr="00EA4105">
              <w:rPr>
                <w:rFonts w:ascii="Times New Roman" w:hAnsi="Times New Roman" w:cs="Times New Roman"/>
              </w:rPr>
              <w:t>.</w:t>
            </w:r>
          </w:p>
          <w:p w:rsidR="003C3690" w:rsidRPr="00EA4105" w:rsidRDefault="003C3690" w:rsidP="00354F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 w:rsidTr="00E0320A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1. ОБЩАЯ ХАРАКТЕРИСТИКА СФЕРЫ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ПРОГРАММЫ, ОСНОВНЫЕ ПРОБЛЕМЫ И ПРОГНОЗ</w:t>
      </w:r>
    </w:p>
    <w:p w:rsidR="003C3690" w:rsidRPr="00EA4105" w:rsidRDefault="003C3690" w:rsidP="0062661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АГРОПРОМЫШЛЕННОГО КОМПЛЕКСА </w:t>
      </w:r>
      <w:r w:rsidR="00950623" w:rsidRPr="00EA4105">
        <w:rPr>
          <w:rFonts w:ascii="Times New Roman" w:hAnsi="Times New Roman" w:cs="Times New Roman"/>
        </w:rPr>
        <w:t xml:space="preserve">РОМОДАНОВСКОГО </w:t>
      </w:r>
      <w:r w:rsidR="00626614" w:rsidRPr="00EA4105">
        <w:rPr>
          <w:rFonts w:ascii="Times New Roman" w:hAnsi="Times New Roman" w:cs="Times New Roman"/>
        </w:rPr>
        <w:t>МУНИЦ</w:t>
      </w:r>
      <w:r w:rsidR="00626614" w:rsidRPr="00EA4105">
        <w:rPr>
          <w:rFonts w:ascii="Times New Roman" w:hAnsi="Times New Roman" w:cs="Times New Roman"/>
        </w:rPr>
        <w:t>И</w:t>
      </w:r>
      <w:r w:rsidR="00626614" w:rsidRPr="00EA4105">
        <w:rPr>
          <w:rFonts w:ascii="Times New Roman" w:hAnsi="Times New Roman" w:cs="Times New Roman"/>
        </w:rPr>
        <w:t xml:space="preserve">ПАЛЬНОГО РАЙОНА РЕСПУБЛИКИ МОРДОВИЯ </w:t>
      </w:r>
      <w:r w:rsidRPr="00EA4105">
        <w:rPr>
          <w:rFonts w:ascii="Times New Roman" w:hAnsi="Times New Roman" w:cs="Times New Roman"/>
        </w:rPr>
        <w:t xml:space="preserve">НА ПЕРИОД ДО </w:t>
      </w:r>
      <w:r w:rsidR="00C33BCC">
        <w:rPr>
          <w:rFonts w:ascii="Times New Roman" w:hAnsi="Times New Roman" w:cs="Times New Roman"/>
          <w:color w:val="008000"/>
        </w:rPr>
        <w:t>20</w:t>
      </w:r>
      <w:r w:rsidR="009107CC">
        <w:rPr>
          <w:rFonts w:ascii="Times New Roman" w:hAnsi="Times New Roman" w:cs="Times New Roman"/>
          <w:color w:val="008000"/>
        </w:rPr>
        <w:t>30</w:t>
      </w:r>
      <w:r w:rsidRPr="00C33BCC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ГОДА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626614" w:rsidRPr="00EA4105" w:rsidRDefault="006266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Программа разработана во исполнение Постановления Правительства Республики Мордовия от 19 ноября 2012 г. № 404 «О Государственной программе развития сельского хозяйства и регул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рования рынков сельскохозяйственной продукции, сырья и продовольствия на 2013-2020 годы», с учетом требований постановления Правительства Республики Мордовия от 27 июня 2011 г. № 234 «О разработке и реализации государственных программ Республики Мордовия».</w:t>
      </w:r>
      <w:proofErr w:type="gramEnd"/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Главными приоритетами </w:t>
      </w:r>
      <w:r w:rsidR="0057166E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являются повышение благосостояния, уровня жизни и занятости граждан, обеспечение роста объемов производства основных видов продукции, произв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 xml:space="preserve">димой предприятиями агропромышленного комплекса </w:t>
      </w:r>
      <w:r w:rsidR="00626614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Сельское хозяйство - важнейшая сфера экономической деятельности по производству сел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скохозяйственной продукции и оказанию услуг в целях обеспечения населения качественным пр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довольствием, промышленности - сырьем, обеспечивающая продовольственную и экономическую безопасность.</w:t>
      </w:r>
    </w:p>
    <w:p w:rsidR="003C3690" w:rsidRPr="00EA4105" w:rsidRDefault="007543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Программа</w:t>
      </w:r>
      <w:r w:rsidR="003C3690" w:rsidRPr="00EA4105">
        <w:rPr>
          <w:rFonts w:ascii="Times New Roman" w:hAnsi="Times New Roman" w:cs="Times New Roman"/>
        </w:rPr>
        <w:t xml:space="preserve"> определяет цели, задачи и направления развития сельского хозяйства, пищевой и перерабатывающей промышленности, финансовое обеспечение и механизмы реализации пред</w:t>
      </w:r>
      <w:r w:rsidR="003C3690" w:rsidRPr="00EA4105">
        <w:rPr>
          <w:rFonts w:ascii="Times New Roman" w:hAnsi="Times New Roman" w:cs="Times New Roman"/>
        </w:rPr>
        <w:t>у</w:t>
      </w:r>
      <w:r w:rsidR="003C3690" w:rsidRPr="00EA4105">
        <w:rPr>
          <w:rFonts w:ascii="Times New Roman" w:hAnsi="Times New Roman" w:cs="Times New Roman"/>
        </w:rPr>
        <w:t>смотренных мероприятий, показатели их результативности.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1. ОБЩАЯ ХАРАКТЕРИСТИКА СОСТОЯНИЯ И ОСНОВНЫЕ ПРОБЛЕМЫ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АГРОПРОМЫШЛЕННОГО КОМПЛЕКСА </w:t>
      </w:r>
      <w:r w:rsidR="00950623" w:rsidRPr="00EA4105">
        <w:rPr>
          <w:rFonts w:ascii="Times New Roman" w:hAnsi="Times New Roman" w:cs="Times New Roman"/>
        </w:rPr>
        <w:t>РОМОДАНОВС</w:t>
      </w:r>
      <w:r w:rsidR="008C743E" w:rsidRPr="00EA4105">
        <w:rPr>
          <w:rFonts w:ascii="Times New Roman" w:hAnsi="Times New Roman" w:cs="Times New Roman"/>
        </w:rPr>
        <w:t>К</w:t>
      </w:r>
      <w:r w:rsidR="00950623" w:rsidRPr="00EA4105">
        <w:rPr>
          <w:rFonts w:ascii="Times New Roman" w:hAnsi="Times New Roman" w:cs="Times New Roman"/>
        </w:rPr>
        <w:t>О</w:t>
      </w:r>
      <w:r w:rsidR="008C743E" w:rsidRPr="00EA4105">
        <w:rPr>
          <w:rFonts w:ascii="Times New Roman" w:hAnsi="Times New Roman" w:cs="Times New Roman"/>
        </w:rPr>
        <w:t>ГО МУНИЦ</w:t>
      </w:r>
      <w:r w:rsidR="008C743E" w:rsidRPr="00EA4105">
        <w:rPr>
          <w:rFonts w:ascii="Times New Roman" w:hAnsi="Times New Roman" w:cs="Times New Roman"/>
        </w:rPr>
        <w:t>И</w:t>
      </w:r>
      <w:r w:rsidR="008C743E" w:rsidRPr="00EA4105">
        <w:rPr>
          <w:rFonts w:ascii="Times New Roman" w:hAnsi="Times New Roman" w:cs="Times New Roman"/>
        </w:rPr>
        <w:t>ПАЛЬНОГО РАЙОНА РЕСПУБЛИКИ МОРДОВИЯ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Состояние и уровень развития агропромышленного комплекса во многом определяют соц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 xml:space="preserve">ально-экономическую ситуацию в </w:t>
      </w:r>
      <w:r w:rsidR="008C743E" w:rsidRPr="00EA4105">
        <w:rPr>
          <w:rFonts w:ascii="Times New Roman" w:hAnsi="Times New Roman" w:cs="Times New Roman"/>
        </w:rPr>
        <w:t>районе</w:t>
      </w:r>
      <w:r w:rsidRPr="00EA4105">
        <w:rPr>
          <w:rFonts w:ascii="Times New Roman" w:hAnsi="Times New Roman" w:cs="Times New Roman"/>
        </w:rPr>
        <w:t xml:space="preserve">, устойчивость развития сельских территорий. </w:t>
      </w:r>
    </w:p>
    <w:p w:rsidR="002F30D2" w:rsidRDefault="004047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008000"/>
        </w:rPr>
        <w:t>202</w:t>
      </w:r>
      <w:r w:rsidR="006F530E">
        <w:rPr>
          <w:rFonts w:ascii="Times New Roman" w:hAnsi="Times New Roman" w:cs="Times New Roman"/>
          <w:color w:val="008000"/>
        </w:rPr>
        <w:t>3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008000"/>
        </w:rPr>
        <w:t>г.</w:t>
      </w:r>
      <w:r w:rsidR="003C3690" w:rsidRPr="00EA4105">
        <w:rPr>
          <w:rFonts w:ascii="Times New Roman" w:hAnsi="Times New Roman" w:cs="Times New Roman"/>
        </w:rPr>
        <w:t xml:space="preserve"> в </w:t>
      </w:r>
      <w:r w:rsidR="00FF5EC5" w:rsidRPr="00EA4105">
        <w:rPr>
          <w:rFonts w:ascii="Times New Roman" w:hAnsi="Times New Roman" w:cs="Times New Roman"/>
        </w:rPr>
        <w:t>районе</w:t>
      </w:r>
      <w:r w:rsidR="003C3690" w:rsidRPr="00EA4105">
        <w:rPr>
          <w:rFonts w:ascii="Times New Roman" w:hAnsi="Times New Roman" w:cs="Times New Roman"/>
        </w:rPr>
        <w:t xml:space="preserve"> осуществля</w:t>
      </w:r>
      <w:r w:rsidR="00FE13C5" w:rsidRPr="00EA4105">
        <w:rPr>
          <w:rFonts w:ascii="Times New Roman" w:hAnsi="Times New Roman" w:cs="Times New Roman"/>
        </w:rPr>
        <w:t>ли</w:t>
      </w:r>
      <w:r w:rsidR="003C3690" w:rsidRPr="00EA4105">
        <w:rPr>
          <w:rFonts w:ascii="Times New Roman" w:hAnsi="Times New Roman" w:cs="Times New Roman"/>
        </w:rPr>
        <w:t xml:space="preserve"> производственно-хозяйственную деятельность </w:t>
      </w:r>
      <w:r w:rsidR="00054A7D">
        <w:rPr>
          <w:rFonts w:ascii="Times New Roman" w:hAnsi="Times New Roman" w:cs="Times New Roman"/>
          <w:color w:val="008000"/>
        </w:rPr>
        <w:t>7</w:t>
      </w:r>
      <w:r w:rsidR="003C3690" w:rsidRPr="00EA4105">
        <w:rPr>
          <w:rFonts w:ascii="Times New Roman" w:hAnsi="Times New Roman" w:cs="Times New Roman"/>
        </w:rPr>
        <w:t xml:space="preserve"> сельскох</w:t>
      </w:r>
      <w:r w:rsidR="003C3690" w:rsidRPr="00EA4105">
        <w:rPr>
          <w:rFonts w:ascii="Times New Roman" w:hAnsi="Times New Roman" w:cs="Times New Roman"/>
        </w:rPr>
        <w:t>о</w:t>
      </w:r>
      <w:r w:rsidR="003C3690" w:rsidRPr="00EA4105">
        <w:rPr>
          <w:rFonts w:ascii="Times New Roman" w:hAnsi="Times New Roman" w:cs="Times New Roman"/>
        </w:rPr>
        <w:t>зяйственных предприятий. Функционир</w:t>
      </w:r>
      <w:r w:rsidR="00FE13C5" w:rsidRPr="00EA4105">
        <w:rPr>
          <w:rFonts w:ascii="Times New Roman" w:hAnsi="Times New Roman" w:cs="Times New Roman"/>
        </w:rPr>
        <w:t>овало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A4247">
        <w:rPr>
          <w:rFonts w:ascii="Times New Roman" w:hAnsi="Times New Roman" w:cs="Times New Roman"/>
          <w:color w:val="008000"/>
        </w:rPr>
        <w:t>11</w:t>
      </w:r>
      <w:r w:rsidR="003C3690" w:rsidRPr="00EA4105">
        <w:rPr>
          <w:rFonts w:ascii="Times New Roman" w:hAnsi="Times New Roman" w:cs="Times New Roman"/>
        </w:rPr>
        <w:t xml:space="preserve"> крестьянских (фермерских) хозяйств</w:t>
      </w:r>
      <w:r w:rsidR="003A4247">
        <w:rPr>
          <w:rFonts w:ascii="Times New Roman" w:hAnsi="Times New Roman" w:cs="Times New Roman"/>
        </w:rPr>
        <w:t xml:space="preserve">, </w:t>
      </w:r>
      <w:r w:rsidR="003A4247" w:rsidRPr="003A4247">
        <w:rPr>
          <w:rFonts w:ascii="Times New Roman" w:hAnsi="Times New Roman" w:cs="Times New Roman"/>
          <w:color w:val="00B050"/>
        </w:rPr>
        <w:t>3</w:t>
      </w:r>
      <w:r w:rsidR="003A4247">
        <w:rPr>
          <w:rFonts w:ascii="Times New Roman" w:hAnsi="Times New Roman" w:cs="Times New Roman"/>
        </w:rPr>
        <w:t xml:space="preserve"> ИП</w:t>
      </w:r>
      <w:r w:rsidR="003C3690" w:rsidRPr="00EA4105">
        <w:rPr>
          <w:rFonts w:ascii="Times New Roman" w:hAnsi="Times New Roman" w:cs="Times New Roman"/>
        </w:rPr>
        <w:t xml:space="preserve">. 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Ведущей отраслью сельскохозяйственного производства является </w:t>
      </w:r>
      <w:r w:rsidR="00965249" w:rsidRPr="00EA4105">
        <w:rPr>
          <w:rFonts w:ascii="Times New Roman" w:hAnsi="Times New Roman" w:cs="Times New Roman"/>
        </w:rPr>
        <w:t>растениеводство –</w:t>
      </w:r>
      <w:r w:rsidR="00E91109" w:rsidRPr="00EA4105">
        <w:rPr>
          <w:rFonts w:ascii="Times New Roman" w:hAnsi="Times New Roman" w:cs="Times New Roman"/>
        </w:rPr>
        <w:t xml:space="preserve"> </w:t>
      </w:r>
      <w:r w:rsidR="00E91109" w:rsidRPr="00EA4105">
        <w:rPr>
          <w:rFonts w:ascii="Times New Roman" w:hAnsi="Times New Roman" w:cs="Times New Roman"/>
          <w:color w:val="008000"/>
        </w:rPr>
        <w:t>7</w:t>
      </w:r>
      <w:r w:rsidR="002F30D2">
        <w:rPr>
          <w:rFonts w:ascii="Times New Roman" w:hAnsi="Times New Roman" w:cs="Times New Roman"/>
          <w:color w:val="008000"/>
        </w:rPr>
        <w:t>4</w:t>
      </w:r>
      <w:r w:rsidR="00E91109" w:rsidRPr="00EA4105">
        <w:rPr>
          <w:rFonts w:ascii="Times New Roman" w:hAnsi="Times New Roman" w:cs="Times New Roman"/>
          <w:color w:val="008000"/>
        </w:rPr>
        <w:t>,</w:t>
      </w:r>
      <w:r w:rsidR="004F1B48">
        <w:rPr>
          <w:rFonts w:ascii="Times New Roman" w:hAnsi="Times New Roman" w:cs="Times New Roman"/>
          <w:color w:val="008000"/>
        </w:rPr>
        <w:t>9</w:t>
      </w:r>
      <w:r w:rsidRPr="00EA4105">
        <w:rPr>
          <w:rFonts w:ascii="Times New Roman" w:hAnsi="Times New Roman" w:cs="Times New Roman"/>
          <w:color w:val="008000"/>
        </w:rPr>
        <w:t>%</w:t>
      </w:r>
      <w:r w:rsidR="001520B9" w:rsidRPr="00EA4105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</w:t>
      </w:r>
      <w:r w:rsidR="00965249" w:rsidRPr="00EA4105">
        <w:rPr>
          <w:rFonts w:ascii="Times New Roman" w:hAnsi="Times New Roman" w:cs="Times New Roman"/>
        </w:rPr>
        <w:t xml:space="preserve">Выращиваются зерновые </w:t>
      </w:r>
      <w:r w:rsidR="001520B9" w:rsidRPr="00EA4105">
        <w:rPr>
          <w:rFonts w:ascii="Times New Roman" w:hAnsi="Times New Roman" w:cs="Times New Roman"/>
        </w:rPr>
        <w:t xml:space="preserve">и зернобобовые </w:t>
      </w:r>
      <w:r w:rsidR="00965249" w:rsidRPr="00EA4105">
        <w:rPr>
          <w:rFonts w:ascii="Times New Roman" w:hAnsi="Times New Roman" w:cs="Times New Roman"/>
        </w:rPr>
        <w:t xml:space="preserve">культуры, </w:t>
      </w:r>
      <w:r w:rsidR="001520B9" w:rsidRPr="00EA4105">
        <w:rPr>
          <w:rFonts w:ascii="Times New Roman" w:hAnsi="Times New Roman" w:cs="Times New Roman"/>
        </w:rPr>
        <w:t>технические культуры (</w:t>
      </w:r>
      <w:r w:rsidR="00965249" w:rsidRPr="00EA4105">
        <w:rPr>
          <w:rFonts w:ascii="Times New Roman" w:hAnsi="Times New Roman" w:cs="Times New Roman"/>
        </w:rPr>
        <w:t>сахарная свекла</w:t>
      </w:r>
      <w:r w:rsidR="001520B9" w:rsidRPr="00EA4105">
        <w:rPr>
          <w:rFonts w:ascii="Times New Roman" w:hAnsi="Times New Roman" w:cs="Times New Roman"/>
        </w:rPr>
        <w:t>)</w:t>
      </w:r>
      <w:r w:rsidR="00965249" w:rsidRPr="00EA4105">
        <w:rPr>
          <w:rFonts w:ascii="Times New Roman" w:hAnsi="Times New Roman" w:cs="Times New Roman"/>
        </w:rPr>
        <w:t xml:space="preserve">, </w:t>
      </w:r>
      <w:r w:rsidR="001520B9" w:rsidRPr="00EA4105">
        <w:rPr>
          <w:rFonts w:ascii="Times New Roman" w:hAnsi="Times New Roman" w:cs="Times New Roman"/>
        </w:rPr>
        <w:t>ма</w:t>
      </w:r>
      <w:r w:rsidR="001520B9" w:rsidRPr="00EA4105">
        <w:rPr>
          <w:rFonts w:ascii="Times New Roman" w:hAnsi="Times New Roman" w:cs="Times New Roman"/>
        </w:rPr>
        <w:t>с</w:t>
      </w:r>
      <w:r w:rsidR="001520B9" w:rsidRPr="00EA4105">
        <w:rPr>
          <w:rFonts w:ascii="Times New Roman" w:hAnsi="Times New Roman" w:cs="Times New Roman"/>
        </w:rPr>
        <w:t>личные культуры</w:t>
      </w:r>
      <w:r w:rsidR="00965249" w:rsidRPr="00EA4105">
        <w:rPr>
          <w:rFonts w:ascii="Times New Roman" w:hAnsi="Times New Roman" w:cs="Times New Roman"/>
        </w:rPr>
        <w:t xml:space="preserve">, </w:t>
      </w:r>
      <w:r w:rsidR="001520B9" w:rsidRPr="00EA4105">
        <w:rPr>
          <w:rFonts w:ascii="Times New Roman" w:hAnsi="Times New Roman" w:cs="Times New Roman"/>
        </w:rPr>
        <w:t xml:space="preserve">зеленый горошек на товарные цели, </w:t>
      </w:r>
      <w:r w:rsidR="00965249" w:rsidRPr="00EA4105">
        <w:rPr>
          <w:rFonts w:ascii="Times New Roman" w:hAnsi="Times New Roman" w:cs="Times New Roman"/>
        </w:rPr>
        <w:t xml:space="preserve">кормовые культуры. </w:t>
      </w:r>
      <w:r w:rsidRPr="00EA4105">
        <w:rPr>
          <w:rFonts w:ascii="Times New Roman" w:hAnsi="Times New Roman" w:cs="Times New Roman"/>
        </w:rPr>
        <w:t xml:space="preserve">Отрасль </w:t>
      </w:r>
      <w:r w:rsidR="00965249" w:rsidRPr="00EA4105">
        <w:rPr>
          <w:rFonts w:ascii="Times New Roman" w:hAnsi="Times New Roman" w:cs="Times New Roman"/>
        </w:rPr>
        <w:t>животново</w:t>
      </w:r>
      <w:r w:rsidR="00965249" w:rsidRPr="00EA4105">
        <w:rPr>
          <w:rFonts w:ascii="Times New Roman" w:hAnsi="Times New Roman" w:cs="Times New Roman"/>
        </w:rPr>
        <w:t>д</w:t>
      </w:r>
      <w:r w:rsidR="00965249" w:rsidRPr="00EA4105">
        <w:rPr>
          <w:rFonts w:ascii="Times New Roman" w:hAnsi="Times New Roman" w:cs="Times New Roman"/>
        </w:rPr>
        <w:t>ства</w:t>
      </w:r>
      <w:r w:rsidRPr="00EA4105">
        <w:rPr>
          <w:rFonts w:ascii="Times New Roman" w:hAnsi="Times New Roman" w:cs="Times New Roman"/>
        </w:rPr>
        <w:t xml:space="preserve"> </w:t>
      </w:r>
      <w:r w:rsidR="00965249" w:rsidRPr="00EA4105">
        <w:rPr>
          <w:rFonts w:ascii="Times New Roman" w:hAnsi="Times New Roman" w:cs="Times New Roman"/>
        </w:rPr>
        <w:t xml:space="preserve">(молочно-мясное скотоводство) </w:t>
      </w:r>
      <w:r w:rsidRPr="00EA4105">
        <w:rPr>
          <w:rFonts w:ascii="Times New Roman" w:hAnsi="Times New Roman" w:cs="Times New Roman"/>
        </w:rPr>
        <w:t xml:space="preserve">производит </w:t>
      </w:r>
      <w:r w:rsidR="004F1B48">
        <w:rPr>
          <w:rFonts w:ascii="Times New Roman" w:hAnsi="Times New Roman" w:cs="Times New Roman"/>
          <w:color w:val="008000"/>
        </w:rPr>
        <w:t>25,1</w:t>
      </w:r>
      <w:r w:rsidRPr="00EA4105">
        <w:rPr>
          <w:rFonts w:ascii="Times New Roman" w:hAnsi="Times New Roman" w:cs="Times New Roman"/>
          <w:color w:val="008000"/>
        </w:rPr>
        <w:t xml:space="preserve">% </w:t>
      </w:r>
      <w:r w:rsidRPr="00EA4105">
        <w:rPr>
          <w:rFonts w:ascii="Times New Roman" w:hAnsi="Times New Roman" w:cs="Times New Roman"/>
        </w:rPr>
        <w:t>валовой продукции.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Земледельцами республики в </w:t>
      </w:r>
      <w:r w:rsidRPr="00EA4105">
        <w:rPr>
          <w:rFonts w:ascii="Times New Roman" w:hAnsi="Times New Roman" w:cs="Times New Roman"/>
          <w:color w:val="008000"/>
        </w:rPr>
        <w:t>202</w:t>
      </w:r>
      <w:r w:rsidR="00E60D3E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г. </w:t>
      </w:r>
      <w:r w:rsidRPr="00EA4105">
        <w:rPr>
          <w:rFonts w:ascii="Times New Roman" w:hAnsi="Times New Roman" w:cs="Times New Roman"/>
        </w:rPr>
        <w:t xml:space="preserve">собрано </w:t>
      </w:r>
      <w:r w:rsidR="00E60D3E">
        <w:rPr>
          <w:rFonts w:ascii="Times New Roman" w:hAnsi="Times New Roman" w:cs="Times New Roman"/>
          <w:color w:val="008000"/>
        </w:rPr>
        <w:t>109127,1</w:t>
      </w:r>
      <w:r w:rsidRPr="00EA4105">
        <w:rPr>
          <w:rFonts w:ascii="Times New Roman" w:hAnsi="Times New Roman" w:cs="Times New Roman"/>
        </w:rPr>
        <w:t xml:space="preserve"> т зерн</w:t>
      </w:r>
      <w:r w:rsidR="00DD5804" w:rsidRPr="00EA4105">
        <w:rPr>
          <w:rFonts w:ascii="Times New Roman" w:hAnsi="Times New Roman" w:cs="Times New Roman"/>
        </w:rPr>
        <w:t>овых и зернобобовых</w:t>
      </w:r>
      <w:r w:rsidRPr="00EA4105">
        <w:rPr>
          <w:rFonts w:ascii="Times New Roman" w:hAnsi="Times New Roman" w:cs="Times New Roman"/>
        </w:rPr>
        <w:t xml:space="preserve">, сахарной свеклы произведено </w:t>
      </w:r>
      <w:r w:rsidR="00E60D3E">
        <w:rPr>
          <w:rFonts w:ascii="Times New Roman" w:hAnsi="Times New Roman" w:cs="Times New Roman"/>
          <w:color w:val="008000"/>
        </w:rPr>
        <w:t>284250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т.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 состоянию на </w:t>
      </w:r>
      <w:r w:rsidRPr="00EA4105">
        <w:rPr>
          <w:rFonts w:ascii="Times New Roman" w:hAnsi="Times New Roman" w:cs="Times New Roman"/>
          <w:color w:val="008000"/>
        </w:rPr>
        <w:t>1 января 202</w:t>
      </w:r>
      <w:r w:rsidR="00E60D3E">
        <w:rPr>
          <w:rFonts w:ascii="Times New Roman" w:hAnsi="Times New Roman" w:cs="Times New Roman"/>
          <w:color w:val="008000"/>
        </w:rPr>
        <w:t>4</w:t>
      </w:r>
      <w:r w:rsidRPr="00EA4105">
        <w:rPr>
          <w:rFonts w:ascii="Times New Roman" w:hAnsi="Times New Roman" w:cs="Times New Roman"/>
          <w:color w:val="008000"/>
        </w:rPr>
        <w:t xml:space="preserve"> г. </w:t>
      </w:r>
      <w:r w:rsidRPr="00EA4105">
        <w:rPr>
          <w:rFonts w:ascii="Times New Roman" w:hAnsi="Times New Roman" w:cs="Times New Roman"/>
        </w:rPr>
        <w:t xml:space="preserve">в </w:t>
      </w:r>
      <w:r w:rsidR="00B722FB" w:rsidRPr="00EA4105">
        <w:rPr>
          <w:rFonts w:ascii="Times New Roman" w:hAnsi="Times New Roman" w:cs="Times New Roman"/>
        </w:rPr>
        <w:t>районе</w:t>
      </w:r>
      <w:r w:rsidRPr="00EA4105">
        <w:rPr>
          <w:rFonts w:ascii="Times New Roman" w:hAnsi="Times New Roman" w:cs="Times New Roman"/>
        </w:rPr>
        <w:t xml:space="preserve"> насчитывается во всех категориях хозяйств </w:t>
      </w:r>
      <w:r w:rsidR="004A44B7" w:rsidRPr="00EA4105">
        <w:rPr>
          <w:rFonts w:ascii="Times New Roman" w:hAnsi="Times New Roman" w:cs="Times New Roman"/>
          <w:color w:val="008000"/>
        </w:rPr>
        <w:t>11</w:t>
      </w:r>
      <w:r w:rsidR="00E60D3E">
        <w:rPr>
          <w:rFonts w:ascii="Times New Roman" w:hAnsi="Times New Roman" w:cs="Times New Roman"/>
          <w:color w:val="008000"/>
        </w:rPr>
        <w:t>308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</w:t>
      </w:r>
      <w:r w:rsidR="00F008A3">
        <w:rPr>
          <w:rFonts w:ascii="Times New Roman" w:hAnsi="Times New Roman" w:cs="Times New Roman"/>
        </w:rPr>
        <w:t>л</w:t>
      </w:r>
      <w:proofErr w:type="gramStart"/>
      <w:r w:rsidR="00F008A3">
        <w:rPr>
          <w:rFonts w:ascii="Times New Roman" w:hAnsi="Times New Roman" w:cs="Times New Roman"/>
        </w:rPr>
        <w:t>.</w:t>
      </w:r>
      <w:proofErr w:type="gramEnd"/>
      <w:r w:rsidRPr="00EA4105">
        <w:rPr>
          <w:rFonts w:ascii="Times New Roman" w:hAnsi="Times New Roman" w:cs="Times New Roman"/>
        </w:rPr>
        <w:t xml:space="preserve"> </w:t>
      </w:r>
      <w:proofErr w:type="gramStart"/>
      <w:r w:rsidRPr="00EA4105">
        <w:rPr>
          <w:rFonts w:ascii="Times New Roman" w:hAnsi="Times New Roman" w:cs="Times New Roman"/>
        </w:rPr>
        <w:t>к</w:t>
      </w:r>
      <w:proofErr w:type="gramEnd"/>
      <w:r w:rsidRPr="00EA4105">
        <w:rPr>
          <w:rFonts w:ascii="Times New Roman" w:hAnsi="Times New Roman" w:cs="Times New Roman"/>
        </w:rPr>
        <w:t xml:space="preserve">рупного рогатого скота, в том числе </w:t>
      </w:r>
      <w:r w:rsidR="004A44B7" w:rsidRPr="00EA4105">
        <w:rPr>
          <w:rFonts w:ascii="Times New Roman" w:hAnsi="Times New Roman" w:cs="Times New Roman"/>
          <w:color w:val="008000"/>
        </w:rPr>
        <w:t>35</w:t>
      </w:r>
      <w:r w:rsidR="00E13BB4">
        <w:rPr>
          <w:rFonts w:ascii="Times New Roman" w:hAnsi="Times New Roman" w:cs="Times New Roman"/>
          <w:color w:val="008000"/>
        </w:rPr>
        <w:t>66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гол</w:t>
      </w:r>
      <w:r w:rsidR="00F008A3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коров. Поголовье свиней составляет </w:t>
      </w:r>
      <w:r w:rsidR="004A44B7" w:rsidRPr="00EA4105">
        <w:rPr>
          <w:rFonts w:ascii="Times New Roman" w:hAnsi="Times New Roman" w:cs="Times New Roman"/>
          <w:color w:val="008000"/>
        </w:rPr>
        <w:t>6</w:t>
      </w:r>
      <w:r w:rsidR="00F31207">
        <w:rPr>
          <w:rFonts w:ascii="Times New Roman" w:hAnsi="Times New Roman" w:cs="Times New Roman"/>
          <w:color w:val="008000"/>
        </w:rPr>
        <w:t>26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гол</w:t>
      </w:r>
      <w:r w:rsidR="004A44B7"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</w:t>
      </w:r>
      <w:r w:rsidRPr="00EA4105">
        <w:rPr>
          <w:rFonts w:ascii="Times New Roman" w:hAnsi="Times New Roman" w:cs="Times New Roman"/>
          <w:color w:val="008000"/>
        </w:rPr>
        <w:t>202</w:t>
      </w:r>
      <w:r w:rsidR="00F008A3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г.</w:t>
      </w:r>
      <w:r w:rsidRPr="00EA4105">
        <w:rPr>
          <w:rFonts w:ascii="Times New Roman" w:hAnsi="Times New Roman" w:cs="Times New Roman"/>
        </w:rPr>
        <w:t xml:space="preserve"> произведено во всех категориях </w:t>
      </w:r>
      <w:r w:rsidR="004A44B7" w:rsidRPr="00EA4105">
        <w:rPr>
          <w:rFonts w:ascii="Times New Roman" w:hAnsi="Times New Roman" w:cs="Times New Roman"/>
          <w:color w:val="008000"/>
        </w:rPr>
        <w:t>1</w:t>
      </w:r>
      <w:r w:rsidR="00F008A3">
        <w:rPr>
          <w:rFonts w:ascii="Times New Roman" w:hAnsi="Times New Roman" w:cs="Times New Roman"/>
          <w:color w:val="008000"/>
        </w:rPr>
        <w:t>408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т</w:t>
      </w:r>
      <w:r w:rsidRPr="00EA4105">
        <w:rPr>
          <w:rFonts w:ascii="Times New Roman" w:hAnsi="Times New Roman" w:cs="Times New Roman"/>
        </w:rPr>
        <w:t xml:space="preserve"> скота на убой в живом весе, молока - </w:t>
      </w:r>
      <w:r w:rsidR="004A44B7" w:rsidRPr="00EA4105">
        <w:rPr>
          <w:rFonts w:ascii="Times New Roman" w:hAnsi="Times New Roman" w:cs="Times New Roman"/>
          <w:color w:val="008000"/>
        </w:rPr>
        <w:t>2</w:t>
      </w:r>
      <w:r w:rsidR="00F008A3">
        <w:rPr>
          <w:rFonts w:ascii="Times New Roman" w:hAnsi="Times New Roman" w:cs="Times New Roman"/>
          <w:color w:val="008000"/>
        </w:rPr>
        <w:t>7106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т</w:t>
      </w:r>
      <w:r w:rsidR="004A44B7" w:rsidRPr="00EA4105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Надой на одну корову в сельхозпредприятиях и КФХ за </w:t>
      </w:r>
      <w:r w:rsidRPr="00EA4105">
        <w:rPr>
          <w:rFonts w:ascii="Times New Roman" w:hAnsi="Times New Roman" w:cs="Times New Roman"/>
          <w:color w:val="008000"/>
        </w:rPr>
        <w:t>202</w:t>
      </w:r>
      <w:r w:rsidR="00F008A3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г.</w:t>
      </w:r>
      <w:r w:rsidRPr="00EA4105">
        <w:rPr>
          <w:rFonts w:ascii="Times New Roman" w:hAnsi="Times New Roman" w:cs="Times New Roman"/>
        </w:rPr>
        <w:t xml:space="preserve"> составил </w:t>
      </w:r>
      <w:r w:rsidR="004A44B7" w:rsidRPr="00EA4105">
        <w:rPr>
          <w:rFonts w:ascii="Times New Roman" w:hAnsi="Times New Roman" w:cs="Times New Roman"/>
          <w:color w:val="008000"/>
        </w:rPr>
        <w:t>8</w:t>
      </w:r>
      <w:r w:rsidR="00F008A3">
        <w:rPr>
          <w:rFonts w:ascii="Times New Roman" w:hAnsi="Times New Roman" w:cs="Times New Roman"/>
          <w:color w:val="008000"/>
        </w:rPr>
        <w:t>484,5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кг.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Вместе с тем в агропромышленном комплексе </w:t>
      </w:r>
      <w:r w:rsidR="00EA6A80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 xml:space="preserve"> сохраняется ряд системных проблем, сдерживающих дальнейшее развитие отрасли: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дефицит квалифицированных кадров, вызванный медленными темпами развития сельских территорий, отток трудоспособного населения, особенно молодежи;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отсутствие оптово-распределительных центров, недостаток мощностей по хранению, подр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lastRenderedPageBreak/>
        <w:t>ботке, упаковке и транспортировке пищевой продукции;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неудовлетворительный уровень развития рыночной инфраструктуры, затрудняющий доступ крестьянских (фермерских) хозяй</w:t>
      </w:r>
      <w:proofErr w:type="gramStart"/>
      <w:r w:rsidRPr="00EA4105">
        <w:rPr>
          <w:rFonts w:ascii="Times New Roman" w:hAnsi="Times New Roman" w:cs="Times New Roman"/>
        </w:rPr>
        <w:t>ств в сб</w:t>
      </w:r>
      <w:proofErr w:type="gramEnd"/>
      <w:r w:rsidRPr="00EA4105">
        <w:rPr>
          <w:rFonts w:ascii="Times New Roman" w:hAnsi="Times New Roman" w:cs="Times New Roman"/>
        </w:rPr>
        <w:t>ыте производимой продукции;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опережающий рост цен на промышленную продукцию, энергоресурсы по сравнению с ценами на сельскохозяйственную продукцию;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низкая</w:t>
      </w:r>
      <w:proofErr w:type="gramEnd"/>
      <w:r w:rsidRPr="00EA4105">
        <w:rPr>
          <w:rFonts w:ascii="Times New Roman" w:hAnsi="Times New Roman" w:cs="Times New Roman"/>
        </w:rPr>
        <w:t xml:space="preserve"> </w:t>
      </w:r>
      <w:proofErr w:type="spellStart"/>
      <w:r w:rsidRPr="00EA4105">
        <w:rPr>
          <w:rFonts w:ascii="Times New Roman" w:hAnsi="Times New Roman" w:cs="Times New Roman"/>
        </w:rPr>
        <w:t>цифровизация</w:t>
      </w:r>
      <w:proofErr w:type="spellEnd"/>
      <w:r w:rsidRPr="00EA4105">
        <w:rPr>
          <w:rFonts w:ascii="Times New Roman" w:hAnsi="Times New Roman" w:cs="Times New Roman"/>
        </w:rPr>
        <w:t xml:space="preserve"> отрасли.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Для дальнейшего стабильного развития агропромышленного комплекса </w:t>
      </w:r>
      <w:r w:rsidR="002662CB" w:rsidRPr="00EA4105">
        <w:rPr>
          <w:rFonts w:ascii="Times New Roman" w:hAnsi="Times New Roman" w:cs="Times New Roman"/>
        </w:rPr>
        <w:t xml:space="preserve">района </w:t>
      </w:r>
      <w:r w:rsidRPr="00EA4105">
        <w:rPr>
          <w:rFonts w:ascii="Times New Roman" w:hAnsi="Times New Roman" w:cs="Times New Roman"/>
        </w:rPr>
        <w:t>необходимо привлечение значительных финансовых ресурсов (кредитов банков, средств внутренних и внешних инвесторов и др.), а также концентрация средств, выделяемых из бюджетов всех уровней, на наиб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 xml:space="preserve">лее приоритетных направлениях в увязке с конечными результатами и усилением </w:t>
      </w:r>
      <w:proofErr w:type="gramStart"/>
      <w:r w:rsidRPr="00EA4105">
        <w:rPr>
          <w:rFonts w:ascii="Times New Roman" w:hAnsi="Times New Roman" w:cs="Times New Roman"/>
        </w:rPr>
        <w:t>контроля за</w:t>
      </w:r>
      <w:proofErr w:type="gramEnd"/>
      <w:r w:rsidRPr="00EA4105">
        <w:rPr>
          <w:rFonts w:ascii="Times New Roman" w:hAnsi="Times New Roman" w:cs="Times New Roman"/>
        </w:rPr>
        <w:t xml:space="preserve"> их целевым использованием.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Динамичное и эффективное развитие сельского хозяйства должно обеспечить успешную ре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 xml:space="preserve">лизацию всего комплекса целей социально-экономического развития </w:t>
      </w:r>
      <w:r w:rsidR="002662CB" w:rsidRPr="00EA4105">
        <w:rPr>
          <w:rFonts w:ascii="Times New Roman" w:hAnsi="Times New Roman" w:cs="Times New Roman"/>
        </w:rPr>
        <w:t xml:space="preserve">района </w:t>
      </w:r>
      <w:r w:rsidRPr="00EA4105">
        <w:rPr>
          <w:rFonts w:ascii="Times New Roman" w:hAnsi="Times New Roman" w:cs="Times New Roman"/>
        </w:rPr>
        <w:t>в рассматриваемой перспективе.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2. ПРОГНОЗ РАЗВИТИЯ АГРОПРОМЫШЛЕННОГО КОМПЛЕКСА</w:t>
      </w:r>
    </w:p>
    <w:p w:rsidR="003C3690" w:rsidRPr="00EA4105" w:rsidRDefault="002662CB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РОМОДАНОВСКОГО МУНИЦИПАЛЬНОГО РАЙОНА </w:t>
      </w:r>
      <w:r w:rsidR="003C3690" w:rsidRPr="00EA4105">
        <w:rPr>
          <w:rFonts w:ascii="Times New Roman" w:hAnsi="Times New Roman" w:cs="Times New Roman"/>
        </w:rPr>
        <w:t xml:space="preserve">РЕСПУБЛИКИ МОРДОВИЯ ДО </w:t>
      </w:r>
      <w:r w:rsidR="00054A7D">
        <w:rPr>
          <w:rFonts w:ascii="Times New Roman" w:hAnsi="Times New Roman" w:cs="Times New Roman"/>
          <w:color w:val="008000"/>
        </w:rPr>
        <w:t>2030</w:t>
      </w:r>
      <w:r w:rsidR="003C3690" w:rsidRPr="00EA4105">
        <w:rPr>
          <w:rFonts w:ascii="Times New Roman" w:hAnsi="Times New Roman" w:cs="Times New Roman"/>
        </w:rPr>
        <w:t xml:space="preserve"> ГОДА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Динамика развития агропромышленного комплекса до </w:t>
      </w:r>
      <w:r w:rsidRPr="00BC1976">
        <w:rPr>
          <w:rFonts w:ascii="Times New Roman" w:hAnsi="Times New Roman" w:cs="Times New Roman"/>
          <w:color w:val="008000"/>
        </w:rPr>
        <w:t>20</w:t>
      </w:r>
      <w:r w:rsidR="00054A7D">
        <w:rPr>
          <w:rFonts w:ascii="Times New Roman" w:hAnsi="Times New Roman" w:cs="Times New Roman"/>
          <w:color w:val="008000"/>
        </w:rPr>
        <w:t>30</w:t>
      </w:r>
      <w:r w:rsidRPr="00BC1976">
        <w:rPr>
          <w:rFonts w:ascii="Times New Roman" w:hAnsi="Times New Roman" w:cs="Times New Roman"/>
        </w:rPr>
        <w:t xml:space="preserve"> года будет формироваться под воздействием разнонаправленных факторов. С одной стороны, появится эффект реализации сист</w:t>
      </w:r>
      <w:r w:rsidRPr="00BC1976">
        <w:rPr>
          <w:rFonts w:ascii="Times New Roman" w:hAnsi="Times New Roman" w:cs="Times New Roman"/>
        </w:rPr>
        <w:t>е</w:t>
      </w:r>
      <w:r w:rsidRPr="00BC1976">
        <w:rPr>
          <w:rFonts w:ascii="Times New Roman" w:hAnsi="Times New Roman" w:cs="Times New Roman"/>
        </w:rPr>
        <w:t>мы мероприятий по повышению устойчивости агропромышленного производства, принятых в п</w:t>
      </w:r>
      <w:r w:rsidRPr="00BC1976">
        <w:rPr>
          <w:rFonts w:ascii="Times New Roman" w:hAnsi="Times New Roman" w:cs="Times New Roman"/>
        </w:rPr>
        <w:t>о</w:t>
      </w:r>
      <w:r w:rsidRPr="00BC1976">
        <w:rPr>
          <w:rFonts w:ascii="Times New Roman" w:hAnsi="Times New Roman" w:cs="Times New Roman"/>
        </w:rPr>
        <w:t>следние годы, с другой стороны, сохранится сложная макроэкономическая обстановка, что опред</w:t>
      </w:r>
      <w:r w:rsidRPr="00BC1976">
        <w:rPr>
          <w:rFonts w:ascii="Times New Roman" w:hAnsi="Times New Roman" w:cs="Times New Roman"/>
        </w:rPr>
        <w:t>е</w:t>
      </w:r>
      <w:r w:rsidRPr="00BC1976">
        <w:rPr>
          <w:rFonts w:ascii="Times New Roman" w:hAnsi="Times New Roman" w:cs="Times New Roman"/>
        </w:rPr>
        <w:t xml:space="preserve">ляет риски для устойчивого развития аграрного сектора экономики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Создание предпосылок для повышения эффективности и конкурентоспособности предприятий агропромышленного комплекса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, использования имеющегося потенциала для роста прои</w:t>
      </w:r>
      <w:r w:rsidRPr="00BC1976">
        <w:rPr>
          <w:rFonts w:ascii="Times New Roman" w:hAnsi="Times New Roman" w:cs="Times New Roman"/>
        </w:rPr>
        <w:t>з</w:t>
      </w:r>
      <w:r w:rsidRPr="00BC1976">
        <w:rPr>
          <w:rFonts w:ascii="Times New Roman" w:hAnsi="Times New Roman" w:cs="Times New Roman"/>
        </w:rPr>
        <w:t xml:space="preserve">водства продовольствия, повышения занятости и уровня жизни сельского населения и обеспечения </w:t>
      </w:r>
      <w:proofErr w:type="gramStart"/>
      <w:r w:rsidRPr="00BC1976">
        <w:rPr>
          <w:rFonts w:ascii="Times New Roman" w:hAnsi="Times New Roman" w:cs="Times New Roman"/>
        </w:rPr>
        <w:t>роста объемов производства основных видов продукции агропромышленного комплекса</w:t>
      </w:r>
      <w:proofErr w:type="gramEnd"/>
      <w:r w:rsidRPr="00BC1976">
        <w:rPr>
          <w:rFonts w:ascii="Times New Roman" w:hAnsi="Times New Roman" w:cs="Times New Roman"/>
        </w:rPr>
        <w:t xml:space="preserve"> является важной задачей.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Динамика развития агропромышленного комплекса на период до </w:t>
      </w:r>
      <w:r w:rsidRPr="00BC1976">
        <w:rPr>
          <w:rFonts w:ascii="Times New Roman" w:hAnsi="Times New Roman" w:cs="Times New Roman"/>
          <w:color w:val="008000"/>
        </w:rPr>
        <w:t>20</w:t>
      </w:r>
      <w:r w:rsidR="00054A7D">
        <w:rPr>
          <w:rFonts w:ascii="Times New Roman" w:hAnsi="Times New Roman" w:cs="Times New Roman"/>
          <w:color w:val="008000"/>
        </w:rPr>
        <w:t>30</w:t>
      </w:r>
      <w:r w:rsidRPr="00BC1976">
        <w:rPr>
          <w:rFonts w:ascii="Times New Roman" w:hAnsi="Times New Roman" w:cs="Times New Roman"/>
          <w:color w:val="008000"/>
        </w:rPr>
        <w:t xml:space="preserve"> </w:t>
      </w:r>
      <w:r w:rsidRPr="00BC1976">
        <w:rPr>
          <w:rFonts w:ascii="Times New Roman" w:hAnsi="Times New Roman" w:cs="Times New Roman"/>
        </w:rPr>
        <w:t>года будет формир</w:t>
      </w:r>
      <w:r w:rsidRPr="00BC1976">
        <w:rPr>
          <w:rFonts w:ascii="Times New Roman" w:hAnsi="Times New Roman" w:cs="Times New Roman"/>
        </w:rPr>
        <w:t>о</w:t>
      </w:r>
      <w:r w:rsidRPr="00BC1976">
        <w:rPr>
          <w:rFonts w:ascii="Times New Roman" w:hAnsi="Times New Roman" w:cs="Times New Roman"/>
        </w:rPr>
        <w:t>ваться под воздействием принятых в последние годы мер по повышению устойчивости агропр</w:t>
      </w:r>
      <w:r w:rsidRPr="00BC1976">
        <w:rPr>
          <w:rFonts w:ascii="Times New Roman" w:hAnsi="Times New Roman" w:cs="Times New Roman"/>
        </w:rPr>
        <w:t>о</w:t>
      </w:r>
      <w:r w:rsidRPr="00BC1976">
        <w:rPr>
          <w:rFonts w:ascii="Times New Roman" w:hAnsi="Times New Roman" w:cs="Times New Roman"/>
        </w:rPr>
        <w:t xml:space="preserve">мышленного производства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Факторами, способствующими росту агропромышленного производства </w:t>
      </w:r>
      <w:r w:rsidR="00B73444" w:rsidRP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, являются: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природно-экономический потенциал для производства конкурентоспособной продукции;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потенциальная емкость агропродовольственного рынка;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институциональные преобразования;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восприимчивость отрасли к внедрению инноваций;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расширение использования программных методов управления и информационно-коммуникационных технологий.</w:t>
      </w:r>
    </w:p>
    <w:p w:rsidR="003C3690" w:rsidRPr="00EA4105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Прогноз реализации </w:t>
      </w:r>
      <w:r w:rsidR="00B73444">
        <w:rPr>
          <w:rFonts w:ascii="Times New Roman" w:hAnsi="Times New Roman" w:cs="Times New Roman"/>
        </w:rPr>
        <w:t>П</w:t>
      </w:r>
      <w:r w:rsidRPr="00BC1976">
        <w:rPr>
          <w:rFonts w:ascii="Times New Roman" w:hAnsi="Times New Roman" w:cs="Times New Roman"/>
        </w:rPr>
        <w:t>рограммы основывается на достижении уровней ее основных показат</w:t>
      </w:r>
      <w:r w:rsidRPr="00BC1976">
        <w:rPr>
          <w:rFonts w:ascii="Times New Roman" w:hAnsi="Times New Roman" w:cs="Times New Roman"/>
        </w:rPr>
        <w:t>е</w:t>
      </w:r>
      <w:r w:rsidRPr="00BC1976">
        <w:rPr>
          <w:rFonts w:ascii="Times New Roman" w:hAnsi="Times New Roman" w:cs="Times New Roman"/>
        </w:rPr>
        <w:t>лей (индикаторов), а также частных индикаторов по соответствующим подпрограммам, включе</w:t>
      </w:r>
      <w:r w:rsidRPr="00BC1976">
        <w:rPr>
          <w:rFonts w:ascii="Times New Roman" w:hAnsi="Times New Roman" w:cs="Times New Roman"/>
        </w:rPr>
        <w:t>н</w:t>
      </w:r>
      <w:r w:rsidRPr="00BC1976">
        <w:rPr>
          <w:rFonts w:ascii="Times New Roman" w:hAnsi="Times New Roman" w:cs="Times New Roman"/>
        </w:rPr>
        <w:t xml:space="preserve">ным в </w:t>
      </w:r>
      <w:r w:rsidR="00B73444">
        <w:rPr>
          <w:rFonts w:ascii="Times New Roman" w:hAnsi="Times New Roman" w:cs="Times New Roman"/>
        </w:rPr>
        <w:t>П</w:t>
      </w:r>
      <w:r w:rsidRPr="00BC1976">
        <w:rPr>
          <w:rFonts w:ascii="Times New Roman" w:hAnsi="Times New Roman" w:cs="Times New Roman"/>
        </w:rPr>
        <w:t>рограмму</w:t>
      </w:r>
    </w:p>
    <w:p w:rsidR="003C3690" w:rsidRDefault="003C369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части основных показателей </w:t>
      </w:r>
      <w:r w:rsidR="008C7509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прогнозируются: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сопост</w:t>
      </w:r>
      <w:r w:rsidRPr="009D6E46">
        <w:rPr>
          <w:rFonts w:ascii="Times New Roman" w:hAnsi="Times New Roman" w:cs="Times New Roman"/>
        </w:rPr>
        <w:t>а</w:t>
      </w:r>
      <w:r w:rsidRPr="009D6E46">
        <w:rPr>
          <w:rFonts w:ascii="Times New Roman" w:hAnsi="Times New Roman" w:cs="Times New Roman"/>
        </w:rPr>
        <w:t xml:space="preserve">вимых ценах) в </w:t>
      </w:r>
      <w:r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Pr="009D6E46">
        <w:rPr>
          <w:rFonts w:ascii="Times New Roman" w:hAnsi="Times New Roman" w:cs="Times New Roman"/>
          <w:color w:val="008000"/>
        </w:rPr>
        <w:t xml:space="preserve">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="004205B6" w:rsidRPr="009D6E46">
        <w:rPr>
          <w:rFonts w:ascii="Times New Roman" w:hAnsi="Times New Roman" w:cs="Times New Roman"/>
        </w:rPr>
        <w:t>–</w:t>
      </w:r>
      <w:r w:rsidRPr="009D6E46">
        <w:rPr>
          <w:rFonts w:ascii="Times New Roman" w:hAnsi="Times New Roman" w:cs="Times New Roman"/>
        </w:rPr>
        <w:t xml:space="preserve"> </w:t>
      </w:r>
      <w:r w:rsidR="0060441F" w:rsidRPr="009D6E46">
        <w:rPr>
          <w:rFonts w:ascii="Times New Roman" w:hAnsi="Times New Roman" w:cs="Times New Roman"/>
          <w:color w:val="008000"/>
        </w:rPr>
        <w:t>123,6</w:t>
      </w:r>
      <w:r w:rsidRPr="009D6E46">
        <w:rPr>
          <w:rFonts w:ascii="Times New Roman" w:hAnsi="Times New Roman" w:cs="Times New Roman"/>
          <w:color w:val="008000"/>
        </w:rPr>
        <w:t>%</w:t>
      </w:r>
      <w:r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lastRenderedPageBreak/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>мых ценах)</w:t>
      </w:r>
      <w:r w:rsidR="004205B6" w:rsidRPr="009D6E46">
        <w:rPr>
          <w:rFonts w:ascii="Times New Roman" w:hAnsi="Times New Roman" w:cs="Times New Roman"/>
        </w:rPr>
        <w:t xml:space="preserve"> в </w:t>
      </w:r>
      <w:r w:rsidR="004205B6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4205B6" w:rsidRPr="009D6E46">
        <w:rPr>
          <w:rFonts w:ascii="Times New Roman" w:hAnsi="Times New Roman" w:cs="Times New Roman"/>
          <w:color w:val="008000"/>
        </w:rPr>
        <w:t xml:space="preserve"> </w:t>
      </w:r>
      <w:r w:rsidR="004205B6" w:rsidRPr="009D6E46">
        <w:rPr>
          <w:rFonts w:ascii="Times New Roman" w:hAnsi="Times New Roman" w:cs="Times New Roman"/>
        </w:rPr>
        <w:t xml:space="preserve">году по отношению к </w:t>
      </w:r>
      <w:r w:rsidR="004205B6" w:rsidRPr="009D6E46">
        <w:rPr>
          <w:rFonts w:ascii="Times New Roman" w:hAnsi="Times New Roman" w:cs="Times New Roman"/>
          <w:color w:val="008000"/>
        </w:rPr>
        <w:t xml:space="preserve">2020 </w:t>
      </w:r>
      <w:r w:rsidR="004205B6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126,2</w:t>
      </w:r>
      <w:r w:rsidR="004205B6" w:rsidRPr="009D6E46">
        <w:rPr>
          <w:rFonts w:ascii="Times New Roman" w:hAnsi="Times New Roman" w:cs="Times New Roman"/>
          <w:color w:val="008000"/>
        </w:rPr>
        <w:t>%</w:t>
      </w:r>
      <w:r w:rsidR="004205B6" w:rsidRPr="009D6E46">
        <w:rPr>
          <w:rFonts w:ascii="Times New Roman" w:hAnsi="Times New Roman" w:cs="Times New Roman"/>
        </w:rPr>
        <w:t>;</w:t>
      </w:r>
    </w:p>
    <w:p w:rsidR="00AB728B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</w:t>
      </w:r>
      <w:r w:rsidR="00AB728B" w:rsidRPr="009D6E46">
        <w:rPr>
          <w:rFonts w:ascii="Times New Roman" w:hAnsi="Times New Roman" w:cs="Times New Roman"/>
        </w:rPr>
        <w:t xml:space="preserve">в </w:t>
      </w:r>
      <w:r w:rsidR="00AB728B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AB728B" w:rsidRPr="009D6E46">
        <w:rPr>
          <w:rFonts w:ascii="Times New Roman" w:hAnsi="Times New Roman" w:cs="Times New Roman"/>
          <w:color w:val="008000"/>
        </w:rPr>
        <w:t xml:space="preserve"> </w:t>
      </w:r>
      <w:r w:rsidR="00AB728B" w:rsidRPr="009D6E46">
        <w:rPr>
          <w:rFonts w:ascii="Times New Roman" w:hAnsi="Times New Roman" w:cs="Times New Roman"/>
        </w:rPr>
        <w:t xml:space="preserve">году по отношению к </w:t>
      </w:r>
      <w:r w:rsidR="00AB728B" w:rsidRPr="009D6E46">
        <w:rPr>
          <w:rFonts w:ascii="Times New Roman" w:hAnsi="Times New Roman" w:cs="Times New Roman"/>
          <w:color w:val="008000"/>
        </w:rPr>
        <w:t xml:space="preserve">2020 </w:t>
      </w:r>
      <w:r w:rsidR="00AB728B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117,0</w:t>
      </w:r>
      <w:r w:rsidR="00AB728B" w:rsidRPr="009D6E46">
        <w:rPr>
          <w:rFonts w:ascii="Times New Roman" w:hAnsi="Times New Roman" w:cs="Times New Roman"/>
          <w:color w:val="008000"/>
        </w:rPr>
        <w:t>%</w:t>
      </w:r>
      <w:r w:rsidR="00AB728B"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</w:t>
      </w:r>
      <w:r w:rsidR="000B3082" w:rsidRPr="009D6E46">
        <w:rPr>
          <w:rFonts w:ascii="Times New Roman" w:hAnsi="Times New Roman" w:cs="Times New Roman"/>
        </w:rPr>
        <w:t xml:space="preserve">в </w:t>
      </w:r>
      <w:r w:rsidR="000B3082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0B3082" w:rsidRPr="009D6E46">
        <w:rPr>
          <w:rFonts w:ascii="Times New Roman" w:hAnsi="Times New Roman" w:cs="Times New Roman"/>
          <w:color w:val="008000"/>
        </w:rPr>
        <w:t xml:space="preserve"> </w:t>
      </w:r>
      <w:r w:rsidR="000B3082" w:rsidRPr="009D6E46">
        <w:rPr>
          <w:rFonts w:ascii="Times New Roman" w:hAnsi="Times New Roman" w:cs="Times New Roman"/>
        </w:rPr>
        <w:t xml:space="preserve">году по отношению к </w:t>
      </w:r>
      <w:r w:rsidR="000B3082" w:rsidRPr="009D6E46">
        <w:rPr>
          <w:rFonts w:ascii="Times New Roman" w:hAnsi="Times New Roman" w:cs="Times New Roman"/>
          <w:color w:val="008000"/>
        </w:rPr>
        <w:t xml:space="preserve">2020 </w:t>
      </w:r>
      <w:r w:rsidR="000B3082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100</w:t>
      </w:r>
      <w:r w:rsidR="000B3082" w:rsidRPr="009D6E46">
        <w:rPr>
          <w:rFonts w:ascii="Times New Roman" w:hAnsi="Times New Roman" w:cs="Times New Roman"/>
          <w:color w:val="008000"/>
        </w:rPr>
        <w:t>,8%</w:t>
      </w:r>
      <w:r w:rsidR="000B3082"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Pr="009D6E46">
        <w:rPr>
          <w:rFonts w:ascii="Times New Roman" w:hAnsi="Times New Roman" w:cs="Times New Roman"/>
          <w:color w:val="008000"/>
        </w:rPr>
        <w:t xml:space="preserve">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="0060441F" w:rsidRPr="009D6E46">
        <w:rPr>
          <w:rFonts w:ascii="Times New Roman" w:hAnsi="Times New Roman" w:cs="Times New Roman"/>
          <w:color w:val="008000"/>
        </w:rPr>
        <w:t>101,0</w:t>
      </w:r>
      <w:r w:rsidR="00E71785" w:rsidRPr="009D6E46">
        <w:rPr>
          <w:rFonts w:ascii="Times New Roman" w:hAnsi="Times New Roman" w:cs="Times New Roman"/>
          <w:color w:val="008000"/>
        </w:rPr>
        <w:t>%</w:t>
      </w:r>
      <w:r w:rsidRPr="009D6E46">
        <w:rPr>
          <w:rFonts w:ascii="Times New Roman" w:hAnsi="Times New Roman" w:cs="Times New Roman"/>
        </w:rPr>
        <w:t>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="0060441F" w:rsidRPr="009D6E46">
        <w:rPr>
          <w:rFonts w:ascii="Times New Roman" w:hAnsi="Times New Roman" w:cs="Times New Roman"/>
          <w:color w:val="008000"/>
        </w:rPr>
        <w:t>10</w:t>
      </w:r>
      <w:r w:rsidR="00E71785" w:rsidRPr="009D6E46">
        <w:rPr>
          <w:rFonts w:ascii="Times New Roman" w:hAnsi="Times New Roman" w:cs="Times New Roman"/>
          <w:color w:val="008000"/>
        </w:rPr>
        <w:t>,6</w:t>
      </w:r>
      <w:r w:rsidRPr="009D6E46">
        <w:rPr>
          <w:rFonts w:ascii="Times New Roman" w:hAnsi="Times New Roman" w:cs="Times New Roman"/>
          <w:color w:val="008000"/>
        </w:rPr>
        <w:t xml:space="preserve">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 w:rsidR="00653EB7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 w:rsidR="00F63754" w:rsidRPr="00EA4105">
        <w:rPr>
          <w:rFonts w:ascii="Times New Roman" w:hAnsi="Times New Roman" w:cs="Times New Roman"/>
        </w:rPr>
        <w:t xml:space="preserve">должен быть </w:t>
      </w:r>
      <w:r w:rsidR="005B0DC0" w:rsidRPr="00EA4105">
        <w:rPr>
          <w:rFonts w:ascii="Times New Roman" w:hAnsi="Times New Roman" w:cs="Times New Roman"/>
        </w:rPr>
        <w:t>не менее</w:t>
      </w:r>
      <w:r w:rsidRPr="00EA4105">
        <w:rPr>
          <w:rFonts w:ascii="Times New Roman" w:hAnsi="Times New Roman" w:cs="Times New Roman"/>
        </w:rPr>
        <w:t xml:space="preserve"> </w:t>
      </w:r>
      <w:r w:rsidR="00653EB7"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 w:rsidR="00653EB7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 w:rsidR="00653EB7"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 w:rsidR="009D6E46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 w:rsidR="009D6E46">
        <w:rPr>
          <w:rFonts w:ascii="Times New Roman" w:hAnsi="Times New Roman" w:cs="Times New Roman"/>
          <w:color w:val="008000"/>
        </w:rPr>
        <w:t>685</w:t>
      </w:r>
      <w:r w:rsidR="007E0A3A"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9D6E46" w:rsidRDefault="009D6E46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2. ПРИОРИТЕТЫ ГОСУДАРСТВЕННОЙ ПОЛИТИКИ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СФЕРЕ РЕАЛИЗАЦИИ ПРОГРАММЫ, ЦЕЛИ,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ЗАДАЧИ И ПОКАЗАТЕЛИ (ИНДИКАТОРЫ) РЕАЛИЗАЦИИ 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ПРОГРАММЫ, А ТАКЖЕ ОСНОВНЫЕ ОЖИДАЕМЫЕ РЕЗУЛЬТАТЫ И СРОКИ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ЕЕ РЕАЛИЗАЦИИ, ОБОБЩЕННАЯ ХАРАКТЕРИСТИКА МЕР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ПРАВОВОГО РЕГУЛИРОВАНИЯ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3. ПРИОРИТЕТЫ ГОСУДАРСТВЕННОЙ ПОЛИТИКИ В СФЕРЕ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РЕАЛИЗАЦИИ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Приоритеты включают такие направления, как: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развитие малых форм хозяйствования;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экологическая безопасность сельскохозяйственной продукции и продовольствия;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наращивание вывозного потенциала сельскохозяйственной продукции, сырья и продовол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ствия по мере насыщения ими республиканского рынка;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минимизация логистических издержек и оптимизация других факторов, определяющих ко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>курентоспособность продукции с учетом рационального размещения и специализации сельскох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зяйственного производства и пищевой промышленности;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повышение инвестиционной привлекательности отраслей сельского хозяйства.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4. ЦЕЛИ И ЗАДАЧИ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AA5058" w:rsidRDefault="003C3690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Целями </w:t>
      </w:r>
      <w:r w:rsidR="002451D7" w:rsidRPr="00EA4105">
        <w:rPr>
          <w:rFonts w:ascii="Times New Roman" w:hAnsi="Times New Roman" w:cs="Times New Roman"/>
        </w:rPr>
        <w:t>П</w:t>
      </w:r>
      <w:r w:rsidR="00AA5058">
        <w:rPr>
          <w:rFonts w:ascii="Times New Roman" w:hAnsi="Times New Roman" w:cs="Times New Roman"/>
        </w:rPr>
        <w:t>рограммы являются: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7204AF">
        <w:rPr>
          <w:rFonts w:ascii="Times New Roman" w:hAnsi="Times New Roman" w:cs="Times New Roman"/>
        </w:rPr>
        <w:t>оздание условий для достижения значения индекса производства</w:t>
      </w:r>
      <w:r>
        <w:rPr>
          <w:rFonts w:ascii="Times New Roman" w:hAnsi="Times New Roman" w:cs="Times New Roman"/>
        </w:rPr>
        <w:t xml:space="preserve"> продукции сельского х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зяйства </w:t>
      </w:r>
      <w:r w:rsidRPr="007204AF">
        <w:rPr>
          <w:rFonts w:ascii="Times New Roman" w:hAnsi="Times New Roman" w:cs="Times New Roman"/>
        </w:rPr>
        <w:t xml:space="preserve">(в сопоставимых ценах) в </w:t>
      </w:r>
      <w:r w:rsidRPr="00510C4A">
        <w:rPr>
          <w:rFonts w:ascii="Times New Roman" w:hAnsi="Times New Roman" w:cs="Times New Roman"/>
          <w:color w:val="00B050"/>
        </w:rPr>
        <w:t>2030</w:t>
      </w:r>
      <w:r w:rsidRPr="007204AF">
        <w:rPr>
          <w:rFonts w:ascii="Times New Roman" w:hAnsi="Times New Roman" w:cs="Times New Roman"/>
        </w:rPr>
        <w:t xml:space="preserve"> году в объеме </w:t>
      </w:r>
      <w:r w:rsidRPr="00510C4A">
        <w:rPr>
          <w:rFonts w:ascii="Times New Roman" w:hAnsi="Times New Roman" w:cs="Times New Roman"/>
          <w:color w:val="00B050"/>
        </w:rPr>
        <w:t xml:space="preserve">123,6 </w:t>
      </w:r>
      <w:r w:rsidRPr="00B568AD">
        <w:rPr>
          <w:rFonts w:ascii="Times New Roman" w:hAnsi="Times New Roman" w:cs="Times New Roman"/>
          <w:color w:val="00B050"/>
        </w:rPr>
        <w:t>%</w:t>
      </w:r>
      <w:r w:rsidRPr="007204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отношению к уровню </w:t>
      </w:r>
      <w:r w:rsidRPr="00510C4A">
        <w:rPr>
          <w:rFonts w:ascii="Times New Roman" w:hAnsi="Times New Roman" w:cs="Times New Roman"/>
          <w:color w:val="00B050"/>
        </w:rPr>
        <w:t>2020</w:t>
      </w:r>
      <w:r>
        <w:rPr>
          <w:rFonts w:ascii="Times New Roman" w:hAnsi="Times New Roman" w:cs="Times New Roman"/>
        </w:rPr>
        <w:t xml:space="preserve"> года;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7204AF">
        <w:rPr>
          <w:rFonts w:ascii="Times New Roman" w:hAnsi="Times New Roman" w:cs="Times New Roman"/>
        </w:rPr>
        <w:t>оздание условий для достижения значения индекса производства пищевых продуктов (в с</w:t>
      </w:r>
      <w:r w:rsidRPr="007204AF">
        <w:rPr>
          <w:rFonts w:ascii="Times New Roman" w:hAnsi="Times New Roman" w:cs="Times New Roman"/>
        </w:rPr>
        <w:t>о</w:t>
      </w:r>
      <w:r w:rsidRPr="007204AF">
        <w:rPr>
          <w:rFonts w:ascii="Times New Roman" w:hAnsi="Times New Roman" w:cs="Times New Roman"/>
        </w:rPr>
        <w:t xml:space="preserve">поставимых ценах) в </w:t>
      </w:r>
      <w:r w:rsidRPr="00510C4A">
        <w:rPr>
          <w:rFonts w:ascii="Times New Roman" w:hAnsi="Times New Roman" w:cs="Times New Roman"/>
          <w:color w:val="00B050"/>
        </w:rPr>
        <w:t xml:space="preserve">2030 </w:t>
      </w:r>
      <w:r w:rsidRPr="007204AF">
        <w:rPr>
          <w:rFonts w:ascii="Times New Roman" w:hAnsi="Times New Roman" w:cs="Times New Roman"/>
        </w:rPr>
        <w:t xml:space="preserve">году в объеме </w:t>
      </w:r>
      <w:r w:rsidRPr="00510C4A">
        <w:rPr>
          <w:rFonts w:ascii="Times New Roman" w:hAnsi="Times New Roman" w:cs="Times New Roman"/>
          <w:color w:val="00B050"/>
        </w:rPr>
        <w:t xml:space="preserve">100,8 </w:t>
      </w:r>
      <w:r w:rsidRPr="007204AF">
        <w:rPr>
          <w:rFonts w:ascii="Times New Roman" w:hAnsi="Times New Roman" w:cs="Times New Roman"/>
        </w:rPr>
        <w:t>процент</w:t>
      </w:r>
      <w:r>
        <w:rPr>
          <w:rFonts w:ascii="Times New Roman" w:hAnsi="Times New Roman" w:cs="Times New Roman"/>
        </w:rPr>
        <w:t xml:space="preserve">а по отношению к уровню </w:t>
      </w:r>
      <w:r w:rsidRPr="00510C4A">
        <w:rPr>
          <w:rFonts w:ascii="Times New Roman" w:hAnsi="Times New Roman" w:cs="Times New Roman"/>
          <w:color w:val="00B050"/>
        </w:rPr>
        <w:t xml:space="preserve">2020 </w:t>
      </w:r>
      <w:r>
        <w:rPr>
          <w:rFonts w:ascii="Times New Roman" w:hAnsi="Times New Roman" w:cs="Times New Roman"/>
        </w:rPr>
        <w:t>года;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2C7C58">
        <w:rPr>
          <w:rFonts w:ascii="Times New Roman" w:hAnsi="Times New Roman" w:cs="Times New Roman"/>
        </w:rPr>
        <w:t>оздание условий для достижения уровня среднемесячной начисленной заработной платы р</w:t>
      </w:r>
      <w:r w:rsidRPr="002C7C58">
        <w:rPr>
          <w:rFonts w:ascii="Times New Roman" w:hAnsi="Times New Roman" w:cs="Times New Roman"/>
        </w:rPr>
        <w:t>а</w:t>
      </w:r>
      <w:r w:rsidRPr="002C7C58">
        <w:rPr>
          <w:rFonts w:ascii="Times New Roman" w:hAnsi="Times New Roman" w:cs="Times New Roman"/>
        </w:rPr>
        <w:t xml:space="preserve">ботников сельского хозяйства (без субъектов малого предпринимательства) в </w:t>
      </w:r>
      <w:r w:rsidRPr="002C7C58">
        <w:rPr>
          <w:rFonts w:ascii="Times New Roman" w:hAnsi="Times New Roman" w:cs="Times New Roman"/>
          <w:color w:val="00B050"/>
        </w:rPr>
        <w:t xml:space="preserve">2030 </w:t>
      </w:r>
      <w:r w:rsidRPr="002C7C58">
        <w:rPr>
          <w:rFonts w:ascii="Times New Roman" w:hAnsi="Times New Roman" w:cs="Times New Roman"/>
        </w:rPr>
        <w:t xml:space="preserve">году – </w:t>
      </w:r>
      <w:r w:rsidRPr="002C7C58">
        <w:rPr>
          <w:rFonts w:ascii="Times New Roman" w:hAnsi="Times New Roman" w:cs="Times New Roman"/>
          <w:color w:val="00B050"/>
        </w:rPr>
        <w:t>55273</w:t>
      </w:r>
      <w:r>
        <w:rPr>
          <w:rFonts w:ascii="Times New Roman" w:hAnsi="Times New Roman" w:cs="Times New Roman"/>
          <w:color w:val="00B050"/>
        </w:rPr>
        <w:t>,1</w:t>
      </w:r>
      <w:r w:rsidRPr="002C7C58">
        <w:rPr>
          <w:rFonts w:ascii="Times New Roman" w:hAnsi="Times New Roman" w:cs="Times New Roman"/>
          <w:color w:val="00B050"/>
        </w:rPr>
        <w:t xml:space="preserve"> </w:t>
      </w:r>
      <w:r w:rsidRPr="002C7C58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.;</w:t>
      </w:r>
    </w:p>
    <w:p w:rsidR="00AA5058" w:rsidRPr="00EA4105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</w:t>
      </w:r>
      <w:r w:rsidRPr="00AA5058">
        <w:rPr>
          <w:rFonts w:ascii="Times New Roman" w:hAnsi="Times New Roman" w:cs="Times New Roman"/>
        </w:rPr>
        <w:t>оздание условий для достижения объема экспорта продукции агропромышленного комплекса (в сопоставимых ценах)</w:t>
      </w:r>
      <w:r>
        <w:rPr>
          <w:rFonts w:ascii="Times New Roman" w:hAnsi="Times New Roman" w:cs="Times New Roman"/>
        </w:rPr>
        <w:t xml:space="preserve">, </w:t>
      </w:r>
      <w:r w:rsidRPr="00AA5058">
        <w:rPr>
          <w:rFonts w:ascii="Times New Roman" w:hAnsi="Times New Roman" w:cs="Times New Roman"/>
        </w:rPr>
        <w:t>млн. долларов США</w:t>
      </w:r>
      <w:r w:rsidRPr="00EA4105">
        <w:rPr>
          <w:rFonts w:ascii="Times New Roman" w:hAnsi="Times New Roman" w:cs="Times New Roman"/>
        </w:rPr>
        <w:t>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365567">
        <w:rPr>
          <w:rFonts w:ascii="Times New Roman" w:hAnsi="Times New Roman" w:cs="Times New Roman"/>
          <w:color w:val="00B0F0"/>
        </w:rPr>
        <w:t>стимулирование перехода граждан, ведущих личное подсобное хозяйство, на альтернативные свиноводству виды животноводства и минимизация потерь доходности отрасли свиноводства под воздействием эпизоотических рисков</w:t>
      </w:r>
      <w:r>
        <w:rPr>
          <w:rFonts w:ascii="Times New Roman" w:hAnsi="Times New Roman" w:cs="Times New Roman"/>
          <w:color w:val="00B0F0"/>
        </w:rPr>
        <w:t>.</w:t>
      </w:r>
    </w:p>
    <w:p w:rsidR="008D3CBA" w:rsidRDefault="003C3690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Задачами </w:t>
      </w:r>
      <w:r w:rsidR="002451D7" w:rsidRPr="00EA4105">
        <w:rPr>
          <w:rFonts w:ascii="Times New Roman" w:hAnsi="Times New Roman" w:cs="Times New Roman"/>
        </w:rPr>
        <w:t>Пр</w:t>
      </w:r>
      <w:r w:rsidR="008D3CBA">
        <w:rPr>
          <w:rFonts w:ascii="Times New Roman" w:hAnsi="Times New Roman" w:cs="Times New Roman"/>
        </w:rPr>
        <w:t>ограммы являются: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развитие отраслей агропромышленного комплекса с учетом технической и технологической модернизации, а также стимулирование инвестиционной активности в агропромышленном ко</w:t>
      </w:r>
      <w:r w:rsidRPr="00D0373D">
        <w:rPr>
          <w:rFonts w:ascii="Times New Roman" w:hAnsi="Times New Roman" w:cs="Times New Roman"/>
        </w:rPr>
        <w:t>м</w:t>
      </w:r>
      <w:r w:rsidRPr="00D0373D">
        <w:rPr>
          <w:rFonts w:ascii="Times New Roman" w:hAnsi="Times New Roman" w:cs="Times New Roman"/>
        </w:rPr>
        <w:t>плексе;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развитие малого агробизнеса и сельскохозяйственной кооперации</w:t>
      </w:r>
      <w:r>
        <w:rPr>
          <w:rFonts w:ascii="Times New Roman" w:hAnsi="Times New Roman" w:cs="Times New Roman"/>
        </w:rPr>
        <w:t>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совершенствование методики учета продукции, производимой хозяйствами населения, в целях обеспечения внутреннего потребления с</w:t>
      </w:r>
      <w:r>
        <w:rPr>
          <w:rFonts w:ascii="Times New Roman" w:hAnsi="Times New Roman" w:cs="Times New Roman"/>
        </w:rPr>
        <w:t xml:space="preserve">ельскохозяйственной продукции; 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обеспечение условий для создания новых субъектов предпринимательства в агропромышле</w:t>
      </w:r>
      <w:r w:rsidRPr="00D0373D">
        <w:rPr>
          <w:rFonts w:ascii="Times New Roman" w:hAnsi="Times New Roman" w:cs="Times New Roman"/>
        </w:rPr>
        <w:t>н</w:t>
      </w:r>
      <w:r w:rsidRPr="00D0373D">
        <w:rPr>
          <w:rFonts w:ascii="Times New Roman" w:hAnsi="Times New Roman" w:cs="Times New Roman"/>
        </w:rPr>
        <w:t>ном комплексе и осуществления ими дополнительных видов деятельности в целях увеличения их доходности, в том числе в сфере сельского туризма</w:t>
      </w:r>
      <w:r>
        <w:rPr>
          <w:rFonts w:ascii="Times New Roman" w:hAnsi="Times New Roman" w:cs="Times New Roman"/>
        </w:rPr>
        <w:t>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создание новой товарной массы продукции агропромышленного комплекса и экспортно-ориентированной товаропроводящей инфраструктуры; наращивание перерабатывающих мощн</w:t>
      </w:r>
      <w:r w:rsidRPr="00D0373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стей; 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создание новы</w:t>
      </w:r>
      <w:r>
        <w:rPr>
          <w:rFonts w:ascii="Times New Roman" w:hAnsi="Times New Roman" w:cs="Times New Roman"/>
        </w:rPr>
        <w:t>х товарных направлений и групп;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реализация мероприятий по обеспечению поддержки продвижения экспорта сырья и проду</w:t>
      </w:r>
      <w:r w:rsidRPr="00D0373D">
        <w:rPr>
          <w:rFonts w:ascii="Times New Roman" w:hAnsi="Times New Roman" w:cs="Times New Roman"/>
        </w:rPr>
        <w:t>к</w:t>
      </w:r>
      <w:r w:rsidRPr="00D0373D">
        <w:rPr>
          <w:rFonts w:ascii="Times New Roman" w:hAnsi="Times New Roman" w:cs="Times New Roman"/>
        </w:rPr>
        <w:t xml:space="preserve">ции </w:t>
      </w:r>
      <w:r>
        <w:rPr>
          <w:rFonts w:ascii="Times New Roman" w:hAnsi="Times New Roman" w:cs="Times New Roman"/>
        </w:rPr>
        <w:t>агропромышленного комплекса;</w:t>
      </w:r>
    </w:p>
    <w:p w:rsidR="003C3690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B0F0"/>
        </w:rPr>
      </w:pPr>
      <w:r w:rsidRPr="00D0373D">
        <w:rPr>
          <w:rFonts w:ascii="Times New Roman" w:hAnsi="Times New Roman" w:cs="Times New Roman"/>
          <w:color w:val="00B0F0"/>
        </w:rPr>
        <w:t>обеспечение противоэпизоотических мероприятий в отношении карантинных и особо опасных болезней животных</w:t>
      </w:r>
    </w:p>
    <w:p w:rsidR="001B7948" w:rsidRDefault="001B7948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1B7948" w:rsidRDefault="001B7948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5. ПОКАЗАТЕЛИ (ИНДИКАТОРЫ)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Показателями (индикаторами)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являются: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сопост</w:t>
      </w:r>
      <w:r w:rsidRPr="009D6E46">
        <w:rPr>
          <w:rFonts w:ascii="Times New Roman" w:hAnsi="Times New Roman" w:cs="Times New Roman"/>
        </w:rPr>
        <w:t>а</w:t>
      </w:r>
      <w:r w:rsidRPr="009D6E46">
        <w:rPr>
          <w:rFonts w:ascii="Times New Roman" w:hAnsi="Times New Roman" w:cs="Times New Roman"/>
        </w:rPr>
        <w:t xml:space="preserve">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123,6%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126,2%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117,0%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100,8%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Pr="009D6E46">
        <w:rPr>
          <w:rFonts w:ascii="Times New Roman" w:hAnsi="Times New Roman" w:cs="Times New Roman"/>
          <w:color w:val="008000"/>
        </w:rPr>
        <w:t>101,0%</w:t>
      </w:r>
      <w:r w:rsidRPr="009D6E46">
        <w:rPr>
          <w:rFonts w:ascii="Times New Roman" w:hAnsi="Times New Roman" w:cs="Times New Roman"/>
        </w:rPr>
        <w:t>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Pr="009D6E46">
        <w:rPr>
          <w:rFonts w:ascii="Times New Roman" w:hAnsi="Times New Roman" w:cs="Times New Roman"/>
          <w:color w:val="008000"/>
        </w:rPr>
        <w:t xml:space="preserve">10,6%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должен быть не менее </w:t>
      </w:r>
      <w:r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>
        <w:rPr>
          <w:rFonts w:ascii="Times New Roman" w:hAnsi="Times New Roman" w:cs="Times New Roman"/>
          <w:color w:val="008000"/>
        </w:rPr>
        <w:t>685</w:t>
      </w:r>
      <w:r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 w:rsidP="002451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Прогнозные значения показателей (индикаторов) достижения целей и решения задач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 xml:space="preserve">граммы приведены в </w:t>
      </w:r>
      <w:hyperlink w:anchor="Приложение" w:history="1">
        <w:r w:rsidRPr="001B7948">
          <w:rPr>
            <w:rStyle w:val="a6"/>
            <w:rFonts w:ascii="Times New Roman" w:hAnsi="Times New Roman" w:cs="Times New Roman"/>
          </w:rPr>
          <w:t>приложении</w:t>
        </w:r>
      </w:hyperlink>
      <w:r w:rsidRPr="00EA4105">
        <w:rPr>
          <w:rFonts w:ascii="Times New Roman" w:hAnsi="Times New Roman" w:cs="Times New Roman"/>
        </w:rPr>
        <w:t xml:space="preserve"> к настоящей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6. ОСНОВНЫЕ ОЖИДАЕМЫЕ КОНЕЧНЫЕ РЕЗУЛЬТАТЫ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результате реализации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будут достигнуты следующие конечные результаты: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сопост</w:t>
      </w:r>
      <w:r w:rsidRPr="009D6E46">
        <w:rPr>
          <w:rFonts w:ascii="Times New Roman" w:hAnsi="Times New Roman" w:cs="Times New Roman"/>
        </w:rPr>
        <w:t>а</w:t>
      </w:r>
      <w:r w:rsidRPr="009D6E46">
        <w:rPr>
          <w:rFonts w:ascii="Times New Roman" w:hAnsi="Times New Roman" w:cs="Times New Roman"/>
        </w:rPr>
        <w:t xml:space="preserve">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123,6%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126,2%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117,0%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100,8%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Pr="009D6E46">
        <w:rPr>
          <w:rFonts w:ascii="Times New Roman" w:hAnsi="Times New Roman" w:cs="Times New Roman"/>
          <w:color w:val="008000"/>
        </w:rPr>
        <w:t>101,0%</w:t>
      </w:r>
      <w:r w:rsidRPr="009D6E46">
        <w:rPr>
          <w:rFonts w:ascii="Times New Roman" w:hAnsi="Times New Roman" w:cs="Times New Roman"/>
        </w:rPr>
        <w:t>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Pr="009D6E46">
        <w:rPr>
          <w:rFonts w:ascii="Times New Roman" w:hAnsi="Times New Roman" w:cs="Times New Roman"/>
          <w:color w:val="008000"/>
        </w:rPr>
        <w:t xml:space="preserve">10,6%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должен быть не менее </w:t>
      </w:r>
      <w:r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>
        <w:rPr>
          <w:rFonts w:ascii="Times New Roman" w:hAnsi="Times New Roman" w:cs="Times New Roman"/>
          <w:color w:val="008000"/>
        </w:rPr>
        <w:t>685</w:t>
      </w:r>
      <w:r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A7464C" w:rsidP="00B62D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3. ОБОБЩЕННАЯ ХАРАКТЕРИСТИКА ОСНОВНЫХ МЕРОПРИЯТИЙ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ЕЕ ПОДПРОГРАММ, ПРОГНОЗ СВОДНЫХ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ПОКАЗАТЕЛЕЙ ГОСУДАРСТВЕННЫХ ЗАДАНИЙ ПО ЭТАПАМ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B62DA4" w:rsidRPr="00EA4105" w:rsidRDefault="00B62DA4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7. ОБОБЩЕННАЯ ХАРАКТЕРИСТИКА ОСНОВНЫХ МЕРОПРИЯТИЙ</w:t>
      </w:r>
    </w:p>
    <w:p w:rsidR="003C3690" w:rsidRPr="00EA4105" w:rsidRDefault="003C3690" w:rsidP="00B935C1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ЕЕ ПОДПРОГРАММ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6F530E" w:rsidRPr="006F530E" w:rsidRDefault="006F530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>Подпрограммы и включенные в них мероприятия представляют в совокупности комплекс вз</w:t>
      </w:r>
      <w:r w:rsidRPr="006F530E">
        <w:rPr>
          <w:rFonts w:ascii="Times New Roman" w:hAnsi="Times New Roman" w:cs="Times New Roman"/>
        </w:rPr>
        <w:t>а</w:t>
      </w:r>
      <w:r w:rsidRPr="006F530E">
        <w:rPr>
          <w:rFonts w:ascii="Times New Roman" w:hAnsi="Times New Roman" w:cs="Times New Roman"/>
        </w:rPr>
        <w:t xml:space="preserve">имосвязанных мер, направленных на достижение целей </w:t>
      </w:r>
      <w:r>
        <w:rPr>
          <w:rFonts w:ascii="Times New Roman" w:hAnsi="Times New Roman" w:cs="Times New Roman"/>
        </w:rPr>
        <w:t>П</w:t>
      </w:r>
      <w:r w:rsidRPr="006F530E">
        <w:rPr>
          <w:rFonts w:ascii="Times New Roman" w:hAnsi="Times New Roman" w:cs="Times New Roman"/>
        </w:rPr>
        <w:t>рограммы, а также на решение наиболее важных текущих и перспективных задач, обеспечивающих продовольственную безопасность, дин</w:t>
      </w:r>
      <w:r w:rsidRPr="006F530E">
        <w:rPr>
          <w:rFonts w:ascii="Times New Roman" w:hAnsi="Times New Roman" w:cs="Times New Roman"/>
        </w:rPr>
        <w:t>а</w:t>
      </w:r>
      <w:r w:rsidRPr="006F530E">
        <w:rPr>
          <w:rFonts w:ascii="Times New Roman" w:hAnsi="Times New Roman" w:cs="Times New Roman"/>
        </w:rPr>
        <w:t xml:space="preserve">мичное социально - экономическое развитие агропромышленного комплекса </w:t>
      </w:r>
      <w:r>
        <w:rPr>
          <w:rFonts w:ascii="Times New Roman" w:hAnsi="Times New Roman" w:cs="Times New Roman"/>
        </w:rPr>
        <w:t>района</w:t>
      </w:r>
      <w:r w:rsidRPr="006F530E">
        <w:rPr>
          <w:rFonts w:ascii="Times New Roman" w:hAnsi="Times New Roman" w:cs="Times New Roman"/>
        </w:rPr>
        <w:t>.</w:t>
      </w:r>
    </w:p>
    <w:p w:rsidR="006F530E" w:rsidRPr="006F530E" w:rsidRDefault="0021342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отраслей_АПК" w:history="1">
        <w:r w:rsidR="006F530E" w:rsidRPr="00010222">
          <w:rPr>
            <w:rStyle w:val="a6"/>
            <w:rFonts w:ascii="Times New Roman" w:hAnsi="Times New Roman" w:cs="Times New Roman"/>
          </w:rPr>
          <w:t>Подпрограмма</w:t>
        </w:r>
      </w:hyperlink>
      <w:r w:rsidR="006F530E" w:rsidRPr="006F530E">
        <w:rPr>
          <w:rFonts w:ascii="Times New Roman" w:hAnsi="Times New Roman" w:cs="Times New Roman"/>
        </w:rPr>
        <w:t xml:space="preserve"> "Развитие отраслей агропромышленного комплекса" включает следующие о</w:t>
      </w:r>
      <w:r w:rsidR="006F530E" w:rsidRPr="006F530E">
        <w:rPr>
          <w:rFonts w:ascii="Times New Roman" w:hAnsi="Times New Roman" w:cs="Times New Roman"/>
        </w:rPr>
        <w:t>с</w:t>
      </w:r>
      <w:r w:rsidR="006F530E" w:rsidRPr="006F530E">
        <w:rPr>
          <w:rFonts w:ascii="Times New Roman" w:hAnsi="Times New Roman" w:cs="Times New Roman"/>
        </w:rPr>
        <w:t>новные мероприятия:</w:t>
      </w:r>
    </w:p>
    <w:p w:rsidR="00557832" w:rsidRDefault="006F530E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692C34">
        <w:rPr>
          <w:rFonts w:ascii="Times New Roman" w:hAnsi="Times New Roman" w:cs="Times New Roman"/>
          <w:color w:val="00B0F0"/>
        </w:rPr>
        <w:t xml:space="preserve">1. </w:t>
      </w:r>
      <w:r w:rsidR="00AD7460" w:rsidRPr="00692C34">
        <w:rPr>
          <w:rFonts w:ascii="Times New Roman" w:hAnsi="Times New Roman" w:cs="Times New Roman"/>
          <w:color w:val="00B0F0"/>
        </w:rPr>
        <w:t>Мероприятие по переходу граждан, ведущих личное подсобное хозяйство</w:t>
      </w:r>
      <w:r w:rsidR="00866E99" w:rsidRPr="00866E99">
        <w:rPr>
          <w:rFonts w:ascii="Times New Roman" w:hAnsi="Times New Roman" w:cs="Times New Roman"/>
          <w:color w:val="00B0F0"/>
        </w:rPr>
        <w:t xml:space="preserve"> на альтернати</w:t>
      </w:r>
      <w:r w:rsidR="00866E99" w:rsidRPr="00866E99">
        <w:rPr>
          <w:rFonts w:ascii="Times New Roman" w:hAnsi="Times New Roman" w:cs="Times New Roman"/>
          <w:color w:val="00B0F0"/>
        </w:rPr>
        <w:t>в</w:t>
      </w:r>
      <w:r w:rsidR="00866E99" w:rsidRPr="00866E99">
        <w:rPr>
          <w:rFonts w:ascii="Times New Roman" w:hAnsi="Times New Roman" w:cs="Times New Roman"/>
          <w:color w:val="00B0F0"/>
        </w:rPr>
        <w:t>ные с</w:t>
      </w:r>
      <w:r w:rsidR="00866E99">
        <w:rPr>
          <w:rFonts w:ascii="Times New Roman" w:hAnsi="Times New Roman" w:cs="Times New Roman"/>
          <w:color w:val="00B0F0"/>
        </w:rPr>
        <w:t>виноводству виды животноводства.</w:t>
      </w:r>
      <w:r w:rsidR="005750E1">
        <w:rPr>
          <w:rFonts w:ascii="Times New Roman" w:hAnsi="Times New Roman" w:cs="Times New Roman"/>
          <w:color w:val="00B0F0"/>
        </w:rPr>
        <w:t xml:space="preserve"> </w:t>
      </w:r>
    </w:p>
    <w:p w:rsidR="005750E1" w:rsidRPr="005750E1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750E1">
        <w:rPr>
          <w:rFonts w:ascii="Times New Roman" w:hAnsi="Times New Roman" w:cs="Times New Roman"/>
          <w:color w:val="00B0F0"/>
        </w:rPr>
        <w:t>При этом личные подсобные хозяйства должны быть расположены в радиусе 30 километров от свиноводческих хозяйств, а также организаций, осуществляющих убой свиней, переработку и хранение продукции свиноводства, и (или) в населенных пунктах Республики Мордовия, наход</w:t>
      </w:r>
      <w:r w:rsidRPr="005750E1">
        <w:rPr>
          <w:rFonts w:ascii="Times New Roman" w:hAnsi="Times New Roman" w:cs="Times New Roman"/>
          <w:color w:val="00B0F0"/>
        </w:rPr>
        <w:t>я</w:t>
      </w:r>
      <w:r w:rsidRPr="005750E1">
        <w:rPr>
          <w:rFonts w:ascii="Times New Roman" w:hAnsi="Times New Roman" w:cs="Times New Roman"/>
          <w:color w:val="00B0F0"/>
        </w:rPr>
        <w:lastRenderedPageBreak/>
        <w:t>щихся в пределах 5 километров от границ Республики Мордовия до границ населенного пункта.</w:t>
      </w:r>
    </w:p>
    <w:p w:rsidR="005750E1" w:rsidRPr="005750E1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750E1">
        <w:rPr>
          <w:rFonts w:ascii="Times New Roman" w:hAnsi="Times New Roman" w:cs="Times New Roman"/>
          <w:color w:val="00B0F0"/>
        </w:rPr>
        <w:t>Под свиноводческими хозяйствами в настоящем пункте понимаются сельскохозяйственные товаропроизводители, признанные таковыми в соответствии со статьей 3 Федерального закона от 29 декабря 2006 г. N 264-ФЗ "О развитии сельского хозяйства" и занимающиеся разведением свиней.</w:t>
      </w:r>
    </w:p>
    <w:p w:rsidR="00866E99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proofErr w:type="gramStart"/>
      <w:r w:rsidRPr="005750E1">
        <w:rPr>
          <w:rFonts w:ascii="Times New Roman" w:hAnsi="Times New Roman" w:cs="Times New Roman"/>
          <w:color w:val="00B0F0"/>
        </w:rPr>
        <w:t>Под радиусом в 30 километров от свиноводческих хозяйств, а также организаций, осущест</w:t>
      </w:r>
      <w:r w:rsidRPr="005750E1">
        <w:rPr>
          <w:rFonts w:ascii="Times New Roman" w:hAnsi="Times New Roman" w:cs="Times New Roman"/>
          <w:color w:val="00B0F0"/>
        </w:rPr>
        <w:t>в</w:t>
      </w:r>
      <w:r w:rsidRPr="005750E1">
        <w:rPr>
          <w:rFonts w:ascii="Times New Roman" w:hAnsi="Times New Roman" w:cs="Times New Roman"/>
          <w:color w:val="00B0F0"/>
        </w:rPr>
        <w:t>ляющих убой свиней, переработку и хранение продукции свиноводства, в настоящем Порядке п</w:t>
      </w:r>
      <w:r w:rsidRPr="005750E1">
        <w:rPr>
          <w:rFonts w:ascii="Times New Roman" w:hAnsi="Times New Roman" w:cs="Times New Roman"/>
          <w:color w:val="00B0F0"/>
        </w:rPr>
        <w:t>о</w:t>
      </w:r>
      <w:r w:rsidRPr="005750E1">
        <w:rPr>
          <w:rFonts w:ascii="Times New Roman" w:hAnsi="Times New Roman" w:cs="Times New Roman"/>
          <w:color w:val="00B0F0"/>
        </w:rPr>
        <w:t>нимается расстояние от ограждения по периметру животноводческих объектов свиноводческих х</w:t>
      </w:r>
      <w:r w:rsidRPr="005750E1">
        <w:rPr>
          <w:rFonts w:ascii="Times New Roman" w:hAnsi="Times New Roman" w:cs="Times New Roman"/>
          <w:color w:val="00B0F0"/>
        </w:rPr>
        <w:t>о</w:t>
      </w:r>
      <w:r w:rsidRPr="005750E1">
        <w:rPr>
          <w:rFonts w:ascii="Times New Roman" w:hAnsi="Times New Roman" w:cs="Times New Roman"/>
          <w:color w:val="00B0F0"/>
        </w:rPr>
        <w:t>зяйств, а также производственных объектов организаций, осуществляющих убой свиней, перер</w:t>
      </w:r>
      <w:r w:rsidRPr="005750E1">
        <w:rPr>
          <w:rFonts w:ascii="Times New Roman" w:hAnsi="Times New Roman" w:cs="Times New Roman"/>
          <w:color w:val="00B0F0"/>
        </w:rPr>
        <w:t>а</w:t>
      </w:r>
      <w:r w:rsidRPr="005750E1">
        <w:rPr>
          <w:rFonts w:ascii="Times New Roman" w:hAnsi="Times New Roman" w:cs="Times New Roman"/>
          <w:color w:val="00B0F0"/>
        </w:rPr>
        <w:t>ботку и хранение продукции свиноводства до населенного пункта в пределах его границ.</w:t>
      </w:r>
      <w:proofErr w:type="gramEnd"/>
    </w:p>
    <w:p w:rsidR="00AD7460" w:rsidRPr="00E70559" w:rsidRDefault="00AD7460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E70559">
        <w:rPr>
          <w:rFonts w:ascii="Times New Roman" w:hAnsi="Times New Roman" w:cs="Times New Roman"/>
          <w:color w:val="7030A0"/>
        </w:rPr>
        <w:t>Государственн</w:t>
      </w:r>
      <w:r w:rsidR="00E007C3">
        <w:rPr>
          <w:rFonts w:ascii="Times New Roman" w:hAnsi="Times New Roman" w:cs="Times New Roman"/>
          <w:color w:val="7030A0"/>
        </w:rPr>
        <w:t>ая</w:t>
      </w:r>
      <w:r w:rsidRPr="00E70559">
        <w:rPr>
          <w:rFonts w:ascii="Times New Roman" w:hAnsi="Times New Roman" w:cs="Times New Roman"/>
          <w:color w:val="7030A0"/>
        </w:rPr>
        <w:t xml:space="preserve"> поддержк</w:t>
      </w:r>
      <w:r w:rsidR="00E007C3">
        <w:rPr>
          <w:rFonts w:ascii="Times New Roman" w:hAnsi="Times New Roman" w:cs="Times New Roman"/>
          <w:color w:val="7030A0"/>
        </w:rPr>
        <w:t>а</w:t>
      </w:r>
      <w:r w:rsidRPr="00E70559">
        <w:rPr>
          <w:rFonts w:ascii="Times New Roman" w:hAnsi="Times New Roman" w:cs="Times New Roman"/>
          <w:color w:val="7030A0"/>
        </w:rPr>
        <w:t xml:space="preserve"> </w:t>
      </w:r>
      <w:r w:rsidR="00E007C3">
        <w:rPr>
          <w:rFonts w:ascii="Times New Roman" w:hAnsi="Times New Roman" w:cs="Times New Roman"/>
          <w:color w:val="7030A0"/>
        </w:rPr>
        <w:t>оказывается</w:t>
      </w:r>
      <w:r w:rsidRPr="00E70559">
        <w:rPr>
          <w:rFonts w:ascii="Times New Roman" w:hAnsi="Times New Roman" w:cs="Times New Roman"/>
          <w:color w:val="7030A0"/>
        </w:rPr>
        <w:t xml:space="preserve"> в виде субсидий.</w:t>
      </w:r>
    </w:p>
    <w:p w:rsidR="00717631" w:rsidRDefault="00507750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07750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 w:rsidR="00717631" w:rsidRPr="00692C34">
        <w:rPr>
          <w:rFonts w:ascii="Times New Roman" w:hAnsi="Times New Roman" w:cs="Times New Roman"/>
          <w:color w:val="00B0F0"/>
        </w:rPr>
        <w:t>стимулирование перехода граждан, ведущих личное подсобное хозяйство, на альтернативные свиноводству виды животноводства и минимизация потерь доходн</w:t>
      </w:r>
      <w:r w:rsidR="00717631" w:rsidRPr="00692C34">
        <w:rPr>
          <w:rFonts w:ascii="Times New Roman" w:hAnsi="Times New Roman" w:cs="Times New Roman"/>
          <w:color w:val="00B0F0"/>
        </w:rPr>
        <w:t>о</w:t>
      </w:r>
      <w:r w:rsidR="00717631" w:rsidRPr="00692C34">
        <w:rPr>
          <w:rFonts w:ascii="Times New Roman" w:hAnsi="Times New Roman" w:cs="Times New Roman"/>
          <w:color w:val="00B0F0"/>
        </w:rPr>
        <w:t>сти отрасли свиноводства под воздействием эпизоотических рисков.</w:t>
      </w:r>
    </w:p>
    <w:p w:rsidR="007F7281" w:rsidRPr="00692C34" w:rsidRDefault="007F7281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>
        <w:rPr>
          <w:rFonts w:ascii="Times New Roman" w:hAnsi="Times New Roman" w:cs="Times New Roman"/>
          <w:color w:val="00B0F0"/>
        </w:rPr>
        <w:t>Ц</w:t>
      </w:r>
      <w:r w:rsidRPr="007F7281">
        <w:rPr>
          <w:rFonts w:ascii="Times New Roman" w:hAnsi="Times New Roman" w:cs="Times New Roman"/>
          <w:color w:val="00B0F0"/>
        </w:rPr>
        <w:t>елево</w:t>
      </w:r>
      <w:r>
        <w:rPr>
          <w:rFonts w:ascii="Times New Roman" w:hAnsi="Times New Roman" w:cs="Times New Roman"/>
          <w:color w:val="00B0F0"/>
        </w:rPr>
        <w:t>й</w:t>
      </w:r>
      <w:r w:rsidRPr="007F7281">
        <w:rPr>
          <w:rFonts w:ascii="Times New Roman" w:hAnsi="Times New Roman" w:cs="Times New Roman"/>
          <w:color w:val="00B0F0"/>
        </w:rPr>
        <w:t xml:space="preserve"> результат</w:t>
      </w:r>
      <w:r>
        <w:rPr>
          <w:rFonts w:ascii="Times New Roman" w:hAnsi="Times New Roman" w:cs="Times New Roman"/>
          <w:color w:val="00B0F0"/>
        </w:rPr>
        <w:t xml:space="preserve"> -</w:t>
      </w:r>
      <w:r w:rsidRPr="007F7281">
        <w:rPr>
          <w:rFonts w:ascii="Times New Roman" w:hAnsi="Times New Roman" w:cs="Times New Roman"/>
          <w:color w:val="00B0F0"/>
        </w:rPr>
        <w:t xml:space="preserve"> количество граждан, ведущих личное подсобное хозяйство, перешедших на альтернативные свиноводству виды животноводства</w:t>
      </w:r>
      <w:r w:rsidR="00D47C93">
        <w:rPr>
          <w:rFonts w:ascii="Times New Roman" w:hAnsi="Times New Roman" w:cs="Times New Roman"/>
          <w:color w:val="00B0F0"/>
        </w:rPr>
        <w:t>.</w:t>
      </w:r>
    </w:p>
    <w:p w:rsidR="00E70559" w:rsidRDefault="00717631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692C34">
        <w:rPr>
          <w:rFonts w:ascii="Times New Roman" w:hAnsi="Times New Roman" w:cs="Times New Roman"/>
          <w:color w:val="00B0F0"/>
        </w:rPr>
        <w:t xml:space="preserve">Субсидии </w:t>
      </w:r>
      <w:r w:rsidR="00E70559" w:rsidRPr="00E70559">
        <w:rPr>
          <w:rFonts w:ascii="Times New Roman" w:hAnsi="Times New Roman" w:cs="Times New Roman"/>
          <w:color w:val="7030A0"/>
        </w:rPr>
        <w:t xml:space="preserve">для муниципального бюджета </w:t>
      </w:r>
      <w:r w:rsidRPr="00692C34">
        <w:rPr>
          <w:rFonts w:ascii="Times New Roman" w:hAnsi="Times New Roman" w:cs="Times New Roman"/>
          <w:color w:val="00B0F0"/>
        </w:rPr>
        <w:t>выделяются из республиканского бюджета Респу</w:t>
      </w:r>
      <w:r w:rsidRPr="00692C34">
        <w:rPr>
          <w:rFonts w:ascii="Times New Roman" w:hAnsi="Times New Roman" w:cs="Times New Roman"/>
          <w:color w:val="00B0F0"/>
        </w:rPr>
        <w:t>б</w:t>
      </w:r>
      <w:r w:rsidRPr="00692C34">
        <w:rPr>
          <w:rFonts w:ascii="Times New Roman" w:hAnsi="Times New Roman" w:cs="Times New Roman"/>
          <w:color w:val="00B0F0"/>
        </w:rPr>
        <w:t xml:space="preserve">лики Мордовия на </w:t>
      </w:r>
      <w:proofErr w:type="spellStart"/>
      <w:r w:rsidRPr="00692C34">
        <w:rPr>
          <w:rFonts w:ascii="Times New Roman" w:hAnsi="Times New Roman" w:cs="Times New Roman"/>
          <w:color w:val="00B0F0"/>
        </w:rPr>
        <w:t>софинансирование</w:t>
      </w:r>
      <w:proofErr w:type="spellEnd"/>
      <w:r w:rsidRPr="00692C34">
        <w:rPr>
          <w:rFonts w:ascii="Times New Roman" w:hAnsi="Times New Roman" w:cs="Times New Roman"/>
          <w:color w:val="00B0F0"/>
        </w:rPr>
        <w:t xml:space="preserve"> расходных обязательств на мероприятия по переходу гра</w:t>
      </w:r>
      <w:r w:rsidRPr="00692C34">
        <w:rPr>
          <w:rFonts w:ascii="Times New Roman" w:hAnsi="Times New Roman" w:cs="Times New Roman"/>
          <w:color w:val="00B0F0"/>
        </w:rPr>
        <w:t>ж</w:t>
      </w:r>
      <w:r w:rsidRPr="00692C34">
        <w:rPr>
          <w:rFonts w:ascii="Times New Roman" w:hAnsi="Times New Roman" w:cs="Times New Roman"/>
          <w:color w:val="00B0F0"/>
        </w:rPr>
        <w:t>дан, ведущих личное подсобное хозяйство</w:t>
      </w:r>
      <w:r w:rsidR="00C061D0" w:rsidRPr="00692C34">
        <w:rPr>
          <w:color w:val="00B0F0"/>
        </w:rPr>
        <w:t xml:space="preserve"> </w:t>
      </w:r>
      <w:r w:rsidR="00C061D0" w:rsidRPr="00692C34">
        <w:rPr>
          <w:rFonts w:ascii="Times New Roman" w:hAnsi="Times New Roman" w:cs="Times New Roman"/>
          <w:color w:val="00B0F0"/>
        </w:rPr>
        <w:t>на альтернативные свиноводству виды животноводства.</w:t>
      </w:r>
    </w:p>
    <w:p w:rsidR="00B62DA4" w:rsidRPr="00692C34" w:rsidRDefault="00B62DA4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</w:p>
    <w:p w:rsidR="0063112C" w:rsidRDefault="0063112C" w:rsidP="005F2A4E">
      <w:pPr>
        <w:pStyle w:val="ConsPlusNormal"/>
        <w:numPr>
          <w:ilvl w:val="0"/>
          <w:numId w:val="4"/>
        </w:numPr>
        <w:tabs>
          <w:tab w:val="left" w:pos="851"/>
        </w:tabs>
        <w:spacing w:before="220"/>
        <w:ind w:hanging="153"/>
        <w:jc w:val="both"/>
        <w:rPr>
          <w:rFonts w:ascii="Times New Roman" w:hAnsi="Times New Roman" w:cs="Times New Roman"/>
          <w:color w:val="365F91" w:themeColor="accent1" w:themeShade="BF"/>
        </w:rPr>
      </w:pPr>
      <w:r w:rsidRPr="0063112C">
        <w:rPr>
          <w:rFonts w:ascii="Times New Roman" w:hAnsi="Times New Roman" w:cs="Times New Roman"/>
        </w:rPr>
        <w:t>Стимулирование увеличения</w:t>
      </w:r>
      <w:r>
        <w:rPr>
          <w:rFonts w:ascii="Times New Roman" w:hAnsi="Times New Roman" w:cs="Times New Roman"/>
        </w:rPr>
        <w:t xml:space="preserve"> производства картофеля и овощей</w:t>
      </w:r>
      <w:r w:rsidR="0013201F">
        <w:rPr>
          <w:rFonts w:ascii="Times New Roman" w:hAnsi="Times New Roman" w:cs="Times New Roman"/>
        </w:rPr>
        <w:t>.</w:t>
      </w:r>
    </w:p>
    <w:p w:rsidR="002461BC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D32D6">
        <w:rPr>
          <w:rFonts w:ascii="Times New Roman" w:hAnsi="Times New Roman" w:cs="Times New Roman"/>
          <w:color w:val="7030A0"/>
        </w:rPr>
        <w:t xml:space="preserve">Реализация мероприятия направлена на </w:t>
      </w:r>
      <w:r w:rsidR="002461BC">
        <w:rPr>
          <w:rFonts w:ascii="Times New Roman" w:hAnsi="Times New Roman" w:cs="Times New Roman"/>
          <w:color w:val="7030A0"/>
        </w:rPr>
        <w:t>с</w:t>
      </w:r>
      <w:r w:rsidR="002461BC" w:rsidRPr="002461BC">
        <w:rPr>
          <w:rFonts w:ascii="Times New Roman" w:hAnsi="Times New Roman" w:cs="Times New Roman"/>
          <w:color w:val="7030A0"/>
        </w:rPr>
        <w:t xml:space="preserve">тимулирование увеличения производства картофеля </w:t>
      </w:r>
      <w:r w:rsidR="002461BC">
        <w:rPr>
          <w:rFonts w:ascii="Times New Roman" w:hAnsi="Times New Roman" w:cs="Times New Roman"/>
          <w:color w:val="7030A0"/>
        </w:rPr>
        <w:t>и овощей.</w:t>
      </w:r>
    </w:p>
    <w:p w:rsidR="006602B7" w:rsidRDefault="006602B7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ED32D6" w:rsidRPr="00ED32D6" w:rsidRDefault="002461BC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Целевые показатели</w:t>
      </w:r>
      <w:r w:rsidR="00ED32D6" w:rsidRPr="00ED32D6">
        <w:rPr>
          <w:rFonts w:ascii="Times New Roman" w:hAnsi="Times New Roman" w:cs="Times New Roman"/>
          <w:color w:val="7030A0"/>
        </w:rPr>
        <w:t>:</w:t>
      </w:r>
    </w:p>
    <w:p w:rsidR="0063112C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о</w:t>
      </w:r>
      <w:r w:rsidR="0063112C" w:rsidRPr="0002518A">
        <w:rPr>
          <w:rFonts w:ascii="Times New Roman" w:hAnsi="Times New Roman" w:cs="Times New Roman"/>
        </w:rPr>
        <w:t xml:space="preserve">бъем производства овощей открытого грунта в </w:t>
      </w:r>
      <w:proofErr w:type="spellStart"/>
      <w:r w:rsidR="0063112C" w:rsidRPr="0002518A">
        <w:rPr>
          <w:rFonts w:ascii="Times New Roman" w:hAnsi="Times New Roman" w:cs="Times New Roman"/>
        </w:rPr>
        <w:t>сельхозяйственных</w:t>
      </w:r>
      <w:proofErr w:type="spellEnd"/>
      <w:r w:rsidR="0063112C" w:rsidRPr="0002518A">
        <w:rPr>
          <w:rFonts w:ascii="Times New Roman" w:hAnsi="Times New Roman" w:cs="Times New Roman"/>
        </w:rPr>
        <w:t xml:space="preserve"> организациях, крестья</w:t>
      </w:r>
      <w:r w:rsidR="0063112C" w:rsidRPr="0002518A">
        <w:rPr>
          <w:rFonts w:ascii="Times New Roman" w:hAnsi="Times New Roman" w:cs="Times New Roman"/>
        </w:rPr>
        <w:t>н</w:t>
      </w:r>
      <w:r w:rsidR="0063112C" w:rsidRPr="0002518A">
        <w:rPr>
          <w:rFonts w:ascii="Times New Roman" w:hAnsi="Times New Roman" w:cs="Times New Roman"/>
        </w:rPr>
        <w:t>ских (фермерских) хозяйствах и у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5F2A4E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 xml:space="preserve">объем </w:t>
      </w:r>
      <w:r w:rsidR="005F2A4E" w:rsidRPr="0002518A">
        <w:rPr>
          <w:rFonts w:ascii="Times New Roman" w:hAnsi="Times New Roman" w:cs="Times New Roman"/>
        </w:rPr>
        <w:t xml:space="preserve">производства картофеля в </w:t>
      </w:r>
      <w:proofErr w:type="spellStart"/>
      <w:r w:rsidR="005F2A4E" w:rsidRPr="0002518A">
        <w:rPr>
          <w:rFonts w:ascii="Times New Roman" w:hAnsi="Times New Roman" w:cs="Times New Roman"/>
        </w:rPr>
        <w:t>сельхозяйственных</w:t>
      </w:r>
      <w:proofErr w:type="spellEnd"/>
      <w:r w:rsidR="005F2A4E" w:rsidRPr="0002518A">
        <w:rPr>
          <w:rFonts w:ascii="Times New Roman" w:hAnsi="Times New Roman" w:cs="Times New Roman"/>
        </w:rPr>
        <w:t xml:space="preserve"> организациях, крестьянских (ферме</w:t>
      </w:r>
      <w:r w:rsidR="005F2A4E" w:rsidRPr="0002518A">
        <w:rPr>
          <w:rFonts w:ascii="Times New Roman" w:hAnsi="Times New Roman" w:cs="Times New Roman"/>
        </w:rPr>
        <w:t>р</w:t>
      </w:r>
      <w:r w:rsidR="005F2A4E" w:rsidRPr="0002518A">
        <w:rPr>
          <w:rFonts w:ascii="Times New Roman" w:hAnsi="Times New Roman" w:cs="Times New Roman"/>
        </w:rPr>
        <w:t>ских) хозяйствах и у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C061D0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 xml:space="preserve">объем </w:t>
      </w:r>
      <w:r w:rsidR="00536659" w:rsidRPr="0002518A">
        <w:rPr>
          <w:rFonts w:ascii="Times New Roman" w:hAnsi="Times New Roman" w:cs="Times New Roman"/>
        </w:rPr>
        <w:t>производства продукции овощеводства защищенного грунта собственного произво</w:t>
      </w:r>
      <w:r w:rsidR="00536659" w:rsidRPr="0002518A">
        <w:rPr>
          <w:rFonts w:ascii="Times New Roman" w:hAnsi="Times New Roman" w:cs="Times New Roman"/>
        </w:rPr>
        <w:t>д</w:t>
      </w:r>
      <w:r w:rsidR="00536659" w:rsidRPr="0002518A">
        <w:rPr>
          <w:rFonts w:ascii="Times New Roman" w:hAnsi="Times New Roman" w:cs="Times New Roman"/>
        </w:rPr>
        <w:t>ства, выращенной с приме</w:t>
      </w:r>
      <w:r w:rsidR="0013201F">
        <w:rPr>
          <w:rFonts w:ascii="Times New Roman" w:hAnsi="Times New Roman" w:cs="Times New Roman"/>
        </w:rPr>
        <w:t>нением технологии досвечивания;</w:t>
      </w:r>
    </w:p>
    <w:p w:rsidR="00536659" w:rsidRPr="0002518A" w:rsidRDefault="00C061D0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36659" w:rsidRPr="0002518A">
        <w:rPr>
          <w:rFonts w:ascii="Times New Roman" w:hAnsi="Times New Roman" w:cs="Times New Roman"/>
        </w:rPr>
        <w:t>бъем высева элитного и (или) оригинального семен</w:t>
      </w:r>
      <w:r w:rsidR="009D5031" w:rsidRPr="0002518A">
        <w:rPr>
          <w:rFonts w:ascii="Times New Roman" w:hAnsi="Times New Roman" w:cs="Times New Roman"/>
        </w:rPr>
        <w:t>н</w:t>
      </w:r>
      <w:r w:rsidR="00536659" w:rsidRPr="0002518A">
        <w:rPr>
          <w:rFonts w:ascii="Times New Roman" w:hAnsi="Times New Roman" w:cs="Times New Roman"/>
        </w:rPr>
        <w:t>ого картофеля и овощных культур.</w:t>
      </w:r>
    </w:p>
    <w:p w:rsidR="00536659" w:rsidRPr="0002518A" w:rsidRDefault="00536659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размер посевных площадей, занятых картофелем в сельскохозяйственных организациях, кр</w:t>
      </w:r>
      <w:r w:rsidRPr="0002518A">
        <w:rPr>
          <w:rFonts w:ascii="Times New Roman" w:hAnsi="Times New Roman" w:cs="Times New Roman"/>
        </w:rPr>
        <w:t>е</w:t>
      </w:r>
      <w:r w:rsidRPr="0002518A">
        <w:rPr>
          <w:rFonts w:ascii="Times New Roman" w:hAnsi="Times New Roman" w:cs="Times New Roman"/>
        </w:rPr>
        <w:t>стьянских (фермерских) хозяйств и у индивидуальных предпринимателе</w:t>
      </w:r>
      <w:r w:rsidR="00ED32D6" w:rsidRPr="0002518A">
        <w:rPr>
          <w:rFonts w:ascii="Times New Roman" w:hAnsi="Times New Roman" w:cs="Times New Roman"/>
        </w:rPr>
        <w:t>й</w:t>
      </w:r>
      <w:r w:rsidR="0013201F">
        <w:rPr>
          <w:rFonts w:ascii="Times New Roman" w:hAnsi="Times New Roman" w:cs="Times New Roman"/>
        </w:rPr>
        <w:t>;</w:t>
      </w:r>
    </w:p>
    <w:p w:rsidR="00536659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объем реализованного картофеля</w:t>
      </w:r>
      <w:r w:rsidR="00536659" w:rsidRPr="0002518A">
        <w:rPr>
          <w:rFonts w:ascii="Times New Roman" w:hAnsi="Times New Roman" w:cs="Times New Roman"/>
        </w:rPr>
        <w:t>, произведенного гражданами, ведущими личное подсобное хозяйство</w:t>
      </w:r>
      <w:r w:rsidR="009D5031" w:rsidRPr="0002518A">
        <w:rPr>
          <w:rFonts w:ascii="Times New Roman" w:hAnsi="Times New Roman" w:cs="Times New Roman"/>
        </w:rPr>
        <w:t xml:space="preserve"> </w:t>
      </w:r>
      <w:r w:rsidR="00536659" w:rsidRPr="0002518A">
        <w:rPr>
          <w:rFonts w:ascii="Times New Roman" w:hAnsi="Times New Roman" w:cs="Times New Roman"/>
        </w:rPr>
        <w:t>и применяющими специальный налоговый режим "Налог на профессиональный доход", получи</w:t>
      </w:r>
      <w:r w:rsidR="0013201F">
        <w:rPr>
          <w:rFonts w:ascii="Times New Roman" w:hAnsi="Times New Roman" w:cs="Times New Roman"/>
        </w:rPr>
        <w:t>вшими государственную поддержку;</w:t>
      </w:r>
    </w:p>
    <w:p w:rsidR="00536659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п</w:t>
      </w:r>
      <w:r w:rsidR="00536659" w:rsidRPr="0002518A">
        <w:rPr>
          <w:rFonts w:ascii="Times New Roman" w:hAnsi="Times New Roman" w:cs="Times New Roman"/>
        </w:rPr>
        <w:t>рирост объема реализации картофеля, произведенного в личных подсобных хозяйствах граждан, применяющих специальный налоговый режим "Налог на профессиональный доход", пол</w:t>
      </w:r>
      <w:r w:rsidR="00536659" w:rsidRPr="0002518A">
        <w:rPr>
          <w:rFonts w:ascii="Times New Roman" w:hAnsi="Times New Roman" w:cs="Times New Roman"/>
        </w:rPr>
        <w:t>у</w:t>
      </w:r>
      <w:r w:rsidR="00536659" w:rsidRPr="0002518A">
        <w:rPr>
          <w:rFonts w:ascii="Times New Roman" w:hAnsi="Times New Roman" w:cs="Times New Roman"/>
        </w:rPr>
        <w:t>чивших государственную поддержку.</w:t>
      </w:r>
    </w:p>
    <w:p w:rsidR="009D5031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3. Возмещение производителям зерновых культур части затрат на производство и реализацию зерновых культур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lastRenderedPageBreak/>
        <w:t xml:space="preserve">Реализация мероприятия направлена </w:t>
      </w:r>
      <w:r>
        <w:rPr>
          <w:rFonts w:ascii="Times New Roman" w:hAnsi="Times New Roman" w:cs="Times New Roman"/>
          <w:color w:val="7030A0"/>
        </w:rPr>
        <w:t>в</w:t>
      </w:r>
      <w:r w:rsidRPr="002461BC">
        <w:rPr>
          <w:rFonts w:ascii="Times New Roman" w:hAnsi="Times New Roman" w:cs="Times New Roman"/>
        </w:rPr>
        <w:t>озмещение производителям зерновых культур части з</w:t>
      </w:r>
      <w:r w:rsidRPr="002461BC">
        <w:rPr>
          <w:rFonts w:ascii="Times New Roman" w:hAnsi="Times New Roman" w:cs="Times New Roman"/>
        </w:rPr>
        <w:t>а</w:t>
      </w:r>
      <w:r w:rsidRPr="002461BC">
        <w:rPr>
          <w:rFonts w:ascii="Times New Roman" w:hAnsi="Times New Roman" w:cs="Times New Roman"/>
        </w:rPr>
        <w:t>трат на производство и реализацию зерновых культур</w:t>
      </w:r>
      <w:r w:rsidR="007C1334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02518A" w:rsidRDefault="0002518A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  <w:r w:rsidRPr="0002518A">
        <w:rPr>
          <w:rFonts w:ascii="Times New Roman" w:hAnsi="Times New Roman" w:cs="Times New Roman"/>
        </w:rPr>
        <w:t xml:space="preserve"> </w:t>
      </w:r>
    </w:p>
    <w:p w:rsidR="009D5031" w:rsidRPr="0002518A" w:rsidRDefault="0002518A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  <w:color w:val="7030A0"/>
        </w:rPr>
        <w:t xml:space="preserve">Целевой показатель: </w:t>
      </w:r>
      <w:r w:rsidRPr="0002518A">
        <w:rPr>
          <w:rFonts w:ascii="Times New Roman" w:hAnsi="Times New Roman" w:cs="Times New Roman"/>
        </w:rPr>
        <w:t>Объем реализованных зерновых культур собственного производства</w:t>
      </w:r>
      <w:r>
        <w:rPr>
          <w:rFonts w:ascii="Times New Roman" w:hAnsi="Times New Roman" w:cs="Times New Roman"/>
        </w:rPr>
        <w:t>.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02518A">
        <w:rPr>
          <w:rFonts w:ascii="Times New Roman" w:hAnsi="Times New Roman" w:cs="Times New Roman"/>
        </w:rPr>
        <w:t xml:space="preserve"> Стимулирование развития отраслей агропромышленного комплекса и развитие малых форм хозяйствования.</w:t>
      </w:r>
    </w:p>
    <w:p w:rsidR="007C1334" w:rsidRDefault="002461BC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t>Реализация мероприятия направлена</w:t>
      </w:r>
      <w:r>
        <w:rPr>
          <w:rFonts w:ascii="Times New Roman" w:hAnsi="Times New Roman" w:cs="Times New Roman"/>
          <w:color w:val="7030A0"/>
        </w:rPr>
        <w:t xml:space="preserve"> на </w:t>
      </w:r>
      <w:r w:rsidRPr="002461BC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2461BC">
        <w:rPr>
          <w:rFonts w:ascii="Times New Roman" w:hAnsi="Times New Roman" w:cs="Times New Roman"/>
        </w:rPr>
        <w:t xml:space="preserve"> приоритетных направлений агропромы</w:t>
      </w:r>
      <w:r w:rsidRPr="002461BC">
        <w:rPr>
          <w:rFonts w:ascii="Times New Roman" w:hAnsi="Times New Roman" w:cs="Times New Roman"/>
        </w:rPr>
        <w:t>ш</w:t>
      </w:r>
      <w:r w:rsidRPr="002461BC">
        <w:rPr>
          <w:rFonts w:ascii="Times New Roman" w:hAnsi="Times New Roman" w:cs="Times New Roman"/>
        </w:rPr>
        <w:t>ленного комплекса и развития малых форм хозяйствования</w:t>
      </w:r>
      <w:r>
        <w:rPr>
          <w:rFonts w:ascii="Times New Roman" w:hAnsi="Times New Roman" w:cs="Times New Roman"/>
        </w:rPr>
        <w:t>.</w:t>
      </w:r>
    </w:p>
    <w:p w:rsidR="002461BC" w:rsidRDefault="002461BC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70559">
        <w:rPr>
          <w:rFonts w:ascii="Times New Roman" w:hAnsi="Times New Roman" w:cs="Times New Roman"/>
          <w:color w:val="7030A0"/>
        </w:rPr>
        <w:t xml:space="preserve">Государственную поддержку предполагается предоставлять в виде </w:t>
      </w:r>
      <w:r w:rsidRPr="002461BC">
        <w:rPr>
          <w:rFonts w:ascii="Times New Roman" w:hAnsi="Times New Roman" w:cs="Times New Roman"/>
        </w:rPr>
        <w:t>субсидий  на поддержку приоритетных направлений агропромышленного комплекса и развития малых форм хозяйствов</w:t>
      </w:r>
      <w:r w:rsidRPr="002461BC">
        <w:rPr>
          <w:rFonts w:ascii="Times New Roman" w:hAnsi="Times New Roman" w:cs="Times New Roman"/>
        </w:rPr>
        <w:t>а</w:t>
      </w:r>
      <w:r w:rsidRPr="002461BC">
        <w:rPr>
          <w:rFonts w:ascii="Times New Roman" w:hAnsi="Times New Roman" w:cs="Times New Roman"/>
        </w:rPr>
        <w:t>ния</w:t>
      </w:r>
      <w:r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2461BC" w:rsidRDefault="002461BC" w:rsidP="002461BC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  <w:r w:rsidRPr="0002518A">
        <w:rPr>
          <w:rFonts w:ascii="Times New Roman" w:hAnsi="Times New Roman" w:cs="Times New Roman"/>
        </w:rPr>
        <w:t xml:space="preserve"> </w:t>
      </w:r>
    </w:p>
    <w:p w:rsidR="0002518A" w:rsidRPr="0002518A" w:rsidRDefault="00883165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Целевыми показателями мероприятия подпрограммы являются</w:t>
      </w:r>
      <w:r w:rsidR="0002518A" w:rsidRPr="0002518A">
        <w:rPr>
          <w:rFonts w:ascii="Times New Roman" w:hAnsi="Times New Roman" w:cs="Times New Roman"/>
          <w:color w:val="7030A0"/>
        </w:rPr>
        <w:t>: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>производств</w:t>
      </w:r>
      <w:r w:rsidR="00883165" w:rsidRPr="00883165">
        <w:rPr>
          <w:rFonts w:ascii="Times New Roman" w:hAnsi="Times New Roman" w:cs="Times New Roman"/>
        </w:rPr>
        <w:t>о</w:t>
      </w:r>
      <w:r w:rsidRPr="00883165">
        <w:rPr>
          <w:rFonts w:ascii="Times New Roman" w:hAnsi="Times New Roman" w:cs="Times New Roman"/>
        </w:rPr>
        <w:t xml:space="preserve"> </w:t>
      </w:r>
      <w:r w:rsidRPr="0002518A">
        <w:rPr>
          <w:rFonts w:ascii="Times New Roman" w:hAnsi="Times New Roman" w:cs="Times New Roman"/>
        </w:rPr>
        <w:t>молока в сельскохозяйственных организациях, крестьянских (фермерских) х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зяйствах, включая индивидуальных предпринимателей и граждан, ведущих личное подсобное х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зяйство, применяющих специальный налоговый режим "Налог на профессиональный доход"</w:t>
      </w:r>
      <w:r w:rsidR="0013201F">
        <w:rPr>
          <w:rFonts w:ascii="Times New Roman" w:hAnsi="Times New Roman" w:cs="Times New Roman"/>
        </w:rPr>
        <w:t>;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r w:rsidRPr="0002518A">
        <w:rPr>
          <w:rFonts w:ascii="Times New Roman" w:hAnsi="Times New Roman" w:cs="Times New Roman"/>
        </w:rPr>
        <w:t>рирост объема  продукции, реализованной в отчетном году сельскохозяйственными потреб</w:t>
      </w:r>
      <w:r w:rsidRPr="0002518A">
        <w:rPr>
          <w:rFonts w:ascii="Times New Roman" w:hAnsi="Times New Roman" w:cs="Times New Roman"/>
        </w:rPr>
        <w:t>и</w:t>
      </w:r>
      <w:r w:rsidRPr="0002518A">
        <w:rPr>
          <w:rFonts w:ascii="Times New Roman" w:hAnsi="Times New Roman" w:cs="Times New Roman"/>
        </w:rPr>
        <w:t>тельскими кооперативами, получившими грант на развитие материально-технической базы  за п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следние 5 лет (включая отчетный год) по отношению к предыдущему году</w:t>
      </w:r>
      <w:r w:rsidR="0013201F">
        <w:rPr>
          <w:rFonts w:ascii="Times New Roman" w:hAnsi="Times New Roman" w:cs="Times New Roman"/>
        </w:rPr>
        <w:t>;</w:t>
      </w:r>
      <w:proofErr w:type="gramEnd"/>
    </w:p>
    <w:p w:rsidR="0002518A" w:rsidRPr="00883165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02518A">
        <w:rPr>
          <w:rFonts w:ascii="Times New Roman" w:hAnsi="Times New Roman" w:cs="Times New Roman"/>
        </w:rPr>
        <w:t>рирост объема производства сельскохозяйственной продукции,  в отчетном году по отнош</w:t>
      </w:r>
      <w:r w:rsidRPr="0002518A">
        <w:rPr>
          <w:rFonts w:ascii="Times New Roman" w:hAnsi="Times New Roman" w:cs="Times New Roman"/>
        </w:rPr>
        <w:t>е</w:t>
      </w:r>
      <w:r w:rsidRPr="0002518A">
        <w:rPr>
          <w:rFonts w:ascii="Times New Roman" w:hAnsi="Times New Roman" w:cs="Times New Roman"/>
        </w:rPr>
        <w:t>нию к предыдущему году в крестьянских (фермерских) хозяйствах  и у получателей гранта «</w:t>
      </w:r>
      <w:proofErr w:type="spellStart"/>
      <w:r w:rsidRPr="0002518A">
        <w:rPr>
          <w:rFonts w:ascii="Times New Roman" w:hAnsi="Times New Roman" w:cs="Times New Roman"/>
        </w:rPr>
        <w:t>Агр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прогресс</w:t>
      </w:r>
      <w:proofErr w:type="spellEnd"/>
      <w:r w:rsidRPr="0002518A">
        <w:rPr>
          <w:rFonts w:ascii="Times New Roman" w:hAnsi="Times New Roman" w:cs="Times New Roman"/>
        </w:rPr>
        <w:t>», получивших указанный грант в течени</w:t>
      </w:r>
      <w:proofErr w:type="gramStart"/>
      <w:r w:rsidRPr="0002518A">
        <w:rPr>
          <w:rFonts w:ascii="Times New Roman" w:hAnsi="Times New Roman" w:cs="Times New Roman"/>
        </w:rPr>
        <w:t>и</w:t>
      </w:r>
      <w:proofErr w:type="gramEnd"/>
      <w:r w:rsidRPr="0002518A">
        <w:rPr>
          <w:rFonts w:ascii="Times New Roman" w:hAnsi="Times New Roman" w:cs="Times New Roman"/>
        </w:rPr>
        <w:t xml:space="preserve"> предыдущ</w:t>
      </w:r>
      <w:r>
        <w:rPr>
          <w:rFonts w:ascii="Times New Roman" w:hAnsi="Times New Roman" w:cs="Times New Roman"/>
        </w:rPr>
        <w:t>их  5 лет, включая отчетный год</w:t>
      </w:r>
      <w:r w:rsidR="0013201F">
        <w:rPr>
          <w:rFonts w:ascii="Times New Roman" w:hAnsi="Times New Roman" w:cs="Times New Roman"/>
        </w:rPr>
        <w:t>;</w:t>
      </w:r>
    </w:p>
    <w:p w:rsidR="0002518A" w:rsidRPr="00883165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 xml:space="preserve">количество проектов </w:t>
      </w:r>
      <w:proofErr w:type="spellStart"/>
      <w:r w:rsidRPr="00883165">
        <w:rPr>
          <w:rFonts w:ascii="Times New Roman" w:hAnsi="Times New Roman" w:cs="Times New Roman"/>
        </w:rPr>
        <w:t>грантополучателей</w:t>
      </w:r>
      <w:proofErr w:type="spellEnd"/>
      <w:r w:rsidRPr="00883165">
        <w:rPr>
          <w:rFonts w:ascii="Times New Roman" w:hAnsi="Times New Roman" w:cs="Times New Roman"/>
        </w:rPr>
        <w:t xml:space="preserve">, реализуемых с помощью </w:t>
      </w:r>
      <w:proofErr w:type="spellStart"/>
      <w:r w:rsidRPr="00883165">
        <w:rPr>
          <w:rFonts w:ascii="Times New Roman" w:hAnsi="Times New Roman" w:cs="Times New Roman"/>
        </w:rPr>
        <w:t>грантовой</w:t>
      </w:r>
      <w:proofErr w:type="spellEnd"/>
      <w:r w:rsidRPr="00883165">
        <w:rPr>
          <w:rFonts w:ascii="Times New Roman" w:hAnsi="Times New Roman" w:cs="Times New Roman"/>
        </w:rPr>
        <w:t xml:space="preserve"> поддержки на развитие семейных ферм и гранта «</w:t>
      </w:r>
      <w:proofErr w:type="spellStart"/>
      <w:r w:rsidRPr="00883165">
        <w:rPr>
          <w:rFonts w:ascii="Times New Roman" w:hAnsi="Times New Roman" w:cs="Times New Roman"/>
        </w:rPr>
        <w:t>Агропрогресс</w:t>
      </w:r>
      <w:proofErr w:type="spellEnd"/>
      <w:r w:rsidRPr="00883165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;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 xml:space="preserve">количество проектов </w:t>
      </w:r>
      <w:proofErr w:type="spellStart"/>
      <w:r w:rsidRPr="00883165">
        <w:rPr>
          <w:rFonts w:ascii="Times New Roman" w:hAnsi="Times New Roman" w:cs="Times New Roman"/>
        </w:rPr>
        <w:t>грантополучателей</w:t>
      </w:r>
      <w:proofErr w:type="spellEnd"/>
      <w:r w:rsidRPr="00883165">
        <w:rPr>
          <w:rFonts w:ascii="Times New Roman" w:hAnsi="Times New Roman" w:cs="Times New Roman"/>
        </w:rPr>
        <w:t xml:space="preserve">, реализуемых с помощью </w:t>
      </w:r>
      <w:proofErr w:type="spellStart"/>
      <w:r w:rsidRPr="00883165">
        <w:rPr>
          <w:rFonts w:ascii="Times New Roman" w:hAnsi="Times New Roman" w:cs="Times New Roman"/>
        </w:rPr>
        <w:t>грантовой</w:t>
      </w:r>
      <w:proofErr w:type="spellEnd"/>
      <w:r w:rsidRPr="00883165">
        <w:rPr>
          <w:rFonts w:ascii="Times New Roman" w:hAnsi="Times New Roman" w:cs="Times New Roman"/>
        </w:rPr>
        <w:t xml:space="preserve"> поддержки на развитие материально-технической базы сельскохозяйственных </w:t>
      </w:r>
      <w:r w:rsidRPr="0002518A">
        <w:rPr>
          <w:rFonts w:ascii="Times New Roman" w:hAnsi="Times New Roman" w:cs="Times New Roman"/>
        </w:rPr>
        <w:t>потребительских кооперативов</w:t>
      </w:r>
      <w:r w:rsidR="0013201F">
        <w:rPr>
          <w:rFonts w:ascii="Times New Roman" w:hAnsi="Times New Roman" w:cs="Times New Roman"/>
        </w:rPr>
        <w:t>;</w:t>
      </w:r>
    </w:p>
    <w:p w:rsidR="0002518A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масла сливочного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сахара белого свекловичного в твердом состоянии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крупы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883165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</w:t>
      </w:r>
      <w:r>
        <w:rPr>
          <w:rFonts w:ascii="Times New Roman" w:hAnsi="Times New Roman" w:cs="Times New Roman"/>
        </w:rPr>
        <w:t xml:space="preserve">ство муки из зерновых культур, </w:t>
      </w:r>
      <w:r w:rsidRPr="00883165">
        <w:rPr>
          <w:rFonts w:ascii="Times New Roman" w:hAnsi="Times New Roman" w:cs="Times New Roman"/>
        </w:rPr>
        <w:t>овощных и других растительных культур, смеси из них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рирост объема молока сырого крупного рогатого скота, козьего и овечьего, переработанного на пищевую продукцию, за отчетный год по отношению к среднему объему молока сырого крупн</w:t>
      </w:r>
      <w:r w:rsidRPr="00883165">
        <w:rPr>
          <w:rFonts w:ascii="Times New Roman" w:hAnsi="Times New Roman" w:cs="Times New Roman"/>
        </w:rPr>
        <w:t>о</w:t>
      </w:r>
      <w:r w:rsidRPr="00883165">
        <w:rPr>
          <w:rFonts w:ascii="Times New Roman" w:hAnsi="Times New Roman" w:cs="Times New Roman"/>
        </w:rPr>
        <w:t>го рогатого скота, козьего и овечьего за 5 лет, предшествующих отчетному году</w:t>
      </w:r>
      <w:r w:rsidR="0013201F">
        <w:rPr>
          <w:rFonts w:ascii="Times New Roman" w:hAnsi="Times New Roman" w:cs="Times New Roman"/>
        </w:rPr>
        <w:t>;</w:t>
      </w:r>
    </w:p>
    <w:p w:rsidR="0002518A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165">
        <w:rPr>
          <w:rFonts w:ascii="Times New Roman" w:hAnsi="Times New Roman" w:cs="Times New Roman"/>
        </w:rPr>
        <w:t>оля площади, засеваемой элитными семенами</w:t>
      </w:r>
      <w:proofErr w:type="gramStart"/>
      <w:r w:rsidRPr="00883165">
        <w:rPr>
          <w:rFonts w:ascii="Times New Roman" w:hAnsi="Times New Roman" w:cs="Times New Roman"/>
        </w:rPr>
        <w:t xml:space="preserve"> ,</w:t>
      </w:r>
      <w:proofErr w:type="gramEnd"/>
      <w:r w:rsidRPr="00883165">
        <w:rPr>
          <w:rFonts w:ascii="Times New Roman" w:hAnsi="Times New Roman" w:cs="Times New Roman"/>
        </w:rPr>
        <w:t xml:space="preserve"> в общей площади посевов, занятой семенами сортов растений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13201F">
        <w:rPr>
          <w:rFonts w:ascii="Times New Roman" w:hAnsi="Times New Roman" w:cs="Times New Roman"/>
        </w:rPr>
        <w:t>исленность племенных быков-</w:t>
      </w:r>
      <w:r w:rsidRPr="00883165">
        <w:rPr>
          <w:rFonts w:ascii="Times New Roman" w:hAnsi="Times New Roman" w:cs="Times New Roman"/>
        </w:rPr>
        <w:t>производителей, оцененных по качеству потомства или нах</w:t>
      </w:r>
      <w:r w:rsidRPr="00883165">
        <w:rPr>
          <w:rFonts w:ascii="Times New Roman" w:hAnsi="Times New Roman" w:cs="Times New Roman"/>
        </w:rPr>
        <w:t>о</w:t>
      </w:r>
      <w:r w:rsidRPr="00883165">
        <w:rPr>
          <w:rFonts w:ascii="Times New Roman" w:hAnsi="Times New Roman" w:cs="Times New Roman"/>
        </w:rPr>
        <w:lastRenderedPageBreak/>
        <w:t>дящихся в</w:t>
      </w:r>
      <w:r>
        <w:rPr>
          <w:rFonts w:ascii="Times New Roman" w:hAnsi="Times New Roman" w:cs="Times New Roman"/>
        </w:rPr>
        <w:t xml:space="preserve"> процессе оценки этого качества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племенного маточного поголовья сельскохозяйственных животных (в пересчете на условные головы)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стьянских (фермерских) хозяйствах, включая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83165">
        <w:rPr>
          <w:rFonts w:ascii="Times New Roman" w:hAnsi="Times New Roman" w:cs="Times New Roman"/>
        </w:rPr>
        <w:t xml:space="preserve">азмер посевных площадей, занятых зерновыми, зернобобовыми, масличными     </w:t>
      </w:r>
      <w:proofErr w:type="gramStart"/>
      <w:r w:rsidRPr="00883165">
        <w:rPr>
          <w:rFonts w:ascii="Times New Roman" w:hAnsi="Times New Roman" w:cs="Times New Roman"/>
        </w:rPr>
        <w:t xml:space="preserve">( </w:t>
      </w:r>
      <w:proofErr w:type="gramEnd"/>
      <w:r w:rsidRPr="00883165">
        <w:rPr>
          <w:rFonts w:ascii="Times New Roman" w:hAnsi="Times New Roman" w:cs="Times New Roman"/>
        </w:rPr>
        <w:t>за искл</w:t>
      </w:r>
      <w:r w:rsidRPr="00883165">
        <w:rPr>
          <w:rFonts w:ascii="Times New Roman" w:hAnsi="Times New Roman" w:cs="Times New Roman"/>
        </w:rPr>
        <w:t>ю</w:t>
      </w:r>
      <w:r w:rsidRPr="00883165">
        <w:rPr>
          <w:rFonts w:ascii="Times New Roman" w:hAnsi="Times New Roman" w:cs="Times New Roman"/>
        </w:rPr>
        <w:t>чением рапса и сои) и кормовыми сельскохозяйственными 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165">
        <w:rPr>
          <w:rFonts w:ascii="Times New Roman" w:hAnsi="Times New Roman" w:cs="Times New Roman"/>
        </w:rPr>
        <w:t>оля застрахованной посевной (посадочной) площади в общей посевной (посадочной) пло</w:t>
      </w:r>
      <w:r>
        <w:rPr>
          <w:rFonts w:ascii="Times New Roman" w:hAnsi="Times New Roman" w:cs="Times New Roman"/>
        </w:rPr>
        <w:t>щ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ди (</w:t>
      </w:r>
      <w:r w:rsidRPr="00883165">
        <w:rPr>
          <w:rFonts w:ascii="Times New Roman" w:hAnsi="Times New Roman" w:cs="Times New Roman"/>
        </w:rPr>
        <w:t>в условных единицах площади)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165">
        <w:rPr>
          <w:rFonts w:ascii="Times New Roman" w:hAnsi="Times New Roman" w:cs="Times New Roman"/>
        </w:rPr>
        <w:t>оля  застрахованного поголовья сельскохозяйственных животных в общем поголовье сел</w:t>
      </w:r>
      <w:r w:rsidRPr="00883165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>скохозяйственных животных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 xml:space="preserve">роизводство крупного рогатого скота на убой (в живом весе) в </w:t>
      </w:r>
      <w:proofErr w:type="spellStart"/>
      <w:r w:rsidRPr="00883165">
        <w:rPr>
          <w:rFonts w:ascii="Times New Roman" w:hAnsi="Times New Roman" w:cs="Times New Roman"/>
        </w:rPr>
        <w:t>сельскохзяйственных</w:t>
      </w:r>
      <w:proofErr w:type="spellEnd"/>
      <w:r w:rsidRPr="00883165">
        <w:rPr>
          <w:rFonts w:ascii="Times New Roman" w:hAnsi="Times New Roman" w:cs="Times New Roman"/>
        </w:rPr>
        <w:t xml:space="preserve"> орган</w:t>
      </w:r>
      <w:r w:rsidRPr="00883165">
        <w:rPr>
          <w:rFonts w:ascii="Times New Roman" w:hAnsi="Times New Roman" w:cs="Times New Roman"/>
        </w:rPr>
        <w:t>и</w:t>
      </w:r>
      <w:r w:rsidRPr="00883165">
        <w:rPr>
          <w:rFonts w:ascii="Times New Roman" w:hAnsi="Times New Roman" w:cs="Times New Roman"/>
        </w:rPr>
        <w:t>зациях, крестьянских (фермерских) хозяйствах, включая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приобретенного племенного молодняка сельскохозяйственных животных в пл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менных  организациях, зарегистрированных в Государственном племенном реестре, в пересчете на условные головы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</w:t>
      </w:r>
      <w:r w:rsidRPr="00883165">
        <w:rPr>
          <w:rFonts w:ascii="Times New Roman" w:hAnsi="Times New Roman" w:cs="Times New Roman"/>
        </w:rPr>
        <w:t>н</w:t>
      </w:r>
      <w:r w:rsidRPr="00883165">
        <w:rPr>
          <w:rFonts w:ascii="Times New Roman" w:hAnsi="Times New Roman" w:cs="Times New Roman"/>
        </w:rPr>
        <w:t>ных организациях, крестьянских (фермерских) хозяйствах, включая индивидуальных предприним</w:t>
      </w:r>
      <w:r w:rsidRPr="00883165">
        <w:rPr>
          <w:rFonts w:ascii="Times New Roman" w:hAnsi="Times New Roman" w:cs="Times New Roman"/>
        </w:rPr>
        <w:t>а</w:t>
      </w:r>
      <w:r w:rsidRPr="00883165">
        <w:rPr>
          <w:rFonts w:ascii="Times New Roman" w:hAnsi="Times New Roman" w:cs="Times New Roman"/>
        </w:rPr>
        <w:t>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плодоовощных консервов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сыров и сырных продуктов</w:t>
      </w:r>
      <w:r w:rsidR="0013201F">
        <w:rPr>
          <w:rFonts w:ascii="Times New Roman" w:hAnsi="Times New Roman" w:cs="Times New Roman"/>
        </w:rPr>
        <w:t>.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>5. Поддержка развития плодово</w:t>
      </w:r>
      <w:r>
        <w:rPr>
          <w:rFonts w:ascii="Times New Roman" w:hAnsi="Times New Roman" w:cs="Times New Roman"/>
        </w:rPr>
        <w:t>-ягодных многолетних насаждений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481985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D32D6">
        <w:rPr>
          <w:rFonts w:ascii="Times New Roman" w:hAnsi="Times New Roman" w:cs="Times New Roman"/>
          <w:color w:val="7030A0"/>
        </w:rPr>
        <w:t>Реализация мероприятия направлена</w:t>
      </w:r>
      <w:r>
        <w:rPr>
          <w:rFonts w:ascii="Times New Roman" w:hAnsi="Times New Roman" w:cs="Times New Roman"/>
          <w:color w:val="7030A0"/>
        </w:rPr>
        <w:t xml:space="preserve"> на п</w:t>
      </w:r>
      <w:r w:rsidRPr="002461BC">
        <w:rPr>
          <w:rFonts w:ascii="Times New Roman" w:hAnsi="Times New Roman" w:cs="Times New Roman"/>
          <w:color w:val="7030A0"/>
        </w:rPr>
        <w:t>оддержк</w:t>
      </w:r>
      <w:r>
        <w:rPr>
          <w:rFonts w:ascii="Times New Roman" w:hAnsi="Times New Roman" w:cs="Times New Roman"/>
          <w:color w:val="7030A0"/>
        </w:rPr>
        <w:t>у</w:t>
      </w:r>
      <w:r w:rsidRPr="002461BC">
        <w:rPr>
          <w:rFonts w:ascii="Times New Roman" w:hAnsi="Times New Roman" w:cs="Times New Roman"/>
          <w:color w:val="7030A0"/>
        </w:rPr>
        <w:t xml:space="preserve"> развития плодово-ягодных многолетних насаждений</w:t>
      </w:r>
      <w:r>
        <w:rPr>
          <w:rFonts w:ascii="Times New Roman" w:hAnsi="Times New Roman" w:cs="Times New Roman"/>
          <w:color w:val="7030A0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481985" w:rsidRPr="00ED32D6" w:rsidRDefault="002461BC" w:rsidP="00481985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Целевыми показателями мероприятия являются</w:t>
      </w:r>
      <w:r w:rsidR="00481985" w:rsidRPr="00ED32D6">
        <w:rPr>
          <w:rFonts w:ascii="Times New Roman" w:hAnsi="Times New Roman" w:cs="Times New Roman"/>
          <w:color w:val="7030A0"/>
        </w:rPr>
        <w:t>: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лощад</w:t>
      </w:r>
      <w:r w:rsidR="002461BC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 xml:space="preserve"> закладки многолетних  насаждений в сельскохозяйственных организациях, крестья</w:t>
      </w:r>
      <w:r w:rsidRPr="00883165">
        <w:rPr>
          <w:rFonts w:ascii="Times New Roman" w:hAnsi="Times New Roman" w:cs="Times New Roman"/>
        </w:rPr>
        <w:t>н</w:t>
      </w:r>
      <w:r w:rsidRPr="00883165">
        <w:rPr>
          <w:rFonts w:ascii="Times New Roman" w:hAnsi="Times New Roman" w:cs="Times New Roman"/>
        </w:rPr>
        <w:t>ских (фермерских) хозяйствах, включая  индивидуальных предпринимателей</w:t>
      </w:r>
      <w:r w:rsidR="0039595E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лощад</w:t>
      </w:r>
      <w:r w:rsidR="002461BC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 xml:space="preserve"> </w:t>
      </w:r>
      <w:proofErr w:type="spellStart"/>
      <w:r w:rsidRPr="00883165">
        <w:rPr>
          <w:rFonts w:ascii="Times New Roman" w:hAnsi="Times New Roman" w:cs="Times New Roman"/>
        </w:rPr>
        <w:t>уходных</w:t>
      </w:r>
      <w:proofErr w:type="spellEnd"/>
      <w:r w:rsidRPr="00883165">
        <w:rPr>
          <w:rFonts w:ascii="Times New Roman" w:hAnsi="Times New Roman" w:cs="Times New Roman"/>
        </w:rPr>
        <w:t xml:space="preserve"> работ за многолетними насаждениями (до вступления </w:t>
      </w:r>
      <w:proofErr w:type="gramStart"/>
      <w:r w:rsidRPr="00883165">
        <w:rPr>
          <w:rFonts w:ascii="Times New Roman" w:hAnsi="Times New Roman" w:cs="Times New Roman"/>
        </w:rPr>
        <w:t>до</w:t>
      </w:r>
      <w:proofErr w:type="gramEnd"/>
      <w:r w:rsidRPr="00883165">
        <w:rPr>
          <w:rFonts w:ascii="Times New Roman" w:hAnsi="Times New Roman" w:cs="Times New Roman"/>
        </w:rPr>
        <w:t xml:space="preserve"> </w:t>
      </w:r>
      <w:proofErr w:type="gramStart"/>
      <w:r w:rsidRPr="00883165">
        <w:rPr>
          <w:rFonts w:ascii="Times New Roman" w:hAnsi="Times New Roman" w:cs="Times New Roman"/>
        </w:rPr>
        <w:t>плодоношение</w:t>
      </w:r>
      <w:proofErr w:type="gramEnd"/>
      <w:r w:rsidRPr="00883165">
        <w:rPr>
          <w:rFonts w:ascii="Times New Roman" w:hAnsi="Times New Roman" w:cs="Times New Roman"/>
        </w:rPr>
        <w:t>, но не более 3 лет с момента закладки для садов интенсивного типа) в сельскохозяйственных организ</w:t>
      </w:r>
      <w:r w:rsidRPr="00883165">
        <w:rPr>
          <w:rFonts w:ascii="Times New Roman" w:hAnsi="Times New Roman" w:cs="Times New Roman"/>
        </w:rPr>
        <w:t>а</w:t>
      </w:r>
      <w:r w:rsidRPr="00883165">
        <w:rPr>
          <w:rFonts w:ascii="Times New Roman" w:hAnsi="Times New Roman" w:cs="Times New Roman"/>
        </w:rPr>
        <w:t>циях, крестьянских (фермерских) хозяйствах и у индивидуальных предпринимате</w:t>
      </w:r>
      <w:r w:rsidR="0039595E">
        <w:rPr>
          <w:rFonts w:ascii="Times New Roman" w:hAnsi="Times New Roman" w:cs="Times New Roman"/>
        </w:rPr>
        <w:t>лей.</w:t>
      </w:r>
    </w:p>
    <w:p w:rsidR="00883165" w:rsidRDefault="0048198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481985">
        <w:rPr>
          <w:rFonts w:ascii="Times New Roman" w:hAnsi="Times New Roman" w:cs="Times New Roman"/>
        </w:rPr>
        <w:t>6. Поддержка агротехнологических работ по увеличению размера посевных площадей, зан</w:t>
      </w:r>
      <w:r w:rsidRPr="00481985">
        <w:rPr>
          <w:rFonts w:ascii="Times New Roman" w:hAnsi="Times New Roman" w:cs="Times New Roman"/>
        </w:rPr>
        <w:t>я</w:t>
      </w:r>
      <w:r w:rsidRPr="00481985">
        <w:rPr>
          <w:rFonts w:ascii="Times New Roman" w:hAnsi="Times New Roman" w:cs="Times New Roman"/>
        </w:rPr>
        <w:t>тых льном долгунцом и технической коноплей в сельскохозяйственных организациях, крестьянских</w:t>
      </w:r>
      <w:r w:rsidR="00CA167F">
        <w:rPr>
          <w:rFonts w:ascii="Times New Roman" w:hAnsi="Times New Roman" w:cs="Times New Roman"/>
        </w:rPr>
        <w:t xml:space="preserve"> (</w:t>
      </w:r>
      <w:r w:rsidRPr="00481985">
        <w:rPr>
          <w:rFonts w:ascii="Times New Roman" w:hAnsi="Times New Roman" w:cs="Times New Roman"/>
        </w:rPr>
        <w:t>фермерских) хозяйств и у индивидуальных предпринимателей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t xml:space="preserve">Реализация мероприятия направлена на </w:t>
      </w:r>
      <w:r w:rsidRPr="002461BC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2461BC">
        <w:rPr>
          <w:rFonts w:ascii="Times New Roman" w:hAnsi="Times New Roman" w:cs="Times New Roman"/>
        </w:rPr>
        <w:t xml:space="preserve"> агротехнологических работ по увеличению размера посевных площадей, занятых льном долгунцом и технической коноплей в сельскохозя</w:t>
      </w:r>
      <w:r w:rsidRPr="002461BC">
        <w:rPr>
          <w:rFonts w:ascii="Times New Roman" w:hAnsi="Times New Roman" w:cs="Times New Roman"/>
        </w:rPr>
        <w:t>й</w:t>
      </w:r>
      <w:r w:rsidRPr="002461BC">
        <w:rPr>
          <w:rFonts w:ascii="Times New Roman" w:hAnsi="Times New Roman" w:cs="Times New Roman"/>
        </w:rPr>
        <w:t>ственных организациях, крестьянски</w:t>
      </w:r>
      <w:proofErr w:type="gramStart"/>
      <w:r w:rsidRPr="002461BC">
        <w:rPr>
          <w:rFonts w:ascii="Times New Roman" w:hAnsi="Times New Roman" w:cs="Times New Roman"/>
        </w:rPr>
        <w:t>х(</w:t>
      </w:r>
      <w:proofErr w:type="gramEnd"/>
      <w:r w:rsidRPr="002461BC">
        <w:rPr>
          <w:rFonts w:ascii="Times New Roman" w:hAnsi="Times New Roman" w:cs="Times New Roman"/>
        </w:rPr>
        <w:t xml:space="preserve"> фермерских) хозяйств и у индивидуальных предпринимат</w:t>
      </w:r>
      <w:r w:rsidRPr="002461BC">
        <w:rPr>
          <w:rFonts w:ascii="Times New Roman" w:hAnsi="Times New Roman" w:cs="Times New Roman"/>
        </w:rPr>
        <w:t>е</w:t>
      </w:r>
      <w:r w:rsidRPr="002461BC">
        <w:rPr>
          <w:rFonts w:ascii="Times New Roman" w:hAnsi="Times New Roman" w:cs="Times New Roman"/>
        </w:rPr>
        <w:t>лей</w:t>
      </w:r>
      <w:r w:rsidR="00840E42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lastRenderedPageBreak/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883165" w:rsidRDefault="003A3CD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7030A0"/>
        </w:rPr>
        <w:t>Целевой показатель мероприятия:</w:t>
      </w:r>
      <w:r>
        <w:rPr>
          <w:rFonts w:ascii="Times New Roman" w:hAnsi="Times New Roman" w:cs="Times New Roman"/>
        </w:rPr>
        <w:t xml:space="preserve"> </w:t>
      </w:r>
      <w:r w:rsidR="00A86320">
        <w:rPr>
          <w:rFonts w:ascii="Times New Roman" w:hAnsi="Times New Roman" w:cs="Times New Roman"/>
        </w:rPr>
        <w:t>р</w:t>
      </w:r>
      <w:r w:rsidR="00A86320" w:rsidRPr="00A86320">
        <w:rPr>
          <w:rFonts w:ascii="Times New Roman" w:hAnsi="Times New Roman" w:cs="Times New Roman"/>
        </w:rPr>
        <w:t>азмер посевных площадей, занятых льном-долгунцом и технической коноплей, в сельскохозяйственных организациях, крестьянских (фермерских) хозя</w:t>
      </w:r>
      <w:r w:rsidR="00A86320" w:rsidRPr="00A86320">
        <w:rPr>
          <w:rFonts w:ascii="Times New Roman" w:hAnsi="Times New Roman" w:cs="Times New Roman"/>
        </w:rPr>
        <w:t>й</w:t>
      </w:r>
      <w:r w:rsidR="00A86320" w:rsidRPr="00A86320">
        <w:rPr>
          <w:rFonts w:ascii="Times New Roman" w:hAnsi="Times New Roman" w:cs="Times New Roman"/>
        </w:rPr>
        <w:t>ствах и у индивидуальных предпринимателей</w:t>
      </w:r>
      <w:r w:rsidR="00840E42">
        <w:rPr>
          <w:rFonts w:ascii="Times New Roman" w:hAnsi="Times New Roman" w:cs="Times New Roman"/>
        </w:rPr>
        <w:t>.</w:t>
      </w:r>
    </w:p>
    <w:p w:rsidR="00B62DA4" w:rsidRDefault="00B62DA4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</w:p>
    <w:p w:rsidR="00883165" w:rsidRDefault="0021342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сельск_туризма" w:history="1">
        <w:r w:rsidR="009A4F10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9A4F10" w:rsidRPr="00EB0103">
        <w:rPr>
          <w:rFonts w:ascii="Times New Roman" w:hAnsi="Times New Roman" w:cs="Times New Roman"/>
        </w:rPr>
        <w:t xml:space="preserve"> </w:t>
      </w:r>
      <w:r w:rsidR="009A4F10" w:rsidRPr="009A4F10">
        <w:rPr>
          <w:rFonts w:ascii="Times New Roman" w:hAnsi="Times New Roman" w:cs="Times New Roman"/>
        </w:rPr>
        <w:t>«Развития сельского туризма»</w:t>
      </w:r>
      <w:r w:rsidR="0013201F">
        <w:rPr>
          <w:rFonts w:ascii="Times New Roman" w:hAnsi="Times New Roman" w:cs="Times New Roman"/>
        </w:rPr>
        <w:t>:</w:t>
      </w:r>
    </w:p>
    <w:p w:rsidR="00C061D0" w:rsidRDefault="00160335" w:rsidP="00160335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 CYR" w:hAnsi="Times New Roman CYR" w:cs="Times New Roman CYR"/>
        </w:rPr>
        <w:t>Развитие сельского туризма</w:t>
      </w:r>
      <w:r w:rsidR="0013201F">
        <w:rPr>
          <w:rFonts w:ascii="Times New Roman CYR" w:hAnsi="Times New Roman CYR" w:cs="Times New Roman CYR"/>
        </w:rPr>
        <w:t>.</w:t>
      </w:r>
    </w:p>
    <w:p w:rsidR="00C061D0" w:rsidRDefault="0016033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507750">
        <w:rPr>
          <w:rFonts w:ascii="Times New Roman" w:hAnsi="Times New Roman" w:cs="Times New Roman"/>
          <w:color w:val="7030A0"/>
        </w:rPr>
        <w:t>Мероприятие направлено на</w:t>
      </w:r>
      <w:r w:rsidRPr="00160335">
        <w:t xml:space="preserve"> </w:t>
      </w:r>
      <w:r>
        <w:rPr>
          <w:rFonts w:ascii="Times New Roman" w:hAnsi="Times New Roman" w:cs="Times New Roman"/>
          <w:color w:val="7030A0"/>
        </w:rPr>
        <w:t xml:space="preserve">оказание </w:t>
      </w:r>
      <w:r w:rsidRPr="00160335">
        <w:rPr>
          <w:rFonts w:ascii="Times New Roman" w:hAnsi="Times New Roman" w:cs="Times New Roman"/>
        </w:rPr>
        <w:t>сельскохозяйственным товаропроизв</w:t>
      </w:r>
      <w:r w:rsidR="001E4EA0">
        <w:rPr>
          <w:rFonts w:ascii="Times New Roman" w:hAnsi="Times New Roman" w:cs="Times New Roman"/>
        </w:rPr>
        <w:t>о</w:t>
      </w:r>
      <w:r w:rsidRPr="00160335">
        <w:rPr>
          <w:rFonts w:ascii="Times New Roman" w:hAnsi="Times New Roman" w:cs="Times New Roman"/>
        </w:rPr>
        <w:t>дителям госуда</w:t>
      </w:r>
      <w:r w:rsidRPr="00160335">
        <w:rPr>
          <w:rFonts w:ascii="Times New Roman" w:hAnsi="Times New Roman" w:cs="Times New Roman"/>
        </w:rPr>
        <w:t>р</w:t>
      </w:r>
      <w:r w:rsidRPr="00160335">
        <w:rPr>
          <w:rFonts w:ascii="Times New Roman" w:hAnsi="Times New Roman" w:cs="Times New Roman"/>
        </w:rPr>
        <w:t>ственн</w:t>
      </w:r>
      <w:r w:rsidR="00CA167F">
        <w:rPr>
          <w:rFonts w:ascii="Times New Roman" w:hAnsi="Times New Roman" w:cs="Times New Roman"/>
        </w:rPr>
        <w:t>ой</w:t>
      </w:r>
      <w:r w:rsidRPr="00160335">
        <w:rPr>
          <w:rFonts w:ascii="Times New Roman" w:hAnsi="Times New Roman" w:cs="Times New Roman"/>
        </w:rPr>
        <w:t xml:space="preserve"> поддержк</w:t>
      </w:r>
      <w:r w:rsidR="00CA167F">
        <w:rPr>
          <w:rFonts w:ascii="Times New Roman" w:hAnsi="Times New Roman" w:cs="Times New Roman"/>
        </w:rPr>
        <w:t>и</w:t>
      </w:r>
      <w:r w:rsidRPr="00160335">
        <w:rPr>
          <w:rFonts w:ascii="Times New Roman" w:hAnsi="Times New Roman" w:cs="Times New Roman"/>
        </w:rPr>
        <w:t xml:space="preserve"> в виде гранта «</w:t>
      </w:r>
      <w:proofErr w:type="spellStart"/>
      <w:r w:rsidRPr="00160335">
        <w:rPr>
          <w:rFonts w:ascii="Times New Roman" w:hAnsi="Times New Roman" w:cs="Times New Roman"/>
        </w:rPr>
        <w:t>Агротуризм</w:t>
      </w:r>
      <w:proofErr w:type="spellEnd"/>
      <w:r w:rsidRPr="00160335">
        <w:rPr>
          <w:rFonts w:ascii="Times New Roman" w:hAnsi="Times New Roman" w:cs="Times New Roman"/>
        </w:rPr>
        <w:t>» на реализацию проектов развития сельского т</w:t>
      </w:r>
      <w:r w:rsidRPr="00160335">
        <w:rPr>
          <w:rFonts w:ascii="Times New Roman" w:hAnsi="Times New Roman" w:cs="Times New Roman"/>
        </w:rPr>
        <w:t>у</w:t>
      </w:r>
      <w:r w:rsidRPr="00160335">
        <w:rPr>
          <w:rFonts w:ascii="Times New Roman" w:hAnsi="Times New Roman" w:cs="Times New Roman"/>
        </w:rPr>
        <w:t>ризма</w:t>
      </w:r>
      <w:r w:rsidR="00CA167F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7C1334" w:rsidRPr="001514AD" w:rsidRDefault="007C1334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1514AD">
        <w:rPr>
          <w:rFonts w:ascii="Times New Roman" w:hAnsi="Times New Roman" w:cs="Times New Roman"/>
          <w:color w:val="7030A0"/>
        </w:rPr>
        <w:t>Результатом предоставления гранта является: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7C1334">
        <w:rPr>
          <w:rFonts w:ascii="Times New Roman" w:hAnsi="Times New Roman" w:cs="Times New Roman"/>
        </w:rPr>
        <w:t>количество проектов, реализуемых на территории Республики Мордовия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A167F">
        <w:rPr>
          <w:rFonts w:ascii="Times New Roman" w:hAnsi="Times New Roman" w:cs="Times New Roman"/>
        </w:rPr>
        <w:t>оличество туристов, посетивших объекты сельского туризма сельскохозяйственных товар</w:t>
      </w:r>
      <w:r w:rsidRPr="00CA167F">
        <w:rPr>
          <w:rFonts w:ascii="Times New Roman" w:hAnsi="Times New Roman" w:cs="Times New Roman"/>
        </w:rPr>
        <w:t>о</w:t>
      </w:r>
      <w:r w:rsidRPr="00CA167F">
        <w:rPr>
          <w:rFonts w:ascii="Times New Roman" w:hAnsi="Times New Roman" w:cs="Times New Roman"/>
        </w:rPr>
        <w:t>производителей, получивших государственную поддержку (нарастающим итогом)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A167F">
        <w:rPr>
          <w:rFonts w:ascii="Times New Roman" w:hAnsi="Times New Roman" w:cs="Times New Roman"/>
        </w:rPr>
        <w:t>оличество занятых в сфере сельского туризма в результате реализации проектов развития сельского туризма за счет государственной поддержки (нарастающим итогом)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A167F">
        <w:rPr>
          <w:rFonts w:ascii="Times New Roman" w:hAnsi="Times New Roman" w:cs="Times New Roman"/>
        </w:rPr>
        <w:t>рирост объема производства сельскохозяйственной продукции, обеспеченный сельскохозя</w:t>
      </w:r>
      <w:r w:rsidRPr="00CA167F">
        <w:rPr>
          <w:rFonts w:ascii="Times New Roman" w:hAnsi="Times New Roman" w:cs="Times New Roman"/>
        </w:rPr>
        <w:t>й</w:t>
      </w:r>
      <w:r w:rsidRPr="00CA167F">
        <w:rPr>
          <w:rFonts w:ascii="Times New Roman" w:hAnsi="Times New Roman" w:cs="Times New Roman"/>
        </w:rPr>
        <w:t>ственными товаропроизводителями, товаропроизводителями, получившими государственную по</w:t>
      </w:r>
      <w:r w:rsidRPr="00CA167F">
        <w:rPr>
          <w:rFonts w:ascii="Times New Roman" w:hAnsi="Times New Roman" w:cs="Times New Roman"/>
        </w:rPr>
        <w:t>д</w:t>
      </w:r>
      <w:r w:rsidRPr="00CA167F">
        <w:rPr>
          <w:rFonts w:ascii="Times New Roman" w:hAnsi="Times New Roman" w:cs="Times New Roman"/>
        </w:rPr>
        <w:t>держку на развитие сельского туризм</w:t>
      </w:r>
      <w:r w:rsidR="00F64BD3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.</w:t>
      </w:r>
    </w:p>
    <w:p w:rsidR="00C061D0" w:rsidRPr="001514AD" w:rsidRDefault="007C1334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1514AD">
        <w:rPr>
          <w:rFonts w:ascii="Times New Roman" w:hAnsi="Times New Roman" w:cs="Times New Roman"/>
          <w:color w:val="7030A0"/>
        </w:rPr>
        <w:t xml:space="preserve">Целевым показателем </w:t>
      </w:r>
      <w:r w:rsidR="002D1E8D">
        <w:rPr>
          <w:rFonts w:ascii="Times New Roman" w:hAnsi="Times New Roman" w:cs="Times New Roman"/>
          <w:color w:val="7030A0"/>
        </w:rPr>
        <w:t>подпрограммы</w:t>
      </w:r>
      <w:r w:rsidRPr="001514AD">
        <w:rPr>
          <w:rFonts w:ascii="Times New Roman" w:hAnsi="Times New Roman" w:cs="Times New Roman"/>
          <w:color w:val="7030A0"/>
        </w:rPr>
        <w:t xml:space="preserve"> является </w:t>
      </w:r>
      <w:r w:rsidR="00D031E6">
        <w:rPr>
          <w:rFonts w:ascii="Times New Roman" w:hAnsi="Times New Roman" w:cs="Times New Roman"/>
        </w:rPr>
        <w:t>индекс производства продукции сельского х</w:t>
      </w:r>
      <w:r w:rsidR="00D031E6">
        <w:rPr>
          <w:rFonts w:ascii="Times New Roman" w:hAnsi="Times New Roman" w:cs="Times New Roman"/>
        </w:rPr>
        <w:t>о</w:t>
      </w:r>
      <w:r w:rsidR="00D031E6">
        <w:rPr>
          <w:rFonts w:ascii="Times New Roman" w:hAnsi="Times New Roman" w:cs="Times New Roman"/>
        </w:rPr>
        <w:t>зяйства (в сопоставимых ценах).</w:t>
      </w:r>
    </w:p>
    <w:p w:rsidR="00863A80" w:rsidRDefault="0021342E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Стимулирование_инвестиц_деятельности_АПК" w:history="1">
        <w:r w:rsidR="00863A80" w:rsidRPr="00EA4105">
          <w:rPr>
            <w:rStyle w:val="a6"/>
            <w:rFonts w:ascii="Times New Roman" w:hAnsi="Times New Roman" w:cs="Times New Roman"/>
          </w:rPr>
          <w:t>Подпрограмма</w:t>
        </w:r>
      </w:hyperlink>
      <w:r w:rsidR="00863A80" w:rsidRPr="00EA4105">
        <w:rPr>
          <w:rFonts w:ascii="Times New Roman" w:hAnsi="Times New Roman" w:cs="Times New Roman"/>
        </w:rPr>
        <w:t xml:space="preserve"> "Стимулирование инвестиционной деятельности в агропромышленном ко</w:t>
      </w:r>
      <w:r w:rsidR="00863A80" w:rsidRPr="00EA4105">
        <w:rPr>
          <w:rFonts w:ascii="Times New Roman" w:hAnsi="Times New Roman" w:cs="Times New Roman"/>
        </w:rPr>
        <w:t>м</w:t>
      </w:r>
      <w:r w:rsidR="0013201F">
        <w:rPr>
          <w:rFonts w:ascii="Times New Roman" w:hAnsi="Times New Roman" w:cs="Times New Roman"/>
        </w:rPr>
        <w:t>плексе":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1. Поддержка инвестиционного кредитования.</w:t>
      </w:r>
    </w:p>
    <w:p w:rsid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63A80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>
        <w:rPr>
          <w:rFonts w:ascii="Times New Roman" w:hAnsi="Times New Roman" w:cs="Times New Roman"/>
        </w:rPr>
        <w:t>у</w:t>
      </w:r>
      <w:r w:rsidRPr="00863A80">
        <w:rPr>
          <w:rFonts w:ascii="Times New Roman" w:hAnsi="Times New Roman" w:cs="Times New Roman"/>
        </w:rPr>
        <w:t>величение объема кредитных ресурсов, привлекаемых в агр</w:t>
      </w:r>
      <w:r w:rsidRPr="00863A80">
        <w:rPr>
          <w:rFonts w:ascii="Times New Roman" w:hAnsi="Times New Roman" w:cs="Times New Roman"/>
        </w:rPr>
        <w:t>о</w:t>
      </w:r>
      <w:r w:rsidRPr="00863A80">
        <w:rPr>
          <w:rFonts w:ascii="Times New Roman" w:hAnsi="Times New Roman" w:cs="Times New Roman"/>
        </w:rPr>
        <w:t>промышленный комплекс на цели модерн</w:t>
      </w:r>
      <w:r>
        <w:rPr>
          <w:rFonts w:ascii="Times New Roman" w:hAnsi="Times New Roman" w:cs="Times New Roman"/>
        </w:rPr>
        <w:t xml:space="preserve">изации и развития производства, </w:t>
      </w:r>
      <w:r w:rsidRPr="00863A80">
        <w:rPr>
          <w:rFonts w:ascii="Times New Roman" w:hAnsi="Times New Roman" w:cs="Times New Roman"/>
        </w:rPr>
        <w:t>стимулирование ввода новых производственных мощностей в агропромышленном комплексе.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Мероприятием предусматривается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</w:t>
      </w:r>
      <w:r w:rsidRPr="00EA4105">
        <w:rPr>
          <w:rFonts w:ascii="Times New Roman" w:hAnsi="Times New Roman" w:cs="Times New Roman"/>
        </w:rPr>
        <w:t>.</w:t>
      </w:r>
    </w:p>
    <w:p w:rsidR="00863A80" w:rsidRP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7030A0"/>
        </w:rPr>
      </w:pPr>
      <w:r w:rsidRPr="00863A80">
        <w:rPr>
          <w:rFonts w:ascii="Times New Roman" w:hAnsi="Times New Roman" w:cs="Times New Roman"/>
          <w:color w:val="7030A0"/>
        </w:rPr>
        <w:t xml:space="preserve">В качестве целевого индикатора подпрограммы используется: 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863A80">
        <w:rPr>
          <w:rFonts w:ascii="Times New Roman" w:hAnsi="Times New Roman" w:cs="Times New Roman"/>
        </w:rPr>
        <w:t>бъем  остатка ссудной задолженности по субсидируемым  кред</w:t>
      </w:r>
      <w:r>
        <w:rPr>
          <w:rFonts w:ascii="Times New Roman" w:hAnsi="Times New Roman" w:cs="Times New Roman"/>
        </w:rPr>
        <w:t>итам (займам)</w:t>
      </w:r>
      <w:r w:rsidR="0013201F">
        <w:rPr>
          <w:rFonts w:ascii="Times New Roman" w:hAnsi="Times New Roman" w:cs="Times New Roman"/>
        </w:rPr>
        <w:t>.</w:t>
      </w:r>
    </w:p>
    <w:p w:rsidR="000C794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2. </w:t>
      </w:r>
      <w:r w:rsidR="000C7940" w:rsidRPr="000C7940">
        <w:rPr>
          <w:rFonts w:ascii="Times New Roman" w:hAnsi="Times New Roman" w:cs="Times New Roman"/>
        </w:rPr>
        <w:t>Компенсация прямых понесенных затрат на строительство и модернизацию объектов агр</w:t>
      </w:r>
      <w:r w:rsidR="000C7940" w:rsidRPr="000C7940">
        <w:rPr>
          <w:rFonts w:ascii="Times New Roman" w:hAnsi="Times New Roman" w:cs="Times New Roman"/>
        </w:rPr>
        <w:t>о</w:t>
      </w:r>
      <w:r w:rsidR="000C7940" w:rsidRPr="000C7940">
        <w:rPr>
          <w:rFonts w:ascii="Times New Roman" w:hAnsi="Times New Roman" w:cs="Times New Roman"/>
        </w:rPr>
        <w:t>промышленного комплекса</w:t>
      </w:r>
      <w:r w:rsidR="0013201F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lastRenderedPageBreak/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</w:t>
      </w:r>
      <w:r w:rsidRPr="00EA4105">
        <w:rPr>
          <w:rFonts w:ascii="Times New Roman" w:hAnsi="Times New Roman" w:cs="Times New Roman"/>
          <w:color w:val="7030A0"/>
        </w:rPr>
        <w:t>м</w:t>
      </w:r>
      <w:r w:rsidRPr="00EA4105">
        <w:rPr>
          <w:rFonts w:ascii="Times New Roman" w:hAnsi="Times New Roman" w:cs="Times New Roman"/>
          <w:color w:val="7030A0"/>
        </w:rPr>
        <w:t>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В целях осуществления мероприятия предусматривается</w:t>
      </w:r>
      <w:r w:rsidRPr="00EA4105">
        <w:rPr>
          <w:rFonts w:ascii="Times New Roman" w:hAnsi="Times New Roman" w:cs="Times New Roman"/>
          <w:color w:val="7030A0"/>
        </w:rPr>
        <w:t xml:space="preserve"> оказание информационной и ко</w:t>
      </w:r>
      <w:r w:rsidRPr="00EA4105">
        <w:rPr>
          <w:rFonts w:ascii="Times New Roman" w:hAnsi="Times New Roman" w:cs="Times New Roman"/>
          <w:color w:val="7030A0"/>
        </w:rPr>
        <w:t>н</w:t>
      </w:r>
      <w:r w:rsidRPr="00EA4105">
        <w:rPr>
          <w:rFonts w:ascii="Times New Roman" w:hAnsi="Times New Roman" w:cs="Times New Roman"/>
          <w:color w:val="7030A0"/>
        </w:rPr>
        <w:t>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</w:t>
      </w:r>
      <w:r w:rsidRPr="00EA4105">
        <w:rPr>
          <w:rFonts w:ascii="Times New Roman" w:hAnsi="Times New Roman" w:cs="Times New Roman"/>
          <w:color w:val="7030A0"/>
        </w:rPr>
        <w:t>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3. Поддержка строительства животноводческих комплексов (ферм).</w:t>
      </w:r>
    </w:p>
    <w:p w:rsidR="003F5EF7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Реализация мероприятия </w:t>
      </w:r>
      <w:r w:rsidR="003F5EF7">
        <w:rPr>
          <w:rFonts w:ascii="Times New Roman" w:hAnsi="Times New Roman" w:cs="Times New Roman"/>
        </w:rPr>
        <w:t xml:space="preserve">направлена </w:t>
      </w:r>
      <w:proofErr w:type="gramStart"/>
      <w:r w:rsidR="003F5EF7">
        <w:rPr>
          <w:rFonts w:ascii="Times New Roman" w:hAnsi="Times New Roman" w:cs="Times New Roman"/>
        </w:rPr>
        <w:t>на</w:t>
      </w:r>
      <w:proofErr w:type="gramEnd"/>
      <w:r w:rsidR="003F5EF7">
        <w:rPr>
          <w:rFonts w:ascii="Times New Roman" w:hAnsi="Times New Roman" w:cs="Times New Roman"/>
        </w:rPr>
        <w:t>:</w:t>
      </w:r>
    </w:p>
    <w:p w:rsid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поддержк</w:t>
      </w:r>
      <w:r w:rsidR="003F5EF7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 xml:space="preserve"> строительства животноводческих комплексов (ферм) в Ромодановском муниц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 xml:space="preserve">пальном районе </w:t>
      </w:r>
      <w:r w:rsidR="003F5EF7">
        <w:rPr>
          <w:rFonts w:ascii="Times New Roman" w:hAnsi="Times New Roman" w:cs="Times New Roman"/>
        </w:rPr>
        <w:t>в целях</w:t>
      </w:r>
      <w:r w:rsidRPr="00EA4105">
        <w:rPr>
          <w:rFonts w:ascii="Times New Roman" w:hAnsi="Times New Roman" w:cs="Times New Roman"/>
        </w:rPr>
        <w:t xml:space="preserve"> создани</w:t>
      </w:r>
      <w:r w:rsidR="003F5EF7">
        <w:rPr>
          <w:rFonts w:ascii="Times New Roman" w:hAnsi="Times New Roman" w:cs="Times New Roman"/>
        </w:rPr>
        <w:t>я</w:t>
      </w:r>
      <w:r w:rsidRPr="00EA4105">
        <w:rPr>
          <w:rFonts w:ascii="Times New Roman" w:hAnsi="Times New Roman" w:cs="Times New Roman"/>
        </w:rPr>
        <w:t xml:space="preserve"> экономических и финансовых предпосылок для развития прои</w:t>
      </w:r>
      <w:r w:rsidRPr="00EA4105">
        <w:rPr>
          <w:rFonts w:ascii="Times New Roman" w:hAnsi="Times New Roman" w:cs="Times New Roman"/>
        </w:rPr>
        <w:t>з</w:t>
      </w:r>
      <w:r w:rsidRPr="00EA4105">
        <w:rPr>
          <w:rFonts w:ascii="Times New Roman" w:hAnsi="Times New Roman" w:cs="Times New Roman"/>
        </w:rPr>
        <w:t>вод</w:t>
      </w:r>
      <w:r w:rsidR="0013201F">
        <w:rPr>
          <w:rFonts w:ascii="Times New Roman" w:hAnsi="Times New Roman" w:cs="Times New Roman"/>
        </w:rPr>
        <w:t>ства продукции животноводства;</w:t>
      </w:r>
    </w:p>
    <w:p w:rsidR="003F5EF7" w:rsidRDefault="003F5EF7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F5EF7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3F5EF7">
        <w:rPr>
          <w:rFonts w:ascii="Times New Roman" w:hAnsi="Times New Roman" w:cs="Times New Roman"/>
        </w:rPr>
        <w:t xml:space="preserve"> строительства технологических автомобильных дорог к сельскохозяйственным угодьям </w:t>
      </w:r>
      <w:r>
        <w:rPr>
          <w:rFonts w:ascii="Times New Roman" w:hAnsi="Times New Roman" w:cs="Times New Roman"/>
        </w:rPr>
        <w:t>в целях</w:t>
      </w:r>
      <w:r w:rsidRPr="003F5EF7">
        <w:rPr>
          <w:rFonts w:ascii="Times New Roman" w:hAnsi="Times New Roman" w:cs="Times New Roman"/>
        </w:rPr>
        <w:t xml:space="preserve"> повышени</w:t>
      </w:r>
      <w:r>
        <w:rPr>
          <w:rFonts w:ascii="Times New Roman" w:hAnsi="Times New Roman" w:cs="Times New Roman"/>
        </w:rPr>
        <w:t xml:space="preserve">я </w:t>
      </w:r>
      <w:r w:rsidRPr="003F5EF7">
        <w:rPr>
          <w:rFonts w:ascii="Times New Roman" w:hAnsi="Times New Roman" w:cs="Times New Roman"/>
        </w:rPr>
        <w:t>инвестиционной привлекательности сельскохозяйственного произво</w:t>
      </w:r>
      <w:r w:rsidRPr="003F5EF7">
        <w:rPr>
          <w:rFonts w:ascii="Times New Roman" w:hAnsi="Times New Roman" w:cs="Times New Roman"/>
        </w:rPr>
        <w:t>д</w:t>
      </w:r>
      <w:r w:rsidRPr="003F5EF7">
        <w:rPr>
          <w:rFonts w:ascii="Times New Roman" w:hAnsi="Times New Roman" w:cs="Times New Roman"/>
        </w:rPr>
        <w:t>ства.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</w:t>
      </w:r>
      <w:r w:rsidR="00152E3B"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предусматривается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 xml:space="preserve">в рамках </w:t>
      </w:r>
      <w:r w:rsidRPr="00896E66">
        <w:rPr>
          <w:rFonts w:ascii="Times New Roman" w:hAnsi="Times New Roman" w:cs="Times New Roman"/>
          <w:color w:val="7030A0"/>
        </w:rPr>
        <w:t>действующей поддержки</w:t>
      </w:r>
      <w:r w:rsidRPr="00EA4105">
        <w:rPr>
          <w:rFonts w:ascii="Times New Roman" w:hAnsi="Times New Roman" w:cs="Times New Roman"/>
        </w:rPr>
        <w:t>.</w:t>
      </w:r>
    </w:p>
    <w:p w:rsidR="00D35BC3" w:rsidRDefault="0021342E" w:rsidP="00D35BC3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Акселерация" w:history="1">
        <w:r w:rsidR="00D35BC3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D35BC3" w:rsidRPr="00EB0103">
        <w:rPr>
          <w:rFonts w:ascii="Times New Roman" w:hAnsi="Times New Roman" w:cs="Times New Roman"/>
        </w:rPr>
        <w:t xml:space="preserve"> </w:t>
      </w:r>
      <w:r w:rsidR="00D35BC3" w:rsidRPr="009A4F10">
        <w:rPr>
          <w:rFonts w:ascii="Times New Roman" w:hAnsi="Times New Roman" w:cs="Times New Roman"/>
        </w:rPr>
        <w:t>«</w:t>
      </w:r>
      <w:r w:rsidR="00D35BC3" w:rsidRPr="00D35BC3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="00D35BC3" w:rsidRPr="009A4F10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:</w:t>
      </w:r>
    </w:p>
    <w:p w:rsidR="00863A80" w:rsidRDefault="00EE1176" w:rsidP="00D35BC3">
      <w:pPr>
        <w:pStyle w:val="ConsPlusNormal"/>
        <w:numPr>
          <w:ilvl w:val="0"/>
          <w:numId w:val="6"/>
        </w:numPr>
        <w:spacing w:before="220"/>
        <w:ind w:left="0"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5BC3" w:rsidRPr="00D35BC3">
        <w:rPr>
          <w:rFonts w:ascii="Times New Roman" w:hAnsi="Times New Roman" w:cs="Times New Roman"/>
        </w:rPr>
        <w:t>Создание комплексной системы акселерации, включающая в себя финансовые и налоговые инструменты поддержки субъектов малого и среднего предпринимательства, а также инфрастру</w:t>
      </w:r>
      <w:r w:rsidR="00D35BC3" w:rsidRPr="00D35BC3">
        <w:rPr>
          <w:rFonts w:ascii="Times New Roman" w:hAnsi="Times New Roman" w:cs="Times New Roman"/>
        </w:rPr>
        <w:t>к</w:t>
      </w:r>
      <w:r w:rsidR="00D35BC3" w:rsidRPr="00D35BC3">
        <w:rPr>
          <w:rFonts w:ascii="Times New Roman" w:hAnsi="Times New Roman" w:cs="Times New Roman"/>
        </w:rPr>
        <w:t>тура для комфортной работы и развития субъектов малого и среднего предпринимательства</w:t>
      </w:r>
      <w:r w:rsidR="0013201F">
        <w:rPr>
          <w:rFonts w:ascii="Times New Roman" w:hAnsi="Times New Roman" w:cs="Times New Roman"/>
        </w:rPr>
        <w:t>.</w:t>
      </w:r>
    </w:p>
    <w:p w:rsidR="006602B7" w:rsidRDefault="006602B7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</w:t>
      </w:r>
      <w:r w:rsidRPr="00EA4105">
        <w:rPr>
          <w:rFonts w:ascii="Times New Roman" w:hAnsi="Times New Roman" w:cs="Times New Roman"/>
          <w:color w:val="7030A0"/>
        </w:rPr>
        <w:t>м</w:t>
      </w:r>
      <w:r w:rsidRPr="00EA4105">
        <w:rPr>
          <w:rFonts w:ascii="Times New Roman" w:hAnsi="Times New Roman" w:cs="Times New Roman"/>
          <w:color w:val="7030A0"/>
        </w:rPr>
        <w:t>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CF6478" w:rsidRPr="00EA4105" w:rsidRDefault="00670C44" w:rsidP="00D031E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proofErr w:type="gramStart"/>
      <w:r w:rsidRPr="00670C44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>
        <w:rPr>
          <w:rFonts w:ascii="Times New Roman" w:hAnsi="Times New Roman" w:cs="Times New Roman"/>
        </w:rPr>
        <w:t>вовлечение в</w:t>
      </w:r>
      <w:r w:rsidRPr="00670C44">
        <w:rPr>
          <w:rFonts w:ascii="Times New Roman" w:hAnsi="Times New Roman" w:cs="Times New Roman"/>
        </w:rPr>
        <w:t xml:space="preserve"> сельскохозяйственную потребительскую коопер</w:t>
      </w:r>
      <w:r w:rsidRPr="00670C44">
        <w:rPr>
          <w:rFonts w:ascii="Times New Roman" w:hAnsi="Times New Roman" w:cs="Times New Roman"/>
        </w:rPr>
        <w:t>а</w:t>
      </w:r>
      <w:r w:rsidRPr="00670C44">
        <w:rPr>
          <w:rFonts w:ascii="Times New Roman" w:hAnsi="Times New Roman" w:cs="Times New Roman"/>
        </w:rPr>
        <w:t>цию новы</w:t>
      </w:r>
      <w:r>
        <w:rPr>
          <w:rFonts w:ascii="Times New Roman" w:hAnsi="Times New Roman" w:cs="Times New Roman"/>
        </w:rPr>
        <w:t>х</w:t>
      </w:r>
      <w:r w:rsidRPr="00670C44">
        <w:rPr>
          <w:rFonts w:ascii="Times New Roman" w:hAnsi="Times New Roman" w:cs="Times New Roman"/>
        </w:rPr>
        <w:t xml:space="preserve"> член</w:t>
      </w:r>
      <w:r>
        <w:rPr>
          <w:rFonts w:ascii="Times New Roman" w:hAnsi="Times New Roman" w:cs="Times New Roman"/>
        </w:rPr>
        <w:t>ов</w:t>
      </w:r>
      <w:r w:rsidRPr="00670C44">
        <w:rPr>
          <w:rFonts w:ascii="Times New Roman" w:hAnsi="Times New Roman" w:cs="Times New Roman"/>
        </w:rPr>
        <w:t xml:space="preserve"> из числа субъектов МСП в АПК и личных подсобных хозяйств граждан (с уч</w:t>
      </w:r>
      <w:r w:rsidRPr="00670C44">
        <w:rPr>
          <w:rFonts w:ascii="Times New Roman" w:hAnsi="Times New Roman" w:cs="Times New Roman"/>
        </w:rPr>
        <w:t>е</w:t>
      </w:r>
      <w:r w:rsidRPr="00670C44">
        <w:rPr>
          <w:rFonts w:ascii="Times New Roman" w:hAnsi="Times New Roman" w:cs="Times New Roman"/>
        </w:rPr>
        <w:t>том необходимости вовлечения новых членов в сельскохозяйственные потребительские кооперат</w:t>
      </w:r>
      <w:r w:rsidRPr="00670C44">
        <w:rPr>
          <w:rFonts w:ascii="Times New Roman" w:hAnsi="Times New Roman" w:cs="Times New Roman"/>
        </w:rPr>
        <w:t>и</w:t>
      </w:r>
      <w:r w:rsidRPr="00670C44">
        <w:rPr>
          <w:rFonts w:ascii="Times New Roman" w:hAnsi="Times New Roman" w:cs="Times New Roman"/>
        </w:rPr>
        <w:t>вы</w:t>
      </w:r>
      <w:r w:rsidR="00D031E6">
        <w:rPr>
          <w:rFonts w:ascii="Times New Roman" w:hAnsi="Times New Roman" w:cs="Times New Roman"/>
        </w:rPr>
        <w:t>.</w:t>
      </w:r>
      <w:proofErr w:type="gramEnd"/>
    </w:p>
    <w:p w:rsidR="00D031E6" w:rsidRPr="001514AD" w:rsidRDefault="00D031E6" w:rsidP="00D031E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1514AD">
        <w:rPr>
          <w:rFonts w:ascii="Times New Roman" w:hAnsi="Times New Roman" w:cs="Times New Roman"/>
          <w:color w:val="7030A0"/>
        </w:rPr>
        <w:t xml:space="preserve">Целевым показателем </w:t>
      </w:r>
      <w:r>
        <w:rPr>
          <w:rFonts w:ascii="Times New Roman" w:hAnsi="Times New Roman" w:cs="Times New Roman"/>
          <w:color w:val="7030A0"/>
        </w:rPr>
        <w:t>подпрограммы</w:t>
      </w:r>
      <w:r w:rsidRPr="001514AD">
        <w:rPr>
          <w:rFonts w:ascii="Times New Roman" w:hAnsi="Times New Roman" w:cs="Times New Roman"/>
          <w:color w:val="7030A0"/>
        </w:rPr>
        <w:t xml:space="preserve"> является </w:t>
      </w:r>
      <w:r>
        <w:rPr>
          <w:rFonts w:ascii="Times New Roman" w:hAnsi="Times New Roman" w:cs="Times New Roman"/>
        </w:rPr>
        <w:t>индекс производства продукции сельского х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зяйства (в сопоставимых ценах).</w:t>
      </w:r>
    </w:p>
    <w:p w:rsidR="00883165" w:rsidRDefault="0021342E" w:rsidP="00FC726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Экспорт" w:history="1">
        <w:r w:rsidR="000B448C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0B448C" w:rsidRPr="00EB0103">
        <w:rPr>
          <w:rFonts w:ascii="Times New Roman" w:hAnsi="Times New Roman" w:cs="Times New Roman"/>
        </w:rPr>
        <w:t xml:space="preserve"> </w:t>
      </w:r>
      <w:r w:rsidR="000B448C" w:rsidRPr="009A4F10">
        <w:rPr>
          <w:rFonts w:ascii="Times New Roman" w:hAnsi="Times New Roman" w:cs="Times New Roman"/>
        </w:rPr>
        <w:t>«</w:t>
      </w:r>
      <w:r w:rsidR="000B448C" w:rsidRPr="000B448C">
        <w:rPr>
          <w:rFonts w:ascii="Times New Roman" w:hAnsi="Times New Roman" w:cs="Times New Roman"/>
        </w:rPr>
        <w:t>Экспорт продукции АПК Республики Мордовия</w:t>
      </w:r>
      <w:r w:rsidR="000B448C" w:rsidRPr="009A4F10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:</w:t>
      </w:r>
    </w:p>
    <w:p w:rsidR="00FC726B" w:rsidRDefault="00FC726B" w:rsidP="00FC726B">
      <w:pPr>
        <w:pStyle w:val="ConsPlusNormal"/>
        <w:numPr>
          <w:ilvl w:val="0"/>
          <w:numId w:val="8"/>
        </w:numPr>
        <w:spacing w:before="220"/>
        <w:jc w:val="both"/>
        <w:rPr>
          <w:rFonts w:ascii="Times New Roman" w:hAnsi="Times New Roman" w:cs="Times New Roman"/>
        </w:rPr>
      </w:pPr>
      <w:r w:rsidRPr="00FC726B">
        <w:rPr>
          <w:rFonts w:ascii="Times New Roman" w:hAnsi="Times New Roman" w:cs="Times New Roman"/>
        </w:rPr>
        <w:t>Экспорт продукции АПК Республики Мордовия</w:t>
      </w:r>
      <w:r w:rsidR="0013201F">
        <w:rPr>
          <w:rFonts w:ascii="Times New Roman" w:hAnsi="Times New Roman" w:cs="Times New Roman"/>
        </w:rPr>
        <w:t>.</w:t>
      </w:r>
    </w:p>
    <w:p w:rsidR="00CF6478" w:rsidRDefault="00FC726B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70C44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 w:rsidRPr="00FC726B">
        <w:rPr>
          <w:rFonts w:ascii="Times New Roman" w:hAnsi="Times New Roman" w:cs="Times New Roman"/>
        </w:rPr>
        <w:t>создан</w:t>
      </w:r>
      <w:r>
        <w:rPr>
          <w:rFonts w:ascii="Times New Roman" w:hAnsi="Times New Roman" w:cs="Times New Roman"/>
        </w:rPr>
        <w:t>ие</w:t>
      </w:r>
      <w:r w:rsidRPr="00FC726B">
        <w:rPr>
          <w:rFonts w:ascii="Times New Roman" w:hAnsi="Times New Roman" w:cs="Times New Roman"/>
        </w:rPr>
        <w:t xml:space="preserve"> сквозн</w:t>
      </w:r>
      <w:r>
        <w:rPr>
          <w:rFonts w:ascii="Times New Roman" w:hAnsi="Times New Roman" w:cs="Times New Roman"/>
        </w:rPr>
        <w:t>ой</w:t>
      </w:r>
      <w:r w:rsidRPr="00FC726B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ы</w:t>
      </w:r>
      <w:r w:rsidRPr="00FC726B">
        <w:rPr>
          <w:rFonts w:ascii="Times New Roman" w:hAnsi="Times New Roman" w:cs="Times New Roman"/>
        </w:rPr>
        <w:t xml:space="preserve"> финансовой и нефинансовой по</w:t>
      </w:r>
      <w:r w:rsidRPr="00FC726B">
        <w:rPr>
          <w:rFonts w:ascii="Times New Roman" w:hAnsi="Times New Roman" w:cs="Times New Roman"/>
        </w:rPr>
        <w:t>д</w:t>
      </w:r>
      <w:r w:rsidRPr="00FC726B">
        <w:rPr>
          <w:rFonts w:ascii="Times New Roman" w:hAnsi="Times New Roman" w:cs="Times New Roman"/>
        </w:rPr>
        <w:t>держки на всех этапах жизненного цикла проекта по экспорту продукции АПК</w:t>
      </w:r>
      <w:r w:rsidR="005A2D77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5A2D77" w:rsidRDefault="005A2D77" w:rsidP="005A2D7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</w:t>
      </w:r>
      <w:r w:rsidRPr="00EA4105">
        <w:rPr>
          <w:rFonts w:ascii="Times New Roman" w:hAnsi="Times New Roman" w:cs="Times New Roman"/>
          <w:color w:val="7030A0"/>
        </w:rPr>
        <w:t>м</w:t>
      </w:r>
      <w:r w:rsidRPr="00EA4105">
        <w:rPr>
          <w:rFonts w:ascii="Times New Roman" w:hAnsi="Times New Roman" w:cs="Times New Roman"/>
          <w:color w:val="7030A0"/>
        </w:rPr>
        <w:t>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5A2D77" w:rsidRDefault="005A2D77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1514AD">
        <w:rPr>
          <w:rFonts w:ascii="Times New Roman" w:hAnsi="Times New Roman" w:cs="Times New Roman"/>
          <w:color w:val="7030A0"/>
        </w:rPr>
        <w:t xml:space="preserve">Целевым показателем </w:t>
      </w:r>
      <w:r>
        <w:rPr>
          <w:rFonts w:ascii="Times New Roman" w:hAnsi="Times New Roman" w:cs="Times New Roman"/>
          <w:color w:val="7030A0"/>
        </w:rPr>
        <w:t>подпрограммы</w:t>
      </w:r>
      <w:r w:rsidRPr="001514AD">
        <w:rPr>
          <w:rFonts w:ascii="Times New Roman" w:hAnsi="Times New Roman" w:cs="Times New Roman"/>
          <w:color w:val="7030A0"/>
        </w:rPr>
        <w:t xml:space="preserve"> является </w:t>
      </w:r>
      <w:r w:rsidRPr="005A2D77">
        <w:rPr>
          <w:rFonts w:ascii="Times New Roman" w:hAnsi="Times New Roman" w:cs="Times New Roman"/>
        </w:rPr>
        <w:t>объем экспорта продукции агропромышленн</w:t>
      </w:r>
      <w:r w:rsidRPr="005A2D77">
        <w:rPr>
          <w:rFonts w:ascii="Times New Roman" w:hAnsi="Times New Roman" w:cs="Times New Roman"/>
        </w:rPr>
        <w:t>о</w:t>
      </w:r>
      <w:r w:rsidR="00C64163">
        <w:rPr>
          <w:rFonts w:ascii="Times New Roman" w:hAnsi="Times New Roman" w:cs="Times New Roman"/>
        </w:rPr>
        <w:t>го комплекса (</w:t>
      </w:r>
      <w:r w:rsidRPr="005A2D77">
        <w:rPr>
          <w:rFonts w:ascii="Times New Roman" w:hAnsi="Times New Roman" w:cs="Times New Roman"/>
        </w:rPr>
        <w:t>в сопоставимых ценах)</w:t>
      </w:r>
      <w:r w:rsidR="00C64163">
        <w:rPr>
          <w:rFonts w:ascii="Times New Roman" w:hAnsi="Times New Roman" w:cs="Times New Roman"/>
        </w:rPr>
        <w:t>.</w:t>
      </w:r>
    </w:p>
    <w:p w:rsidR="008D0232" w:rsidRDefault="0021342E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Обеспечение_реализации_Программы" w:history="1">
        <w:r w:rsidR="008D0232" w:rsidRPr="008F03DB">
          <w:rPr>
            <w:rStyle w:val="a6"/>
            <w:rFonts w:ascii="Times New Roman" w:hAnsi="Times New Roman" w:cs="Times New Roman"/>
          </w:rPr>
          <w:t>Подпрограмма</w:t>
        </w:r>
      </w:hyperlink>
      <w:r w:rsidR="008D0232" w:rsidRPr="006F530E">
        <w:rPr>
          <w:rFonts w:ascii="Times New Roman" w:hAnsi="Times New Roman" w:cs="Times New Roman"/>
        </w:rPr>
        <w:t xml:space="preserve"> </w:t>
      </w:r>
      <w:r w:rsidR="008D0232" w:rsidRPr="00EA4105">
        <w:rPr>
          <w:rFonts w:ascii="Times New Roman" w:hAnsi="Times New Roman" w:cs="Times New Roman"/>
        </w:rPr>
        <w:t xml:space="preserve">"Обеспечение реализации Программы </w:t>
      </w:r>
      <w:r w:rsidR="008D0232" w:rsidRPr="00840BEC">
        <w:rPr>
          <w:rFonts w:ascii="Times New Roman" w:hAnsi="Times New Roman" w:cs="Times New Roman"/>
        </w:rPr>
        <w:t>развития сельского хозяйства и регул</w:t>
      </w:r>
      <w:r w:rsidR="008D0232" w:rsidRPr="00840BEC">
        <w:rPr>
          <w:rFonts w:ascii="Times New Roman" w:hAnsi="Times New Roman" w:cs="Times New Roman"/>
        </w:rPr>
        <w:t>и</w:t>
      </w:r>
      <w:r w:rsidR="008D0232" w:rsidRPr="00840BEC">
        <w:rPr>
          <w:rFonts w:ascii="Times New Roman" w:hAnsi="Times New Roman" w:cs="Times New Roman"/>
        </w:rPr>
        <w:lastRenderedPageBreak/>
        <w:t>рования рынков сельскохозяйственной продукции, сырья и продовольствия в Ромодановском мун</w:t>
      </w:r>
      <w:r w:rsidR="008D0232" w:rsidRPr="00840BEC">
        <w:rPr>
          <w:rFonts w:ascii="Times New Roman" w:hAnsi="Times New Roman" w:cs="Times New Roman"/>
        </w:rPr>
        <w:t>и</w:t>
      </w:r>
      <w:r w:rsidR="008D0232" w:rsidRPr="00840BEC">
        <w:rPr>
          <w:rFonts w:ascii="Times New Roman" w:hAnsi="Times New Roman" w:cs="Times New Roman"/>
        </w:rPr>
        <w:t>ципальном районе</w:t>
      </w:r>
      <w:r w:rsidR="008D0232">
        <w:rPr>
          <w:rFonts w:ascii="Times New Roman" w:hAnsi="Times New Roman" w:cs="Times New Roman"/>
        </w:rPr>
        <w:t>»</w:t>
      </w:r>
      <w:r w:rsidR="008D0232" w:rsidRPr="00EA4105">
        <w:rPr>
          <w:rFonts w:ascii="Times New Roman" w:hAnsi="Times New Roman" w:cs="Times New Roman"/>
        </w:rPr>
        <w:t xml:space="preserve"> включает следующ</w:t>
      </w:r>
      <w:r w:rsidR="009A7E14">
        <w:rPr>
          <w:rFonts w:ascii="Times New Roman" w:hAnsi="Times New Roman" w:cs="Times New Roman"/>
        </w:rPr>
        <w:t>е</w:t>
      </w:r>
      <w:r w:rsidR="008D0232" w:rsidRPr="00EA4105">
        <w:rPr>
          <w:rFonts w:ascii="Times New Roman" w:hAnsi="Times New Roman" w:cs="Times New Roman"/>
        </w:rPr>
        <w:t>е мероприятия</w:t>
      </w:r>
      <w:r w:rsidR="008D0232">
        <w:rPr>
          <w:rFonts w:ascii="Times New Roman" w:hAnsi="Times New Roman" w:cs="Times New Roman"/>
        </w:rPr>
        <w:t>:</w:t>
      </w:r>
    </w:p>
    <w:p w:rsidR="00CC3A37" w:rsidRDefault="00CC3A37" w:rsidP="00CC3A37">
      <w:pPr>
        <w:pStyle w:val="ConsPlusNormal"/>
        <w:numPr>
          <w:ilvl w:val="0"/>
          <w:numId w:val="9"/>
        </w:numPr>
        <w:spacing w:before="220"/>
        <w:ind w:left="0"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</w:t>
      </w:r>
      <w:r w:rsidRPr="00EA4105">
        <w:rPr>
          <w:rFonts w:ascii="Times New Roman" w:hAnsi="Times New Roman" w:cs="Times New Roman"/>
          <w:color w:val="7030A0"/>
        </w:rPr>
        <w:t xml:space="preserve">деятельности </w:t>
      </w:r>
      <w:r w:rsidRPr="00840BEC">
        <w:rPr>
          <w:rFonts w:ascii="Times New Roman" w:hAnsi="Times New Roman" w:cs="Times New Roman"/>
          <w:color w:val="7030A0"/>
        </w:rPr>
        <w:t>Администрации Ромодановского муниципального района</w:t>
      </w:r>
      <w:r w:rsidRPr="00EA4105">
        <w:rPr>
          <w:rFonts w:ascii="Times New Roman" w:hAnsi="Times New Roman" w:cs="Times New Roman"/>
        </w:rPr>
        <w:t>, как ответственного исполнителя Программы</w:t>
      </w:r>
      <w:r w:rsidRPr="00CC3A37">
        <w:rPr>
          <w:rFonts w:ascii="Times New Roman" w:hAnsi="Times New Roman" w:cs="Times New Roman"/>
        </w:rPr>
        <w:t xml:space="preserve"> Республики Мордовия</w:t>
      </w:r>
      <w:r>
        <w:rPr>
          <w:rFonts w:ascii="Times New Roman" w:hAnsi="Times New Roman" w:cs="Times New Roman"/>
        </w:rPr>
        <w:t>.</w:t>
      </w:r>
    </w:p>
    <w:p w:rsidR="008D0232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>Механизм реализац</w:t>
      </w:r>
      <w:r>
        <w:rPr>
          <w:rFonts w:ascii="Times New Roman" w:hAnsi="Times New Roman" w:cs="Times New Roman"/>
        </w:rPr>
        <w:t>ии мероприятия предусматривает:</w:t>
      </w:r>
    </w:p>
    <w:p w:rsidR="008D0232" w:rsidRPr="006F530E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>осуществление деятельности Администрации Ромодановского муниципального района, как ответственного исполнителя Программы во взаимодействии с Министерством сельского хозяйства и продовольствия Республики Мордовия 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во взаимодействии с другими исполнительными орган</w:t>
      </w:r>
      <w:r w:rsidRPr="00EA4105">
        <w:rPr>
          <w:rFonts w:ascii="Times New Roman" w:hAnsi="Times New Roman" w:cs="Times New Roman"/>
          <w:color w:val="7030A0"/>
        </w:rPr>
        <w:t>а</w:t>
      </w:r>
      <w:r w:rsidRPr="00EA4105">
        <w:rPr>
          <w:rFonts w:ascii="Times New Roman" w:hAnsi="Times New Roman" w:cs="Times New Roman"/>
          <w:color w:val="7030A0"/>
        </w:rPr>
        <w:t xml:space="preserve">ми государственной власти </w:t>
      </w:r>
      <w:r w:rsidRPr="00EA4105">
        <w:rPr>
          <w:rFonts w:ascii="Times New Roman" w:hAnsi="Times New Roman" w:cs="Times New Roman"/>
        </w:rPr>
        <w:t>в целях обеспечения государственной поддержки сельскохозяйственных товаропроизводителей</w:t>
      </w:r>
      <w:r w:rsidRPr="006F530E">
        <w:rPr>
          <w:rFonts w:ascii="Times New Roman" w:hAnsi="Times New Roman" w:cs="Times New Roman"/>
        </w:rPr>
        <w:t>;</w:t>
      </w:r>
    </w:p>
    <w:p w:rsidR="00CC3A37" w:rsidRDefault="00CC3A37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 xml:space="preserve">осуществление </w:t>
      </w:r>
      <w:r w:rsidRPr="00CC3A37">
        <w:rPr>
          <w:rFonts w:ascii="Times New Roman" w:hAnsi="Times New Roman" w:cs="Times New Roman"/>
        </w:rPr>
        <w:t xml:space="preserve">государственного надзора за техническим состоянием самоходных машин и других видов техники в Республике Мордовия </w:t>
      </w:r>
    </w:p>
    <w:p w:rsidR="008D0232" w:rsidRPr="00CC3A37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CC3A37">
        <w:rPr>
          <w:rFonts w:ascii="Times New Roman" w:hAnsi="Times New Roman" w:cs="Times New Roman"/>
          <w:color w:val="7030A0"/>
        </w:rPr>
        <w:t>В качестве индикатор</w:t>
      </w:r>
      <w:r w:rsidR="00CC3A37" w:rsidRPr="00CC3A37">
        <w:rPr>
          <w:rFonts w:ascii="Times New Roman" w:hAnsi="Times New Roman" w:cs="Times New Roman"/>
          <w:color w:val="7030A0"/>
        </w:rPr>
        <w:t>а</w:t>
      </w:r>
      <w:r w:rsidRPr="00CC3A37">
        <w:rPr>
          <w:rFonts w:ascii="Times New Roman" w:hAnsi="Times New Roman" w:cs="Times New Roman"/>
          <w:color w:val="7030A0"/>
        </w:rPr>
        <w:t xml:space="preserve"> реализации мероприяти</w:t>
      </w:r>
      <w:r w:rsidR="00CC3A37" w:rsidRPr="00CC3A37">
        <w:rPr>
          <w:rFonts w:ascii="Times New Roman" w:hAnsi="Times New Roman" w:cs="Times New Roman"/>
          <w:color w:val="7030A0"/>
        </w:rPr>
        <w:t>я</w:t>
      </w:r>
      <w:r w:rsidRPr="00CC3A37">
        <w:rPr>
          <w:rFonts w:ascii="Times New Roman" w:hAnsi="Times New Roman" w:cs="Times New Roman"/>
          <w:color w:val="7030A0"/>
        </w:rPr>
        <w:t xml:space="preserve"> подпрограммы предусмотрен</w:t>
      </w:r>
      <w:r w:rsidR="00CC3A37" w:rsidRPr="00CC3A37">
        <w:rPr>
          <w:rFonts w:ascii="Times New Roman" w:hAnsi="Times New Roman" w:cs="Times New Roman"/>
          <w:color w:val="7030A0"/>
        </w:rPr>
        <w:t>о</w:t>
      </w:r>
      <w:r w:rsidRPr="00CC3A37">
        <w:rPr>
          <w:rFonts w:ascii="Times New Roman" w:hAnsi="Times New Roman" w:cs="Times New Roman"/>
          <w:color w:val="7030A0"/>
        </w:rPr>
        <w:t>:</w:t>
      </w:r>
    </w:p>
    <w:p w:rsidR="00152E3B" w:rsidRDefault="008D0232" w:rsidP="00152E3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 xml:space="preserve">сохранение существующего уровня участия муниципальных образований в реализации </w:t>
      </w:r>
      <w:r w:rsidRPr="00EA4105">
        <w:rPr>
          <w:rFonts w:ascii="Times New Roman" w:hAnsi="Times New Roman" w:cs="Times New Roman"/>
        </w:rPr>
        <w:t>Гос</w:t>
      </w:r>
      <w:r w:rsidRPr="00EA4105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>дарственной</w:t>
      </w:r>
      <w:r w:rsidRPr="006F53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6F530E">
        <w:rPr>
          <w:rFonts w:ascii="Times New Roman" w:hAnsi="Times New Roman" w:cs="Times New Roman"/>
        </w:rPr>
        <w:t>рограммы (наличие в муниципальных образованиях муниципальных программ разв</w:t>
      </w:r>
      <w:r w:rsidRPr="006F530E">
        <w:rPr>
          <w:rFonts w:ascii="Times New Roman" w:hAnsi="Times New Roman" w:cs="Times New Roman"/>
        </w:rPr>
        <w:t>и</w:t>
      </w:r>
      <w:r w:rsidRPr="006F530E">
        <w:rPr>
          <w:rFonts w:ascii="Times New Roman" w:hAnsi="Times New Roman" w:cs="Times New Roman"/>
        </w:rPr>
        <w:t>тия сельского хозяйства и регулирования рынков сырья и продовольств</w:t>
      </w:r>
      <w:r w:rsidR="00CC3A37">
        <w:rPr>
          <w:rFonts w:ascii="Times New Roman" w:hAnsi="Times New Roman" w:cs="Times New Roman"/>
        </w:rPr>
        <w:t>ия).</w:t>
      </w:r>
    </w:p>
    <w:p w:rsidR="00152E3B" w:rsidRPr="006F530E" w:rsidRDefault="0021342E" w:rsidP="00152E3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вет_службы" w:history="1">
        <w:r w:rsidR="00152E3B" w:rsidRPr="00152E3B">
          <w:rPr>
            <w:rStyle w:val="a6"/>
            <w:rFonts w:ascii="Times New Roman" w:hAnsi="Times New Roman" w:cs="Times New Roman"/>
          </w:rPr>
          <w:t>Подпрограмма</w:t>
        </w:r>
      </w:hyperlink>
      <w:r w:rsidR="001E338F">
        <w:rPr>
          <w:rFonts w:ascii="Times New Roman" w:hAnsi="Times New Roman" w:cs="Times New Roman"/>
        </w:rPr>
        <w:t xml:space="preserve"> "Развитие ветеринарной службы</w:t>
      </w:r>
      <w:r w:rsidR="00152E3B" w:rsidRPr="006F530E">
        <w:rPr>
          <w:rFonts w:ascii="Times New Roman" w:hAnsi="Times New Roman" w:cs="Times New Roman"/>
        </w:rPr>
        <w:t>" включает в себя следующие мероприятия:</w:t>
      </w:r>
    </w:p>
    <w:p w:rsidR="00152E3B" w:rsidRPr="00152E3B" w:rsidRDefault="00152E3B" w:rsidP="00152E3B">
      <w:pPr>
        <w:pStyle w:val="ConsPlusNormal"/>
        <w:numPr>
          <w:ilvl w:val="0"/>
          <w:numId w:val="10"/>
        </w:numPr>
        <w:spacing w:before="220"/>
        <w:jc w:val="both"/>
        <w:rPr>
          <w:rFonts w:ascii="Times New Roman" w:hAnsi="Times New Roman" w:cs="Times New Roman"/>
          <w:bCs/>
          <w:color w:val="00B0F0"/>
        </w:rPr>
      </w:pPr>
      <w:r w:rsidRPr="00152E3B">
        <w:rPr>
          <w:rFonts w:ascii="Times New Roman" w:hAnsi="Times New Roman" w:cs="Times New Roman"/>
          <w:bCs/>
          <w:color w:val="00B0F0"/>
        </w:rPr>
        <w:t>Обеспечение проведения противоэпизоотических мероприятий</w:t>
      </w:r>
    </w:p>
    <w:p w:rsidR="00152E3B" w:rsidRPr="00152E3B" w:rsidRDefault="00152E3B" w:rsidP="00152E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00B0F0"/>
        </w:rPr>
      </w:pPr>
      <w:r w:rsidRPr="00152E3B">
        <w:rPr>
          <w:rFonts w:ascii="Times New Roman" w:hAnsi="Times New Roman" w:cs="Times New Roman"/>
          <w:color w:val="7030A0"/>
        </w:rPr>
        <w:t xml:space="preserve">Мероприятие предусматривает </w:t>
      </w:r>
      <w:r w:rsidR="00552BE0">
        <w:rPr>
          <w:rFonts w:ascii="Times New Roman" w:hAnsi="Times New Roman" w:cs="Times New Roman"/>
          <w:color w:val="7030A0"/>
        </w:rPr>
        <w:t>о</w:t>
      </w:r>
      <w:r w:rsidR="00552BE0" w:rsidRPr="00552BE0">
        <w:rPr>
          <w:rFonts w:ascii="Times New Roman" w:hAnsi="Times New Roman" w:cs="Times New Roman"/>
          <w:color w:val="7030A0"/>
        </w:rPr>
        <w:t>беспечен</w:t>
      </w:r>
      <w:r w:rsidR="00552BE0">
        <w:rPr>
          <w:rFonts w:ascii="Times New Roman" w:hAnsi="Times New Roman" w:cs="Times New Roman"/>
          <w:color w:val="7030A0"/>
        </w:rPr>
        <w:t>ие</w:t>
      </w:r>
      <w:r w:rsidR="00552BE0" w:rsidRPr="00552BE0">
        <w:rPr>
          <w:rFonts w:ascii="Times New Roman" w:hAnsi="Times New Roman" w:cs="Times New Roman"/>
          <w:color w:val="7030A0"/>
        </w:rPr>
        <w:t xml:space="preserve"> проведени</w:t>
      </w:r>
      <w:r w:rsidR="00552BE0">
        <w:rPr>
          <w:rFonts w:ascii="Times New Roman" w:hAnsi="Times New Roman" w:cs="Times New Roman"/>
          <w:color w:val="7030A0"/>
        </w:rPr>
        <w:t>я</w:t>
      </w:r>
      <w:r w:rsidR="00552BE0" w:rsidRPr="00552BE0">
        <w:rPr>
          <w:rFonts w:ascii="Times New Roman" w:hAnsi="Times New Roman" w:cs="Times New Roman"/>
          <w:color w:val="7030A0"/>
        </w:rPr>
        <w:t xml:space="preserve"> противоэпизоотических мероприятий </w:t>
      </w:r>
      <w:r w:rsidR="00552BE0">
        <w:rPr>
          <w:rFonts w:ascii="Times New Roman" w:hAnsi="Times New Roman" w:cs="Times New Roman"/>
          <w:color w:val="7030A0"/>
        </w:rPr>
        <w:t xml:space="preserve">и </w:t>
      </w:r>
      <w:r>
        <w:rPr>
          <w:rFonts w:ascii="Times New Roman" w:hAnsi="Times New Roman" w:cs="Times New Roman"/>
          <w:color w:val="00B0F0"/>
        </w:rPr>
        <w:t>о</w:t>
      </w:r>
      <w:r w:rsidRPr="00152E3B">
        <w:rPr>
          <w:rFonts w:ascii="Times New Roman" w:hAnsi="Times New Roman" w:cs="Times New Roman"/>
          <w:color w:val="00B0F0"/>
        </w:rPr>
        <w:t>хват исследованиями по африканской чуме свиней поголовья восприимчивых живот</w:t>
      </w:r>
      <w:r>
        <w:rPr>
          <w:rFonts w:ascii="Times New Roman" w:hAnsi="Times New Roman" w:cs="Times New Roman"/>
          <w:color w:val="00B0F0"/>
        </w:rPr>
        <w:t>ных</w:t>
      </w:r>
      <w:r w:rsidR="00491705">
        <w:rPr>
          <w:rFonts w:ascii="Times New Roman" w:hAnsi="Times New Roman" w:cs="Times New Roman"/>
          <w:color w:val="00B0F0"/>
        </w:rPr>
        <w:t>.</w:t>
      </w:r>
    </w:p>
    <w:p w:rsidR="00152E3B" w:rsidRPr="00EA4105" w:rsidRDefault="00491705" w:rsidP="00152E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91705">
        <w:rPr>
          <w:rFonts w:ascii="Times New Roman" w:hAnsi="Times New Roman" w:cs="Times New Roman"/>
          <w:color w:val="7030A0"/>
        </w:rPr>
        <w:t xml:space="preserve">Механизм реализации мероприятия предусматривает </w:t>
      </w:r>
      <w:r>
        <w:rPr>
          <w:rFonts w:ascii="Times New Roman" w:hAnsi="Times New Roman" w:cs="Times New Roman"/>
          <w:color w:val="7030A0"/>
        </w:rPr>
        <w:t>в</w:t>
      </w:r>
      <w:r w:rsidR="00152E3B" w:rsidRPr="00EA4105">
        <w:rPr>
          <w:rFonts w:ascii="Times New Roman" w:hAnsi="Times New Roman" w:cs="Times New Roman"/>
          <w:color w:val="7030A0"/>
        </w:rPr>
        <w:t>заимодействие Администрации Ром</w:t>
      </w:r>
      <w:r w:rsidR="00152E3B" w:rsidRPr="00EA4105">
        <w:rPr>
          <w:rFonts w:ascii="Times New Roman" w:hAnsi="Times New Roman" w:cs="Times New Roman"/>
          <w:color w:val="7030A0"/>
        </w:rPr>
        <w:t>о</w:t>
      </w:r>
      <w:r w:rsidR="00152E3B" w:rsidRPr="00EA4105">
        <w:rPr>
          <w:rFonts w:ascii="Times New Roman" w:hAnsi="Times New Roman" w:cs="Times New Roman"/>
          <w:color w:val="7030A0"/>
        </w:rPr>
        <w:t>дановского муниципального района, как ответственного исполнителя Программы, с</w:t>
      </w:r>
      <w:r w:rsidR="00152E3B" w:rsidRPr="00EA4105">
        <w:rPr>
          <w:rFonts w:ascii="Times New Roman" w:hAnsi="Times New Roman" w:cs="Times New Roman"/>
        </w:rPr>
        <w:t xml:space="preserve"> ветеринарной службой района.</w:t>
      </w:r>
    </w:p>
    <w:p w:rsidR="00491705" w:rsidRDefault="00152E3B" w:rsidP="00491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 направлено на обеспечение здоровья животных, безопасности продукции ж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вотного происхождения и кормов на территории района.</w:t>
      </w:r>
    </w:p>
    <w:p w:rsidR="006F530E" w:rsidRPr="006F530E" w:rsidRDefault="0021342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Технич_и_технолог_модерниз_иннов_развит" w:history="1">
        <w:r w:rsidR="006F530E" w:rsidRPr="00764355">
          <w:rPr>
            <w:rStyle w:val="a6"/>
            <w:rFonts w:ascii="Times New Roman" w:hAnsi="Times New Roman" w:cs="Times New Roman"/>
          </w:rPr>
          <w:t>Подпрограмма</w:t>
        </w:r>
      </w:hyperlink>
      <w:r w:rsidR="006F530E" w:rsidRPr="006F530E">
        <w:rPr>
          <w:rFonts w:ascii="Times New Roman" w:hAnsi="Times New Roman" w:cs="Times New Roman"/>
        </w:rPr>
        <w:t xml:space="preserve"> "Техническая и технологическая модернизация, инновационное развитие" включает следующие основные мероприятия:</w:t>
      </w:r>
    </w:p>
    <w:p w:rsidR="006F530E" w:rsidRDefault="006F530E" w:rsidP="00734286">
      <w:pPr>
        <w:pStyle w:val="ConsPlusNormal"/>
        <w:numPr>
          <w:ilvl w:val="0"/>
          <w:numId w:val="11"/>
        </w:numPr>
        <w:spacing w:before="220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>Обновление парка сельскохозяйственной техники.</w:t>
      </w:r>
    </w:p>
    <w:p w:rsidR="00734286" w:rsidRPr="006F530E" w:rsidRDefault="00734286" w:rsidP="00734286">
      <w:pPr>
        <w:pStyle w:val="ConsPlusNormal"/>
        <w:spacing w:before="220"/>
        <w:ind w:left="899" w:hanging="3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Мероприятие направлено на о</w:t>
      </w:r>
      <w:r w:rsidRPr="00734286">
        <w:rPr>
          <w:rFonts w:ascii="Times New Roman" w:hAnsi="Times New Roman" w:cs="Times New Roman"/>
        </w:rPr>
        <w:t>бновлен</w:t>
      </w:r>
      <w:r>
        <w:rPr>
          <w:rFonts w:ascii="Times New Roman" w:hAnsi="Times New Roman" w:cs="Times New Roman"/>
        </w:rPr>
        <w:t>ие</w:t>
      </w:r>
      <w:r w:rsidRPr="00734286">
        <w:rPr>
          <w:rFonts w:ascii="Times New Roman" w:hAnsi="Times New Roman" w:cs="Times New Roman"/>
        </w:rPr>
        <w:t xml:space="preserve">  парк</w:t>
      </w:r>
      <w:r>
        <w:rPr>
          <w:rFonts w:ascii="Times New Roman" w:hAnsi="Times New Roman" w:cs="Times New Roman"/>
        </w:rPr>
        <w:t>а</w:t>
      </w:r>
      <w:r w:rsidRPr="00734286">
        <w:rPr>
          <w:rFonts w:ascii="Times New Roman" w:hAnsi="Times New Roman" w:cs="Times New Roman"/>
        </w:rPr>
        <w:t xml:space="preserve">  сельскохозяйственной техники</w:t>
      </w:r>
      <w:r>
        <w:rPr>
          <w:rFonts w:ascii="Times New Roman" w:hAnsi="Times New Roman" w:cs="Times New Roman"/>
        </w:rPr>
        <w:t>.</w:t>
      </w:r>
    </w:p>
    <w:p w:rsidR="00111C5B" w:rsidRDefault="00111C5B" w:rsidP="00111C5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реал</w:t>
      </w:r>
      <w:r w:rsidRPr="006602B7">
        <w:rPr>
          <w:rFonts w:ascii="Times New Roman" w:hAnsi="Times New Roman" w:cs="Times New Roman"/>
          <w:color w:val="7030A0"/>
        </w:rPr>
        <w:t>и</w:t>
      </w:r>
      <w:r w:rsidRPr="006602B7">
        <w:rPr>
          <w:rFonts w:ascii="Times New Roman" w:hAnsi="Times New Roman" w:cs="Times New Roman"/>
          <w:color w:val="7030A0"/>
        </w:rPr>
        <w:t>зацию мероприятия не предусматриваются.</w:t>
      </w:r>
    </w:p>
    <w:p w:rsidR="00111C5B" w:rsidRDefault="00111C5B" w:rsidP="00111C5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</w:t>
      </w:r>
      <w:r w:rsidRPr="00EA4105">
        <w:rPr>
          <w:rFonts w:ascii="Times New Roman" w:hAnsi="Times New Roman" w:cs="Times New Roman"/>
          <w:color w:val="7030A0"/>
        </w:rPr>
        <w:t>м</w:t>
      </w:r>
      <w:r w:rsidRPr="00EA4105">
        <w:rPr>
          <w:rFonts w:ascii="Times New Roman" w:hAnsi="Times New Roman" w:cs="Times New Roman"/>
          <w:color w:val="7030A0"/>
        </w:rPr>
        <w:t>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6C3B23" w:rsidRDefault="00734286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C3B23">
        <w:rPr>
          <w:rFonts w:ascii="Times New Roman" w:hAnsi="Times New Roman" w:cs="Times New Roman"/>
        </w:rPr>
        <w:t>оказателями подпрограммы являются:</w:t>
      </w:r>
    </w:p>
    <w:p w:rsidR="00D0286C" w:rsidRDefault="006C3B23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обновления тр</w:t>
      </w:r>
      <w:r w:rsidR="009400DB">
        <w:rPr>
          <w:rFonts w:ascii="Times New Roman" w:hAnsi="Times New Roman" w:cs="Times New Roman"/>
        </w:rPr>
        <w:t xml:space="preserve">акторов в сельскохозяйственных </w:t>
      </w:r>
      <w:r w:rsidR="009400DB" w:rsidRPr="009400DB">
        <w:rPr>
          <w:rFonts w:ascii="Times New Roman" w:hAnsi="Times New Roman" w:cs="Times New Roman"/>
        </w:rPr>
        <w:t>организациях</w:t>
      </w:r>
      <w:r w:rsidR="009400DB">
        <w:rPr>
          <w:rFonts w:ascii="Times New Roman" w:hAnsi="Times New Roman" w:cs="Times New Roman"/>
        </w:rPr>
        <w:t>;</w:t>
      </w:r>
    </w:p>
    <w:p w:rsidR="009400DB" w:rsidRDefault="006C3B23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</w:t>
      </w:r>
      <w:r w:rsidR="009400DB">
        <w:rPr>
          <w:rFonts w:ascii="Times New Roman" w:hAnsi="Times New Roman" w:cs="Times New Roman"/>
        </w:rPr>
        <w:t xml:space="preserve">вления зерноуборочных комбайнов </w:t>
      </w:r>
      <w:r w:rsidR="009400DB" w:rsidRPr="009400DB">
        <w:rPr>
          <w:rFonts w:ascii="Times New Roman" w:hAnsi="Times New Roman" w:cs="Times New Roman"/>
        </w:rPr>
        <w:t>в сельскохозяйственных организациях</w:t>
      </w:r>
      <w:r w:rsidR="009400DB">
        <w:rPr>
          <w:rFonts w:ascii="Times New Roman" w:hAnsi="Times New Roman" w:cs="Times New Roman"/>
        </w:rPr>
        <w:t>;</w:t>
      </w:r>
    </w:p>
    <w:p w:rsidR="00734286" w:rsidRDefault="006C3B23" w:rsidP="0073428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обновления кормоубо</w:t>
      </w:r>
      <w:r w:rsidR="009400DB">
        <w:rPr>
          <w:rFonts w:ascii="Times New Roman" w:hAnsi="Times New Roman" w:cs="Times New Roman"/>
        </w:rPr>
        <w:t xml:space="preserve">рочных комбайнов </w:t>
      </w:r>
      <w:r w:rsidR="009400DB" w:rsidRPr="009400DB">
        <w:rPr>
          <w:rFonts w:ascii="Times New Roman" w:hAnsi="Times New Roman" w:cs="Times New Roman"/>
        </w:rPr>
        <w:t>в сельскохозяйственных организац</w:t>
      </w:r>
      <w:r w:rsidR="00734286">
        <w:rPr>
          <w:rFonts w:ascii="Times New Roman" w:hAnsi="Times New Roman" w:cs="Times New Roman"/>
        </w:rPr>
        <w:t>и</w:t>
      </w:r>
      <w:r w:rsidR="009400DB" w:rsidRPr="009400DB">
        <w:rPr>
          <w:rFonts w:ascii="Times New Roman" w:hAnsi="Times New Roman" w:cs="Times New Roman"/>
        </w:rPr>
        <w:t>ях</w:t>
      </w:r>
      <w:r w:rsidR="009400DB">
        <w:rPr>
          <w:rFonts w:ascii="Times New Roman" w:hAnsi="Times New Roman" w:cs="Times New Roman"/>
        </w:rPr>
        <w:t>.</w:t>
      </w:r>
    </w:p>
    <w:p w:rsidR="002776B2" w:rsidRPr="00EA4105" w:rsidRDefault="0021342E" w:rsidP="0073428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Поддержка_кадрового_потенциала" w:history="1">
        <w:r w:rsidR="002776B2" w:rsidRPr="00EA4105">
          <w:rPr>
            <w:rStyle w:val="a6"/>
            <w:rFonts w:ascii="Times New Roman" w:hAnsi="Times New Roman" w:cs="Times New Roman"/>
          </w:rPr>
          <w:t>Подпрограмма</w:t>
        </w:r>
      </w:hyperlink>
      <w:r w:rsidR="002776B2" w:rsidRPr="00EA4105">
        <w:rPr>
          <w:rFonts w:ascii="Times New Roman" w:hAnsi="Times New Roman" w:cs="Times New Roman"/>
        </w:rPr>
        <w:t xml:space="preserve"> "Поддержка и развитие кадрового потенциала" включает следующие меропр</w:t>
      </w:r>
      <w:r w:rsidR="002776B2" w:rsidRPr="00EA4105">
        <w:rPr>
          <w:rFonts w:ascii="Times New Roman" w:hAnsi="Times New Roman" w:cs="Times New Roman"/>
        </w:rPr>
        <w:t>и</w:t>
      </w:r>
      <w:r w:rsidR="002776B2" w:rsidRPr="00EA4105">
        <w:rPr>
          <w:rFonts w:ascii="Times New Roman" w:hAnsi="Times New Roman" w:cs="Times New Roman"/>
        </w:rPr>
        <w:t>ятия: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1. Стимулирование обучения и закрепления молодых специалистов в сельскохозяйственном производстве.</w:t>
      </w:r>
    </w:p>
    <w:p w:rsidR="00111C5B" w:rsidRDefault="002776B2" w:rsidP="00111C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 xml:space="preserve">Мероприятие направлено на </w:t>
      </w:r>
      <w:r w:rsidR="00111C5B" w:rsidRPr="00111C5B">
        <w:rPr>
          <w:rFonts w:ascii="Times New Roman" w:hAnsi="Times New Roman" w:cs="Times New Roman"/>
        </w:rPr>
        <w:t>создан</w:t>
      </w:r>
      <w:r w:rsidR="00111C5B">
        <w:rPr>
          <w:rFonts w:ascii="Times New Roman" w:hAnsi="Times New Roman" w:cs="Times New Roman"/>
        </w:rPr>
        <w:t>ие</w:t>
      </w:r>
      <w:r w:rsidR="00111C5B" w:rsidRPr="00111C5B">
        <w:rPr>
          <w:rFonts w:ascii="Times New Roman" w:hAnsi="Times New Roman" w:cs="Times New Roman"/>
        </w:rPr>
        <w:t xml:space="preserve"> правовы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>, организационны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>, социально-экономически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и информационны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услови</w:t>
      </w:r>
      <w:r w:rsidR="00111C5B">
        <w:rPr>
          <w:rFonts w:ascii="Times New Roman" w:hAnsi="Times New Roman" w:cs="Times New Roman"/>
        </w:rPr>
        <w:t>й</w:t>
      </w:r>
      <w:r w:rsidR="00111C5B" w:rsidRPr="00111C5B">
        <w:rPr>
          <w:rFonts w:ascii="Times New Roman" w:hAnsi="Times New Roman" w:cs="Times New Roman"/>
        </w:rPr>
        <w:t>, способствующи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поддержке кадрового потенциала агропромышле</w:t>
      </w:r>
      <w:r w:rsidR="00111C5B" w:rsidRPr="00111C5B">
        <w:rPr>
          <w:rFonts w:ascii="Times New Roman" w:hAnsi="Times New Roman" w:cs="Times New Roman"/>
        </w:rPr>
        <w:t>н</w:t>
      </w:r>
      <w:r w:rsidR="00111C5B" w:rsidRPr="00111C5B">
        <w:rPr>
          <w:rFonts w:ascii="Times New Roman" w:hAnsi="Times New Roman" w:cs="Times New Roman"/>
        </w:rPr>
        <w:t xml:space="preserve">ного комплекса </w:t>
      </w:r>
      <w:r w:rsidR="00F73203">
        <w:rPr>
          <w:rFonts w:ascii="Times New Roman" w:hAnsi="Times New Roman" w:cs="Times New Roman"/>
        </w:rPr>
        <w:t>района</w:t>
      </w:r>
      <w:r w:rsidR="00111C5B">
        <w:rPr>
          <w:rFonts w:ascii="Times New Roman" w:hAnsi="Times New Roman" w:cs="Times New Roman"/>
        </w:rPr>
        <w:t>.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рамках осуществления основного мероприятия предусматриваются: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ветеринарии в теч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ние месяца после получения диплома либо после завершения военной службы по призыву и отраб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тать в</w:t>
      </w:r>
      <w:proofErr w:type="gramEnd"/>
      <w:r w:rsidRPr="00EA4105">
        <w:rPr>
          <w:rFonts w:ascii="Times New Roman" w:hAnsi="Times New Roman" w:cs="Times New Roman"/>
        </w:rPr>
        <w:t xml:space="preserve"> них не менее 5 лет;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компенсац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тельных организаций либо после завершения военной службы по призыву, и взявшим на себя об</w:t>
      </w:r>
      <w:r w:rsidRPr="00EA4105">
        <w:rPr>
          <w:rFonts w:ascii="Times New Roman" w:hAnsi="Times New Roman" w:cs="Times New Roman"/>
        </w:rPr>
        <w:t>я</w:t>
      </w:r>
      <w:r w:rsidRPr="00EA4105">
        <w:rPr>
          <w:rFonts w:ascii="Times New Roman" w:hAnsi="Times New Roman" w:cs="Times New Roman"/>
        </w:rPr>
        <w:t>зательство отработать не менее 5 лет с даты заключения договора о предоставлении выплат;</w:t>
      </w:r>
      <w:proofErr w:type="gramEnd"/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ежемесячной денежной выплаты молодым специалистам, трудоустроившимся в сельскохозяйственные организ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ции и организации системы государственной ветеринарии не позднее года окончания образовател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ных организаций либо после завершения военной службы по призыву, и взявшим на себя обяз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тельство отработать не менее 5 лет с даты заключения договора о предоставлении выплат.</w:t>
      </w:r>
      <w:proofErr w:type="gramEnd"/>
    </w:p>
    <w:p w:rsidR="002776B2" w:rsidRPr="00EA4105" w:rsidRDefault="00F73203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62DA4">
        <w:rPr>
          <w:rFonts w:ascii="Times New Roman" w:hAnsi="Times New Roman" w:cs="Times New Roman"/>
          <w:color w:val="7030A0"/>
        </w:rPr>
        <w:t>2</w:t>
      </w:r>
      <w:r w:rsidR="002776B2" w:rsidRPr="00B62DA4">
        <w:rPr>
          <w:rFonts w:ascii="Times New Roman" w:hAnsi="Times New Roman" w:cs="Times New Roman"/>
          <w:color w:val="7030A0"/>
        </w:rPr>
        <w:t>.</w:t>
      </w:r>
      <w:r w:rsidR="002776B2" w:rsidRPr="00EA4105">
        <w:rPr>
          <w:rFonts w:ascii="Times New Roman" w:hAnsi="Times New Roman" w:cs="Times New Roman"/>
        </w:rPr>
        <w:t xml:space="preserve"> </w:t>
      </w:r>
      <w:r w:rsidR="002776B2" w:rsidRPr="00EA4105">
        <w:rPr>
          <w:rFonts w:ascii="Times New Roman" w:hAnsi="Times New Roman" w:cs="Times New Roman"/>
          <w:color w:val="7030A0"/>
        </w:rPr>
        <w:t>Обеспечение участия работников агропромышленного комплекса района в Республика</w:t>
      </w:r>
      <w:r w:rsidR="002776B2" w:rsidRPr="00EA4105">
        <w:rPr>
          <w:rFonts w:ascii="Times New Roman" w:hAnsi="Times New Roman" w:cs="Times New Roman"/>
          <w:color w:val="7030A0"/>
        </w:rPr>
        <w:t>н</w:t>
      </w:r>
      <w:r w:rsidR="002776B2" w:rsidRPr="00EA4105">
        <w:rPr>
          <w:rFonts w:ascii="Times New Roman" w:hAnsi="Times New Roman" w:cs="Times New Roman"/>
          <w:color w:val="7030A0"/>
        </w:rPr>
        <w:t>ском трудовом соперничестве</w:t>
      </w:r>
      <w:r w:rsidR="002776B2" w:rsidRPr="00EA4105">
        <w:rPr>
          <w:rFonts w:ascii="Times New Roman" w:hAnsi="Times New Roman" w:cs="Times New Roman"/>
        </w:rPr>
        <w:t>;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Реализация мероприятия по проведению трудового соперничества работников агропромы</w:t>
      </w:r>
      <w:r w:rsidRPr="00EA4105">
        <w:rPr>
          <w:rFonts w:ascii="Times New Roman" w:hAnsi="Times New Roman" w:cs="Times New Roman"/>
        </w:rPr>
        <w:t>ш</w:t>
      </w:r>
      <w:r w:rsidRPr="00EA4105">
        <w:rPr>
          <w:rFonts w:ascii="Times New Roman" w:hAnsi="Times New Roman" w:cs="Times New Roman"/>
        </w:rPr>
        <w:t xml:space="preserve">ленного комплекса направлено на </w:t>
      </w:r>
      <w:r w:rsidRPr="00EA4105">
        <w:rPr>
          <w:rFonts w:ascii="Times New Roman" w:hAnsi="Times New Roman" w:cs="Times New Roman"/>
          <w:color w:val="7030A0"/>
        </w:rPr>
        <w:t xml:space="preserve">повышение </w:t>
      </w:r>
      <w:r w:rsidRPr="00EA4105">
        <w:rPr>
          <w:rFonts w:ascii="Times New Roman" w:hAnsi="Times New Roman" w:cs="Times New Roman"/>
        </w:rPr>
        <w:t>привлекательности сельскохозяйственной отрасли, укрепления авторитетов производительного труда в агропромышленном комплексе, стимулиров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ния роста производства продукции животноводства и растениеводства, пищевых продуктов, изуч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ния и распространения передового опыта организаций агропромышленного комплекса, распростр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нения лучшего опыта создания условий для развития сельскохозяйственного производства в пос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лениях, расширения рынка сельскохозяйственной продукции, сырья и продовольствия, распростр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нения лучшего опыта</w:t>
      </w:r>
      <w:proofErr w:type="gramEnd"/>
      <w:r w:rsidRPr="00EA4105">
        <w:rPr>
          <w:rFonts w:ascii="Times New Roman" w:hAnsi="Times New Roman" w:cs="Times New Roman"/>
        </w:rPr>
        <w:t xml:space="preserve"> создания условий в содействии развитию сельскохозяйственного произво</w:t>
      </w:r>
      <w:r w:rsidRPr="00EA4105">
        <w:rPr>
          <w:rFonts w:ascii="Times New Roman" w:hAnsi="Times New Roman" w:cs="Times New Roman"/>
        </w:rPr>
        <w:t>д</w:t>
      </w:r>
      <w:r w:rsidRPr="00EA4105">
        <w:rPr>
          <w:rFonts w:ascii="Times New Roman" w:hAnsi="Times New Roman" w:cs="Times New Roman"/>
        </w:rPr>
        <w:t>ства.</w:t>
      </w:r>
    </w:p>
    <w:p w:rsidR="002776B2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Индикатором реализации подпрограммы является доля молодых специалистов в общей чи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ленности квалифицированных специалистов в сельскохозяйственных организациях.</w:t>
      </w:r>
    </w:p>
    <w:p w:rsidR="0038242B" w:rsidRPr="00EA4105" w:rsidRDefault="0038242B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4. ОБОСНОВАНИЕ ВЫДЕЛЕНИЯ ПОДПРОГРАММ, ОБОСНОВАНИЕ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ОБЪЕМА ФИНАНСОВЫХ РЕСУРСОВ, НЕОБХОДИМЫХ ДЛЯ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ПРОГРАММЫ, РИСКИ РЕАЛИЗАЦИИ 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МЕРЫ ПО УПРАВЛЕНИЮ ЭТИМИ РИСКАМИ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8. ОБОСНОВАНИЕ ВЫДЕЛЕНИЯ ПОДПРОГРАММ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Перечень подпрограмм установлен для достижения целей и задач, определенных основопол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гающими документами в части развития агропромышленного комплекса, а именно для увеличения объемов производства сельскохозяйственной продукции.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Структура и перечень подпрограмм соответствует принципам программно-целевого управл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ния экономикой, охватывает все основные сферы агропромышленного производства - производство сельскохозяйственной продукции и пищевых продуктов, их реализацию, технико-технологическое и информационное обеспечение, институциональные преобразования, управление реализацией пр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граммы.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Состав подпрограмм рассчитан на взаимосвязанное развитие агропромышленного комплекса </w:t>
      </w:r>
      <w:r w:rsidR="000D1058" w:rsidRPr="00EA4105">
        <w:rPr>
          <w:rFonts w:ascii="Times New Roman" w:hAnsi="Times New Roman" w:cs="Times New Roman"/>
          <w:color w:val="7030A0"/>
        </w:rPr>
        <w:t>района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 w:rsidRPr="00EA4105">
        <w:rPr>
          <w:rFonts w:ascii="Times New Roman" w:hAnsi="Times New Roman" w:cs="Times New Roman"/>
        </w:rPr>
        <w:t>и его основных сфер.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9. ОБОСНОВАНИЕ ОБЪЕМА ФИНАНСОВЫХ РЕСУРСОВ, НЕОБХОДИМЫХ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ДЛЯ РЕАЛИЗАЦИИ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467A41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7A41">
        <w:rPr>
          <w:rFonts w:ascii="Times New Roman" w:hAnsi="Times New Roman" w:cs="Times New Roman"/>
        </w:rPr>
        <w:t xml:space="preserve">Объем финансового обеспечения реализации </w:t>
      </w:r>
      <w:r w:rsidR="00384866" w:rsidRPr="00467A41">
        <w:rPr>
          <w:rFonts w:ascii="Times New Roman" w:hAnsi="Times New Roman" w:cs="Times New Roman"/>
        </w:rPr>
        <w:t>П</w:t>
      </w:r>
      <w:r w:rsidRPr="00467A41">
        <w:rPr>
          <w:rFonts w:ascii="Times New Roman" w:hAnsi="Times New Roman" w:cs="Times New Roman"/>
        </w:rPr>
        <w:t xml:space="preserve">рограммы составляет </w:t>
      </w:r>
      <w:r w:rsidR="00467A41" w:rsidRPr="00467A41">
        <w:rPr>
          <w:rFonts w:ascii="Times New Roman" w:hAnsi="Times New Roman" w:cs="Times New Roman"/>
          <w:color w:val="008000"/>
        </w:rPr>
        <w:t>1</w:t>
      </w:r>
      <w:r w:rsidR="008F29A7">
        <w:rPr>
          <w:rFonts w:ascii="Times New Roman" w:hAnsi="Times New Roman" w:cs="Times New Roman"/>
          <w:color w:val="008000"/>
        </w:rPr>
        <w:t> </w:t>
      </w:r>
      <w:r w:rsidR="00467A41" w:rsidRPr="00467A41">
        <w:rPr>
          <w:rFonts w:ascii="Times New Roman" w:hAnsi="Times New Roman" w:cs="Times New Roman"/>
          <w:color w:val="008000"/>
        </w:rPr>
        <w:t>2</w:t>
      </w:r>
      <w:r w:rsidR="001B7948">
        <w:rPr>
          <w:rFonts w:ascii="Times New Roman" w:hAnsi="Times New Roman" w:cs="Times New Roman"/>
          <w:color w:val="008000"/>
        </w:rPr>
        <w:t>69 426,6</w:t>
      </w:r>
      <w:r w:rsidR="007D3DC5" w:rsidRPr="00467A41">
        <w:rPr>
          <w:rFonts w:ascii="Times New Roman" w:hAnsi="Times New Roman" w:cs="Times New Roman"/>
        </w:rPr>
        <w:t xml:space="preserve"> тыс. рублей</w:t>
      </w:r>
      <w:r w:rsidRPr="00467A41">
        <w:rPr>
          <w:rFonts w:ascii="Times New Roman" w:hAnsi="Times New Roman" w:cs="Times New Roman"/>
        </w:rPr>
        <w:t>, из них средств:</w:t>
      </w:r>
    </w:p>
    <w:p w:rsidR="007D3DC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5280">
        <w:rPr>
          <w:rFonts w:ascii="Times New Roman" w:hAnsi="Times New Roman" w:cs="Times New Roman"/>
        </w:rPr>
        <w:t xml:space="preserve">федерального бюджета </w:t>
      </w:r>
      <w:r w:rsidR="007D3DC5" w:rsidRPr="006F5280">
        <w:rPr>
          <w:rFonts w:ascii="Times New Roman" w:hAnsi="Times New Roman" w:cs="Times New Roman"/>
        </w:rPr>
        <w:t>–</w:t>
      </w:r>
      <w:r w:rsidRPr="006F5280">
        <w:rPr>
          <w:rFonts w:ascii="Times New Roman" w:hAnsi="Times New Roman" w:cs="Times New Roman"/>
        </w:rPr>
        <w:t xml:space="preserve"> </w:t>
      </w:r>
      <w:r w:rsidR="007D3DC5" w:rsidRPr="00E0402A">
        <w:rPr>
          <w:rFonts w:ascii="Times New Roman" w:hAnsi="Times New Roman" w:cs="Times New Roman"/>
          <w:color w:val="006600"/>
        </w:rPr>
        <w:t>0,0</w:t>
      </w:r>
      <w:r w:rsidRPr="00E0402A">
        <w:rPr>
          <w:rFonts w:ascii="Times New Roman" w:hAnsi="Times New Roman" w:cs="Times New Roman"/>
          <w:color w:val="006600"/>
        </w:rPr>
        <w:t xml:space="preserve"> </w:t>
      </w:r>
      <w:r w:rsidRPr="006F5280">
        <w:rPr>
          <w:rFonts w:ascii="Times New Roman" w:hAnsi="Times New Roman" w:cs="Times New Roman"/>
        </w:rPr>
        <w:t xml:space="preserve">тыс. рублей; </w:t>
      </w:r>
    </w:p>
    <w:p w:rsidR="00AC4188" w:rsidRPr="00AC4188" w:rsidRDefault="00AC4188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4188">
        <w:rPr>
          <w:rFonts w:ascii="Times New Roman" w:hAnsi="Times New Roman" w:cs="Times New Roman"/>
        </w:rPr>
        <w:t xml:space="preserve">бюджета Республики Мордовия – </w:t>
      </w:r>
      <w:r w:rsidR="001B7948">
        <w:rPr>
          <w:rFonts w:ascii="Times New Roman" w:hAnsi="Times New Roman" w:cs="Times New Roman"/>
          <w:color w:val="008000"/>
        </w:rPr>
        <w:t>8 002</w:t>
      </w:r>
      <w:r w:rsidR="002F2A55">
        <w:rPr>
          <w:rFonts w:ascii="Times New Roman" w:hAnsi="Times New Roman" w:cs="Times New Roman"/>
          <w:color w:val="008000"/>
        </w:rPr>
        <w:t>,</w:t>
      </w:r>
      <w:r w:rsidR="001B7948">
        <w:rPr>
          <w:rFonts w:ascii="Times New Roman" w:hAnsi="Times New Roman" w:cs="Times New Roman"/>
          <w:color w:val="008000"/>
        </w:rPr>
        <w:t>5</w:t>
      </w:r>
      <w:r w:rsidRPr="00AC4188">
        <w:rPr>
          <w:rFonts w:ascii="Times New Roman" w:hAnsi="Times New Roman" w:cs="Times New Roman"/>
        </w:rPr>
        <w:t xml:space="preserve">  тыс. рублей (в текущих ценах);</w:t>
      </w:r>
    </w:p>
    <w:p w:rsidR="00AC4188" w:rsidRDefault="00AC4188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4188"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</w:rPr>
        <w:t xml:space="preserve">Ромодановского муниципального района </w:t>
      </w:r>
      <w:r w:rsidRPr="00AC4188">
        <w:rPr>
          <w:rFonts w:ascii="Times New Roman" w:hAnsi="Times New Roman" w:cs="Times New Roman"/>
        </w:rPr>
        <w:t xml:space="preserve">– </w:t>
      </w:r>
      <w:r w:rsidR="002F2A55">
        <w:rPr>
          <w:rFonts w:ascii="Times New Roman" w:hAnsi="Times New Roman" w:cs="Times New Roman"/>
          <w:color w:val="006600"/>
        </w:rPr>
        <w:t>24,3</w:t>
      </w:r>
      <w:r w:rsidRPr="00AC4188">
        <w:rPr>
          <w:rFonts w:ascii="Times New Roman" w:hAnsi="Times New Roman" w:cs="Times New Roman"/>
          <w:color w:val="006600"/>
        </w:rPr>
        <w:t xml:space="preserve"> </w:t>
      </w:r>
      <w:r w:rsidRPr="00AC4188"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</w:rPr>
        <w:t>;</w:t>
      </w:r>
    </w:p>
    <w:p w:rsidR="003C3690" w:rsidRPr="00EA4105" w:rsidRDefault="003C3690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5280">
        <w:rPr>
          <w:rFonts w:ascii="Times New Roman" w:hAnsi="Times New Roman" w:cs="Times New Roman"/>
        </w:rPr>
        <w:t>внебюджетны</w:t>
      </w:r>
      <w:r w:rsidR="007D3DC5" w:rsidRPr="006F5280">
        <w:rPr>
          <w:rFonts w:ascii="Times New Roman" w:hAnsi="Times New Roman" w:cs="Times New Roman"/>
        </w:rPr>
        <w:t>х</w:t>
      </w:r>
      <w:r w:rsidRPr="006F5280">
        <w:rPr>
          <w:rFonts w:ascii="Times New Roman" w:hAnsi="Times New Roman" w:cs="Times New Roman"/>
        </w:rPr>
        <w:t xml:space="preserve"> </w:t>
      </w:r>
      <w:r w:rsidR="00AB0F33">
        <w:rPr>
          <w:rFonts w:ascii="Times New Roman" w:hAnsi="Times New Roman" w:cs="Times New Roman"/>
        </w:rPr>
        <w:t>источников</w:t>
      </w:r>
      <w:r w:rsidRPr="006F5280">
        <w:rPr>
          <w:rFonts w:ascii="Times New Roman" w:hAnsi="Times New Roman" w:cs="Times New Roman"/>
        </w:rPr>
        <w:t xml:space="preserve"> - </w:t>
      </w:r>
      <w:r w:rsidR="006F5280" w:rsidRPr="006F5280">
        <w:rPr>
          <w:rFonts w:ascii="Times New Roman" w:hAnsi="Times New Roman" w:cs="Times New Roman"/>
          <w:color w:val="008000"/>
        </w:rPr>
        <w:t>1 261</w:t>
      </w:r>
      <w:r w:rsidR="00AC4188">
        <w:rPr>
          <w:rFonts w:ascii="Times New Roman" w:hAnsi="Times New Roman" w:cs="Times New Roman"/>
          <w:color w:val="008000"/>
        </w:rPr>
        <w:t> </w:t>
      </w:r>
      <w:r w:rsidR="006F5280" w:rsidRPr="006F5280">
        <w:rPr>
          <w:rFonts w:ascii="Times New Roman" w:hAnsi="Times New Roman" w:cs="Times New Roman"/>
          <w:color w:val="008000"/>
        </w:rPr>
        <w:t>399</w:t>
      </w:r>
      <w:r w:rsidR="00AC4188">
        <w:rPr>
          <w:rFonts w:ascii="Times New Roman" w:hAnsi="Times New Roman" w:cs="Times New Roman"/>
          <w:color w:val="008000"/>
        </w:rPr>
        <w:t>,</w:t>
      </w:r>
      <w:r w:rsidR="003E1170">
        <w:rPr>
          <w:rFonts w:ascii="Times New Roman" w:hAnsi="Times New Roman" w:cs="Times New Roman"/>
          <w:color w:val="008000"/>
        </w:rPr>
        <w:t>8</w:t>
      </w:r>
      <w:r w:rsidR="006F5280" w:rsidRPr="006F5280">
        <w:rPr>
          <w:rFonts w:ascii="Times New Roman" w:hAnsi="Times New Roman" w:cs="Times New Roman"/>
          <w:color w:val="008000"/>
        </w:rPr>
        <w:t xml:space="preserve"> </w:t>
      </w:r>
      <w:r w:rsidR="007D3DC5" w:rsidRPr="006F5280">
        <w:rPr>
          <w:rFonts w:ascii="Times New Roman" w:hAnsi="Times New Roman" w:cs="Times New Roman"/>
          <w:color w:val="008000"/>
        </w:rPr>
        <w:t xml:space="preserve"> </w:t>
      </w:r>
      <w:r w:rsidR="007D3DC5" w:rsidRPr="006F5280">
        <w:rPr>
          <w:rFonts w:ascii="Times New Roman" w:hAnsi="Times New Roman" w:cs="Times New Roman"/>
        </w:rPr>
        <w:t>тыс. рублей</w:t>
      </w:r>
      <w:r w:rsidRPr="00AC4188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7796E">
        <w:rPr>
          <w:rFonts w:ascii="Times New Roman" w:hAnsi="Times New Roman" w:cs="Times New Roman"/>
        </w:rPr>
        <w:t xml:space="preserve">Объем ресурсного обеспечения реализации </w:t>
      </w:r>
      <w:r w:rsidR="007D3DC5" w:rsidRPr="0077796E">
        <w:rPr>
          <w:rFonts w:ascii="Times New Roman" w:hAnsi="Times New Roman" w:cs="Times New Roman"/>
        </w:rPr>
        <w:t>П</w:t>
      </w:r>
      <w:r w:rsidRPr="0077796E">
        <w:rPr>
          <w:rFonts w:ascii="Times New Roman" w:hAnsi="Times New Roman" w:cs="Times New Roman"/>
        </w:rPr>
        <w:t xml:space="preserve">рограммы из средств республиканского бюджета Республики Мордовия определен на основе Закона Республики Мордовия </w:t>
      </w:r>
      <w:r w:rsidR="002A3C99" w:rsidRPr="00E0402A">
        <w:rPr>
          <w:rFonts w:ascii="Times New Roman" w:hAnsi="Times New Roman" w:cs="Times New Roman"/>
          <w:color w:val="006600"/>
        </w:rPr>
        <w:t xml:space="preserve">21 декабря 2023 г. № 102-З </w:t>
      </w:r>
      <w:r w:rsidRPr="0077796E">
        <w:rPr>
          <w:rFonts w:ascii="Times New Roman" w:hAnsi="Times New Roman" w:cs="Times New Roman"/>
        </w:rPr>
        <w:t xml:space="preserve">"О республиканском бюджете Республики Мордовия на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4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 xml:space="preserve">год и на плановый период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5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 xml:space="preserve">и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6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>годов".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Ресурсное обеспечение и прогнозная (справочная) оценка расходов республиканского бюдж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 xml:space="preserve">та Республики Мордовия, федерального бюджета, юридических лиц на реализацию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 xml:space="preserve">рограммы приведены в </w:t>
      </w:r>
      <w:hyperlink w:anchor="Приложение" w:history="1">
        <w:r w:rsidRPr="00EA4105">
          <w:rPr>
            <w:rStyle w:val="a6"/>
            <w:rFonts w:ascii="Times New Roman" w:hAnsi="Times New Roman" w:cs="Times New Roman"/>
          </w:rPr>
          <w:t>приложении</w:t>
        </w:r>
      </w:hyperlink>
      <w:r w:rsidRPr="00EA4105">
        <w:rPr>
          <w:rFonts w:ascii="Times New Roman" w:hAnsi="Times New Roman" w:cs="Times New Roman"/>
        </w:rPr>
        <w:t xml:space="preserve"> к настоящей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Ресурсное обеспечение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подлежит уточнению в соответствии с Законом Республ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ки Мордовия о республиканском бюджете Республики Мордовия на соответствующие годы и объ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мом предоставляемых средств из федерального бюджета на текущий год.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10. РИСКИ РЕАЛИЗАЦИИ ПРОГРАММЫ И МЕРЫ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 УПРАВЛЕНИЮ ЭТИМИ РИСКАМИ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рамках реализации мероприятий </w:t>
      </w:r>
      <w:r w:rsidR="00754395" w:rsidRPr="00EA4105">
        <w:rPr>
          <w:rFonts w:ascii="Times New Roman" w:hAnsi="Times New Roman" w:cs="Times New Roman"/>
        </w:rPr>
        <w:t>Программа</w:t>
      </w:r>
      <w:r w:rsidRPr="00EA4105">
        <w:rPr>
          <w:rFonts w:ascii="Times New Roman" w:hAnsi="Times New Roman" w:cs="Times New Roman"/>
        </w:rPr>
        <w:t xml:space="preserve"> достигла положительных результатов.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Государственная поддержка позволила обеспечить необходимый уровень рентабельности в отрасли, который с учетом субсидий за период 2013 - 202</w:t>
      </w:r>
      <w:r w:rsidR="00AF5785" w:rsidRPr="00EA4105">
        <w:rPr>
          <w:rFonts w:ascii="Times New Roman" w:hAnsi="Times New Roman" w:cs="Times New Roman"/>
        </w:rPr>
        <w:t>0</w:t>
      </w:r>
      <w:r w:rsidRPr="00EA4105">
        <w:rPr>
          <w:rFonts w:ascii="Times New Roman" w:hAnsi="Times New Roman" w:cs="Times New Roman"/>
        </w:rPr>
        <w:t xml:space="preserve"> годов в среднем составил </w:t>
      </w:r>
      <w:r w:rsidRPr="00EA4105">
        <w:rPr>
          <w:rFonts w:ascii="Times New Roman" w:hAnsi="Times New Roman" w:cs="Times New Roman"/>
          <w:color w:val="7030A0"/>
        </w:rPr>
        <w:t>14</w:t>
      </w:r>
      <w:r w:rsidR="00AF5785" w:rsidRPr="00EA4105">
        <w:rPr>
          <w:rFonts w:ascii="Times New Roman" w:hAnsi="Times New Roman" w:cs="Times New Roman"/>
          <w:color w:val="7030A0"/>
        </w:rPr>
        <w:t>,6</w:t>
      </w:r>
      <w:r w:rsidRPr="00EA4105">
        <w:rPr>
          <w:rFonts w:ascii="Times New Roman" w:hAnsi="Times New Roman" w:cs="Times New Roman"/>
          <w:color w:val="7030A0"/>
        </w:rPr>
        <w:t>%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 xml:space="preserve">Для выхода на показатели </w:t>
      </w:r>
      <w:hyperlink r:id="rId7">
        <w:r w:rsidRPr="00EA4105">
          <w:rPr>
            <w:rFonts w:ascii="Times New Roman" w:hAnsi="Times New Roman" w:cs="Times New Roman"/>
            <w:color w:val="0000FF"/>
          </w:rPr>
          <w:t>Доктрины</w:t>
        </w:r>
      </w:hyperlink>
      <w:r w:rsidRPr="00EA4105">
        <w:rPr>
          <w:rFonts w:ascii="Times New Roman" w:hAnsi="Times New Roman" w:cs="Times New Roman"/>
        </w:rPr>
        <w:t xml:space="preserve"> продовольственной безопасности Российской Федер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ции, утвержденной Указом Президента Российской Федерации от 21 января 2020 года N 20 "Об утверждении Доктрины продовольственной безопасности Российской Федерации" необходимо с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хранить положительную динамику развития отрасли, которая может быть обеспечена только при сохранении объемов государственной поддержки в совокупности с мерами таможенно-тарифного и нетарифного регулирования.</w:t>
      </w:r>
      <w:proofErr w:type="gramEnd"/>
    </w:p>
    <w:p w:rsidR="003C3690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случае сокращения объемов государственной поддержки возникают риски снижения темпов роста сельского хозяйства в среднесрочной перспективе, утраты набранной за </w:t>
      </w:r>
      <w:r w:rsidR="00AF5785" w:rsidRPr="00EA4105">
        <w:rPr>
          <w:rFonts w:ascii="Times New Roman" w:hAnsi="Times New Roman" w:cs="Times New Roman"/>
          <w:color w:val="7030A0"/>
        </w:rPr>
        <w:t>9</w:t>
      </w:r>
      <w:r w:rsidRPr="00EA4105">
        <w:rPr>
          <w:rFonts w:ascii="Times New Roman" w:hAnsi="Times New Roman" w:cs="Times New Roman"/>
        </w:rPr>
        <w:t xml:space="preserve"> лет динамики роста производства, что ведет к падению объемов производства и снижению инвестиционной привлек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 xml:space="preserve">тельности отрасли. Это крайне негативно отразится на финансовой устойчивости </w:t>
      </w:r>
      <w:proofErr w:type="spellStart"/>
      <w:r w:rsidRPr="00EA4105">
        <w:rPr>
          <w:rFonts w:ascii="Times New Roman" w:hAnsi="Times New Roman" w:cs="Times New Roman"/>
        </w:rPr>
        <w:t>сельхозтовар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производителей</w:t>
      </w:r>
      <w:proofErr w:type="spellEnd"/>
      <w:r w:rsidRPr="00EA4105">
        <w:rPr>
          <w:rFonts w:ascii="Times New Roman" w:hAnsi="Times New Roman" w:cs="Times New Roman"/>
        </w:rPr>
        <w:t xml:space="preserve"> и в целом всего агропромышленного комплекса </w:t>
      </w:r>
      <w:r w:rsidR="00AF5785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>, а также будет способств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вать снижению эффективности уже вложенных в 2006 - 202</w:t>
      </w:r>
      <w:r w:rsidR="00983AD4" w:rsidRPr="00EA4105">
        <w:rPr>
          <w:rFonts w:ascii="Times New Roman" w:hAnsi="Times New Roman" w:cs="Times New Roman"/>
        </w:rPr>
        <w:t>1</w:t>
      </w:r>
      <w:r w:rsidRPr="00EA4105">
        <w:rPr>
          <w:rFonts w:ascii="Times New Roman" w:hAnsi="Times New Roman" w:cs="Times New Roman"/>
        </w:rPr>
        <w:t xml:space="preserve"> годах средств государственной по</w:t>
      </w:r>
      <w:r w:rsidRPr="00EA4105">
        <w:rPr>
          <w:rFonts w:ascii="Times New Roman" w:hAnsi="Times New Roman" w:cs="Times New Roman"/>
        </w:rPr>
        <w:t>д</w:t>
      </w:r>
      <w:r w:rsidRPr="00EA4105">
        <w:rPr>
          <w:rFonts w:ascii="Times New Roman" w:hAnsi="Times New Roman" w:cs="Times New Roman"/>
        </w:rPr>
        <w:t>держки и частных инвестиций.</w:t>
      </w:r>
    </w:p>
    <w:p w:rsidR="00355722" w:rsidRPr="00EA4105" w:rsidRDefault="0035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11. МЕТОДИКА ОЦЕНКИ ЭФФЕКТИВНОСТИ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Эффективность реализации </w:t>
      </w:r>
      <w:r w:rsidR="00983AD4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 xml:space="preserve">Индексы производства продукции сельского хозяйства и производства пищевых продуктов указывают на эффективность реализуемых мер в сфере производства, индекс физического объема инвестиций - на возможность осуществления модернизации и инновационного развития, динамика уровня рентабельности в сельскохозяйственных организациях - на эффективность производства и </w:t>
      </w:r>
      <w:r w:rsidRPr="00EA4105">
        <w:rPr>
          <w:rFonts w:ascii="Times New Roman" w:hAnsi="Times New Roman" w:cs="Times New Roman"/>
        </w:rPr>
        <w:lastRenderedPageBreak/>
        <w:t>экономического механизма их функционирования, уровень оплаты труда в сельском хозяйстве и в целом по экономике республики - на степень решения социальных проблем отрасли.</w:t>
      </w:r>
      <w:proofErr w:type="gramEnd"/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Стоимостные показатели рассчитываются, как правило, в сопоставимых ценах соответству</w:t>
      </w:r>
      <w:r w:rsidRPr="00EA4105">
        <w:rPr>
          <w:rFonts w:ascii="Times New Roman" w:hAnsi="Times New Roman" w:cs="Times New Roman"/>
        </w:rPr>
        <w:t>ю</w:t>
      </w:r>
      <w:r w:rsidRPr="00EA4105">
        <w:rPr>
          <w:rFonts w:ascii="Times New Roman" w:hAnsi="Times New Roman" w:cs="Times New Roman"/>
        </w:rPr>
        <w:t>щего года, которые являются базой для расчета динамики и темпов их изменения по сравнению с предыдущим годом или иным периодом.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Показатели подпрограмм </w:t>
      </w:r>
      <w:proofErr w:type="gramStart"/>
      <w:r w:rsidRPr="00EA4105">
        <w:rPr>
          <w:rFonts w:ascii="Times New Roman" w:hAnsi="Times New Roman" w:cs="Times New Roman"/>
        </w:rPr>
        <w:t>предполагают</w:t>
      </w:r>
      <w:proofErr w:type="gramEnd"/>
      <w:r w:rsidRPr="00EA4105">
        <w:rPr>
          <w:rFonts w:ascii="Times New Roman" w:hAnsi="Times New Roman" w:cs="Times New Roman"/>
        </w:rPr>
        <w:t xml:space="preserve"> оценку интегрированного эффекта от реализации о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новных мероприятий или указывают на результативность наиболее существенных направлений го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ударственной поддержки агропромышленного комплекса.</w:t>
      </w:r>
    </w:p>
    <w:p w:rsidR="003C3690" w:rsidRPr="00EA4105" w:rsidRDefault="00983A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>Администрация Ромодановского муниципального района</w:t>
      </w:r>
      <w:r w:rsidR="003C3690" w:rsidRPr="00EA4105">
        <w:rPr>
          <w:rFonts w:ascii="Times New Roman" w:hAnsi="Times New Roman" w:cs="Times New Roman"/>
          <w:color w:val="7030A0"/>
        </w:rPr>
        <w:t xml:space="preserve"> Республики Мордовия ежегодно обобщает и анализирует статистическую отчетность и </w:t>
      </w:r>
      <w:r w:rsidRPr="00EA4105">
        <w:rPr>
          <w:rFonts w:ascii="Times New Roman" w:hAnsi="Times New Roman" w:cs="Times New Roman"/>
          <w:color w:val="7030A0"/>
        </w:rPr>
        <w:t xml:space="preserve">отчет </w:t>
      </w:r>
      <w:r w:rsidR="003C3690" w:rsidRPr="00EA4105">
        <w:rPr>
          <w:rFonts w:ascii="Times New Roman" w:hAnsi="Times New Roman" w:cs="Times New Roman"/>
          <w:color w:val="7030A0"/>
        </w:rPr>
        <w:t xml:space="preserve">реализации показателей </w:t>
      </w:r>
      <w:r w:rsidRPr="00EA4105">
        <w:rPr>
          <w:rFonts w:ascii="Times New Roman" w:hAnsi="Times New Roman" w:cs="Times New Roman"/>
          <w:color w:val="7030A0"/>
        </w:rPr>
        <w:t>П</w:t>
      </w:r>
      <w:r w:rsidR="003C3690" w:rsidRPr="00EA4105">
        <w:rPr>
          <w:rFonts w:ascii="Times New Roman" w:hAnsi="Times New Roman" w:cs="Times New Roman"/>
          <w:color w:val="7030A0"/>
        </w:rPr>
        <w:t xml:space="preserve">рограммы для представления информации в </w:t>
      </w:r>
      <w:r w:rsidR="00F10AB6" w:rsidRPr="00EA4105">
        <w:rPr>
          <w:rFonts w:ascii="Times New Roman" w:hAnsi="Times New Roman" w:cs="Times New Roman"/>
        </w:rPr>
        <w:t>Министерство экономики, торговли и предпринимательства Ре</w:t>
      </w:r>
      <w:r w:rsidR="00F10AB6" w:rsidRPr="00EA4105">
        <w:rPr>
          <w:rFonts w:ascii="Times New Roman" w:hAnsi="Times New Roman" w:cs="Times New Roman"/>
        </w:rPr>
        <w:t>с</w:t>
      </w:r>
      <w:r w:rsidR="00F10AB6" w:rsidRPr="00EA4105">
        <w:rPr>
          <w:rFonts w:ascii="Times New Roman" w:hAnsi="Times New Roman" w:cs="Times New Roman"/>
        </w:rPr>
        <w:t>публики Мордовия</w:t>
      </w:r>
      <w:r w:rsidR="003C3690" w:rsidRPr="00EA4105">
        <w:rPr>
          <w:rFonts w:ascii="Times New Roman" w:hAnsi="Times New Roman" w:cs="Times New Roman"/>
        </w:rPr>
        <w:t xml:space="preserve">, размещает эту информацию на сайте </w:t>
      </w:r>
      <w:r w:rsidRPr="00EA4105">
        <w:rPr>
          <w:rFonts w:ascii="Times New Roman" w:hAnsi="Times New Roman" w:cs="Times New Roman"/>
          <w:color w:val="7030A0"/>
        </w:rPr>
        <w:t>Администрации Ромодановского муниц</w:t>
      </w:r>
      <w:r w:rsidRPr="00EA4105">
        <w:rPr>
          <w:rFonts w:ascii="Times New Roman" w:hAnsi="Times New Roman" w:cs="Times New Roman"/>
          <w:color w:val="7030A0"/>
        </w:rPr>
        <w:t>и</w:t>
      </w:r>
      <w:r w:rsidRPr="00EA4105">
        <w:rPr>
          <w:rFonts w:ascii="Times New Roman" w:hAnsi="Times New Roman" w:cs="Times New Roman"/>
          <w:color w:val="7030A0"/>
        </w:rPr>
        <w:t>пального района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7030A0"/>
        </w:rPr>
        <w:t>Республики Мордовия.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Оценка эффективности выполнения показателей </w:t>
      </w:r>
      <w:r w:rsidR="0096569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производится на основе инфо</w:t>
      </w:r>
      <w:r w:rsidRPr="00EA4105">
        <w:rPr>
          <w:rFonts w:ascii="Times New Roman" w:hAnsi="Times New Roman" w:cs="Times New Roman"/>
        </w:rPr>
        <w:t>р</w:t>
      </w:r>
      <w:r w:rsidRPr="00EA4105">
        <w:rPr>
          <w:rFonts w:ascii="Times New Roman" w:hAnsi="Times New Roman" w:cs="Times New Roman"/>
        </w:rPr>
        <w:t>мации ежеквартального мониторинга выполнения соответствующих индикаторов и количественных показателей.</w:t>
      </w:r>
    </w:p>
    <w:p w:rsidR="003C3690" w:rsidRPr="00EA4105" w:rsidRDefault="00FC7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 xml:space="preserve">Администрация Ромодановского муниципального района Республики Мордовия </w:t>
      </w:r>
      <w:r w:rsidRPr="00EA4105">
        <w:rPr>
          <w:rFonts w:ascii="Times New Roman" w:hAnsi="Times New Roman" w:cs="Times New Roman"/>
          <w:color w:val="008000"/>
        </w:rPr>
        <w:t xml:space="preserve">ежегодно </w:t>
      </w:r>
      <w:r w:rsidR="003C3690" w:rsidRPr="00EA4105">
        <w:rPr>
          <w:rFonts w:ascii="Times New Roman" w:hAnsi="Times New Roman" w:cs="Times New Roman"/>
          <w:color w:val="008000"/>
        </w:rPr>
        <w:t>г</w:t>
      </w:r>
      <w:r w:rsidR="003C3690" w:rsidRPr="00EA4105">
        <w:rPr>
          <w:rFonts w:ascii="Times New Roman" w:hAnsi="Times New Roman" w:cs="Times New Roman"/>
          <w:color w:val="008000"/>
        </w:rPr>
        <w:t>о</w:t>
      </w:r>
      <w:r w:rsidR="003C3690" w:rsidRPr="00EA4105">
        <w:rPr>
          <w:rFonts w:ascii="Times New Roman" w:hAnsi="Times New Roman" w:cs="Times New Roman"/>
          <w:color w:val="008000"/>
        </w:rPr>
        <w:t xml:space="preserve">товит отчет </w:t>
      </w:r>
      <w:r w:rsidR="003C3690" w:rsidRPr="00EA4105">
        <w:rPr>
          <w:rFonts w:ascii="Times New Roman" w:hAnsi="Times New Roman" w:cs="Times New Roman"/>
        </w:rPr>
        <w:t xml:space="preserve">о ходе реализации и оценке эффективности реализации </w:t>
      </w:r>
      <w:r w:rsidRPr="00EA4105">
        <w:rPr>
          <w:rFonts w:ascii="Times New Roman" w:hAnsi="Times New Roman" w:cs="Times New Roman"/>
        </w:rPr>
        <w:t>П</w:t>
      </w:r>
      <w:r w:rsidR="003C3690" w:rsidRPr="00EA4105">
        <w:rPr>
          <w:rFonts w:ascii="Times New Roman" w:hAnsi="Times New Roman" w:cs="Times New Roman"/>
        </w:rPr>
        <w:t>рограммы (далее - годовой отчет) и представляет его в Министерство экономики, торговли и предпринимательства Республики Мордовия.</w:t>
      </w:r>
    </w:p>
    <w:p w:rsidR="003C3690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годовом отчете дается оценка хода реализации </w:t>
      </w:r>
      <w:r w:rsidR="007B0D81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в целом, по ее под</w:t>
      </w:r>
      <w:r w:rsidR="000870DC" w:rsidRPr="00EA4105">
        <w:rPr>
          <w:rFonts w:ascii="Times New Roman" w:hAnsi="Times New Roman" w:cs="Times New Roman"/>
        </w:rPr>
        <w:t>п</w:t>
      </w:r>
      <w:r w:rsidR="00754395" w:rsidRPr="00EA4105">
        <w:rPr>
          <w:rFonts w:ascii="Times New Roman" w:hAnsi="Times New Roman" w:cs="Times New Roman"/>
        </w:rPr>
        <w:t>рограмма</w:t>
      </w:r>
      <w:r w:rsidRPr="00EA4105">
        <w:rPr>
          <w:rFonts w:ascii="Times New Roman" w:hAnsi="Times New Roman" w:cs="Times New Roman"/>
        </w:rPr>
        <w:t>м за прошедший год, а по наиболее значимым показателям (индикаторам) - нарастающим итогом. По каждой подпрограмме анализируется выполнение намеченных задач, достижение предусмотренных в них показателей (индикаторов), эффективность и</w:t>
      </w:r>
      <w:r w:rsidR="007B0D81" w:rsidRPr="00EA4105">
        <w:rPr>
          <w:rFonts w:ascii="Times New Roman" w:hAnsi="Times New Roman" w:cs="Times New Roman"/>
        </w:rPr>
        <w:t>спользования бюджетных средств.</w:t>
      </w:r>
    </w:p>
    <w:p w:rsidR="0038242B" w:rsidRDefault="0038242B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1" w:name="Развитие_отраслей_АПК"/>
    </w:p>
    <w:p w:rsidR="008D7146" w:rsidRDefault="008D7146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8D7146" w:rsidRDefault="008D7146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3C3690" w:rsidRPr="00EA4105" w:rsidRDefault="003C3690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bookmarkEnd w:id="1"/>
    <w:p w:rsidR="003C3690" w:rsidRPr="006337EE" w:rsidRDefault="003C3690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"РАЗВИТИЕ ОТРАСЛЕ</w:t>
      </w:r>
      <w:r w:rsidR="00F73203" w:rsidRPr="006337EE">
        <w:rPr>
          <w:rFonts w:ascii="Times New Roman" w:hAnsi="Times New Roman" w:cs="Times New Roman"/>
        </w:rPr>
        <w:t>Й</w:t>
      </w:r>
      <w:r w:rsidRPr="006337EE">
        <w:rPr>
          <w:rFonts w:ascii="Times New Roman" w:hAnsi="Times New Roman" w:cs="Times New Roman"/>
        </w:rPr>
        <w:t xml:space="preserve"> АГРОПРОМЫШЛЕННОГО КОМПЛЕКСА"</w:t>
      </w:r>
    </w:p>
    <w:p w:rsidR="003C3690" w:rsidRPr="006337EE" w:rsidRDefault="003C3690">
      <w:pPr>
        <w:pStyle w:val="ConsPlusNormal"/>
        <w:spacing w:after="1"/>
        <w:rPr>
          <w:rFonts w:ascii="Times New Roman" w:hAnsi="Times New Roman" w:cs="Times New Roman"/>
        </w:rPr>
      </w:pPr>
    </w:p>
    <w:p w:rsidR="003C3690" w:rsidRPr="006337EE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6337EE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Паспорт</w:t>
      </w:r>
    </w:p>
    <w:p w:rsidR="003C3690" w:rsidRPr="006337EE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подпрограммы "Развитие отраслей агропромышленного комплекса"</w:t>
      </w:r>
    </w:p>
    <w:p w:rsidR="003C3690" w:rsidRPr="006337EE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7122"/>
      </w:tblGrid>
      <w:tr w:rsidR="003C3690" w:rsidRPr="00742A7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Ответственный и</w:t>
            </w:r>
            <w:r w:rsidRPr="006337EE">
              <w:rPr>
                <w:rFonts w:ascii="Times New Roman" w:hAnsi="Times New Roman" w:cs="Times New Roman"/>
              </w:rPr>
              <w:t>с</w:t>
            </w:r>
            <w:r w:rsidRPr="006337EE">
              <w:rPr>
                <w:rFonts w:ascii="Times New Roman" w:hAnsi="Times New Roman" w:cs="Times New Roman"/>
              </w:rPr>
              <w:t>полнитель подпр</w:t>
            </w:r>
            <w:r w:rsidRPr="006337EE">
              <w:rPr>
                <w:rFonts w:ascii="Times New Roman" w:hAnsi="Times New Roman" w:cs="Times New Roman"/>
              </w:rPr>
              <w:t>о</w:t>
            </w:r>
            <w:r w:rsidRPr="006337E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A71134" w:rsidP="009438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3C3690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365567" w:rsidRPr="00692C34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692C34">
              <w:rPr>
                <w:rFonts w:ascii="Times New Roman" w:hAnsi="Times New Roman" w:cs="Times New Roman"/>
                <w:color w:val="00B0F0"/>
              </w:rPr>
              <w:t>обеспечение мероприятия по переходу граждан, ведущих личное подсо</w:t>
            </w:r>
            <w:r w:rsidRPr="00692C34">
              <w:rPr>
                <w:rFonts w:ascii="Times New Roman" w:hAnsi="Times New Roman" w:cs="Times New Roman"/>
                <w:color w:val="00B0F0"/>
              </w:rPr>
              <w:t>б</w:t>
            </w:r>
            <w:r w:rsidRPr="00692C34">
              <w:rPr>
                <w:rFonts w:ascii="Times New Roman" w:hAnsi="Times New Roman" w:cs="Times New Roman"/>
                <w:color w:val="00B0F0"/>
              </w:rPr>
              <w:t>ное хозяйство на альтернативные свиноводству виды животноводства;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стимулирование увеличения производства картофеля и овощей;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возмещение производителям зерновых культур части затрат на произво</w:t>
            </w:r>
            <w:r w:rsidRPr="006337EE">
              <w:rPr>
                <w:rFonts w:ascii="Times New Roman" w:hAnsi="Times New Roman" w:cs="Times New Roman"/>
              </w:rPr>
              <w:t>д</w:t>
            </w:r>
            <w:r w:rsidRPr="006337EE">
              <w:rPr>
                <w:rFonts w:ascii="Times New Roman" w:hAnsi="Times New Roman" w:cs="Times New Roman"/>
              </w:rPr>
              <w:t>ство и реализацию зерновых культур;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стимулирование развития отраслей агропромышленного комплекса и ра</w:t>
            </w:r>
            <w:r w:rsidRPr="006337EE">
              <w:rPr>
                <w:rFonts w:ascii="Times New Roman" w:hAnsi="Times New Roman" w:cs="Times New Roman"/>
              </w:rPr>
              <w:t>з</w:t>
            </w:r>
            <w:r w:rsidRPr="006337EE">
              <w:rPr>
                <w:rFonts w:ascii="Times New Roman" w:hAnsi="Times New Roman" w:cs="Times New Roman"/>
              </w:rPr>
              <w:t>витие малых форм хозяйствования;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поддержка развития плодово-ягодных многолетних насаждений;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поддержка агротехнологических работ по увеличению размера посевных площадей, занятых льном долгунцом и технической коноплей в сельск</w:t>
            </w:r>
            <w:r w:rsidRPr="006337EE">
              <w:rPr>
                <w:rFonts w:ascii="Times New Roman" w:hAnsi="Times New Roman" w:cs="Times New Roman"/>
              </w:rPr>
              <w:t>о</w:t>
            </w:r>
            <w:r w:rsidRPr="006337EE">
              <w:rPr>
                <w:rFonts w:ascii="Times New Roman" w:hAnsi="Times New Roman" w:cs="Times New Roman"/>
              </w:rPr>
              <w:t>хозяйственных организациях, крестьянских (фермерских) хозяйств и у индивидуальных предпринимателей.</w:t>
            </w:r>
          </w:p>
        </w:tc>
      </w:tr>
      <w:tr w:rsidR="003C3690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B75AFF" w:rsidRPr="00EA4105" w:rsidRDefault="00F3494D" w:rsidP="00B75AFF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3494D">
              <w:rPr>
                <w:rFonts w:ascii="Times New Roman" w:hAnsi="Times New Roman" w:cs="Times New Roman"/>
              </w:rPr>
              <w:t>стимулирование развития приоритетных подотраслей агропромышленн</w:t>
            </w:r>
            <w:r w:rsidRPr="00F3494D">
              <w:rPr>
                <w:rFonts w:ascii="Times New Roman" w:hAnsi="Times New Roman" w:cs="Times New Roman"/>
              </w:rPr>
              <w:t>о</w:t>
            </w:r>
            <w:r w:rsidRPr="00F3494D">
              <w:rPr>
                <w:rFonts w:ascii="Times New Roman" w:hAnsi="Times New Roman" w:cs="Times New Roman"/>
              </w:rPr>
              <w:t>го комплекса и раз</w:t>
            </w:r>
            <w:r>
              <w:rPr>
                <w:rFonts w:ascii="Times New Roman" w:hAnsi="Times New Roman" w:cs="Times New Roman"/>
              </w:rPr>
              <w:t>витие малых форм хозяйствования</w:t>
            </w:r>
          </w:p>
        </w:tc>
      </w:tr>
      <w:tr w:rsidR="003C3690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 xml:space="preserve">ры и показатели </w:t>
            </w:r>
            <w:r w:rsidRPr="00EA4105">
              <w:rPr>
                <w:rFonts w:ascii="Times New Roman" w:hAnsi="Times New Roman" w:cs="Times New Roman"/>
              </w:rPr>
              <w:lastRenderedPageBreak/>
              <w:t>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F3494D" w:rsidRPr="00F3494D" w:rsidRDefault="00D47C93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7C93">
              <w:rPr>
                <w:rFonts w:ascii="Times New Roman" w:hAnsi="Times New Roman" w:cs="Times New Roman"/>
                <w:color w:val="00B0F0"/>
              </w:rPr>
              <w:t xml:space="preserve">количество граждан, ведущих личное подсобное хозяйство, перешедших на альтернативные свиноводству виды животноводства; </w:t>
            </w:r>
            <w:r w:rsidR="00F3494D" w:rsidRPr="00F3494D">
              <w:rPr>
                <w:rFonts w:ascii="Times New Roman" w:hAnsi="Times New Roman" w:cs="Times New Roman"/>
              </w:rPr>
              <w:t>объем произво</w:t>
            </w:r>
            <w:r w:rsidR="00F3494D" w:rsidRPr="00F3494D">
              <w:rPr>
                <w:rFonts w:ascii="Times New Roman" w:hAnsi="Times New Roman" w:cs="Times New Roman"/>
              </w:rPr>
              <w:t>д</w:t>
            </w:r>
            <w:r w:rsidR="00F3494D" w:rsidRPr="00F3494D">
              <w:rPr>
                <w:rFonts w:ascii="Times New Roman" w:hAnsi="Times New Roman" w:cs="Times New Roman"/>
              </w:rPr>
              <w:lastRenderedPageBreak/>
              <w:t xml:space="preserve">ства овощей открытого грунта в </w:t>
            </w:r>
            <w:proofErr w:type="spellStart"/>
            <w:r w:rsidR="00F3494D" w:rsidRPr="00F3494D">
              <w:rPr>
                <w:rFonts w:ascii="Times New Roman" w:hAnsi="Times New Roman" w:cs="Times New Roman"/>
              </w:rPr>
              <w:t>сельхозяйственных</w:t>
            </w:r>
            <w:proofErr w:type="spellEnd"/>
            <w:r w:rsidR="00F3494D" w:rsidRPr="00F3494D">
              <w:rPr>
                <w:rFonts w:ascii="Times New Roman" w:hAnsi="Times New Roman" w:cs="Times New Roman"/>
              </w:rPr>
              <w:t xml:space="preserve"> организациях, кр</w:t>
            </w:r>
            <w:r w:rsidR="00F3494D" w:rsidRPr="00F3494D">
              <w:rPr>
                <w:rFonts w:ascii="Times New Roman" w:hAnsi="Times New Roman" w:cs="Times New Roman"/>
              </w:rPr>
              <w:t>е</w:t>
            </w:r>
            <w:r w:rsidR="00F3494D" w:rsidRPr="00F3494D">
              <w:rPr>
                <w:rFonts w:ascii="Times New Roman" w:hAnsi="Times New Roman" w:cs="Times New Roman"/>
              </w:rPr>
              <w:t>стьянских (фермерских) хозяйствах и у индивидуальных предпринимат</w:t>
            </w:r>
            <w:r w:rsidR="00F3494D" w:rsidRPr="00F3494D">
              <w:rPr>
                <w:rFonts w:ascii="Times New Roman" w:hAnsi="Times New Roman" w:cs="Times New Roman"/>
              </w:rPr>
              <w:t>е</w:t>
            </w:r>
            <w:r w:rsidR="00F3494D" w:rsidRPr="00F3494D">
              <w:rPr>
                <w:rFonts w:ascii="Times New Roman" w:hAnsi="Times New Roman" w:cs="Times New Roman"/>
              </w:rPr>
              <w:t>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 xml:space="preserve">объем производства картофеля в </w:t>
            </w:r>
            <w:proofErr w:type="spellStart"/>
            <w:r w:rsidRPr="00F3494D">
              <w:rPr>
                <w:rFonts w:ascii="Times New Roman" w:hAnsi="Times New Roman" w:cs="Times New Roman"/>
              </w:rPr>
              <w:t>сельхозяйственных</w:t>
            </w:r>
            <w:proofErr w:type="spellEnd"/>
            <w:r w:rsidRPr="00F3494D">
              <w:rPr>
                <w:rFonts w:ascii="Times New Roman" w:hAnsi="Times New Roman" w:cs="Times New Roman"/>
              </w:rPr>
              <w:t xml:space="preserve"> организациях, кр</w:t>
            </w:r>
            <w:r w:rsidRPr="00F3494D">
              <w:rPr>
                <w:rFonts w:ascii="Times New Roman" w:hAnsi="Times New Roman" w:cs="Times New Roman"/>
              </w:rPr>
              <w:t>е</w:t>
            </w:r>
            <w:r w:rsidRPr="00F3494D">
              <w:rPr>
                <w:rFonts w:ascii="Times New Roman" w:hAnsi="Times New Roman" w:cs="Times New Roman"/>
              </w:rPr>
              <w:t>стьянских (фермерских) хозяйствах и у индивидуальных предпринимат</w:t>
            </w:r>
            <w:r w:rsidRPr="00F3494D">
              <w:rPr>
                <w:rFonts w:ascii="Times New Roman" w:hAnsi="Times New Roman" w:cs="Times New Roman"/>
              </w:rPr>
              <w:t>е</w:t>
            </w:r>
            <w:r w:rsidRPr="00F3494D">
              <w:rPr>
                <w:rFonts w:ascii="Times New Roman" w:hAnsi="Times New Roman" w:cs="Times New Roman"/>
              </w:rPr>
              <w:t>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производства продукции овощеводства защищенного грунта со</w:t>
            </w:r>
            <w:r w:rsidRPr="00F3494D">
              <w:rPr>
                <w:rFonts w:ascii="Times New Roman" w:hAnsi="Times New Roman" w:cs="Times New Roman"/>
              </w:rPr>
              <w:t>б</w:t>
            </w:r>
            <w:r w:rsidRPr="00F3494D">
              <w:rPr>
                <w:rFonts w:ascii="Times New Roman" w:hAnsi="Times New Roman" w:cs="Times New Roman"/>
              </w:rPr>
              <w:t>ственного производства, выращенной с применением технологии досв</w:t>
            </w:r>
            <w:r w:rsidRPr="00F3494D">
              <w:rPr>
                <w:rFonts w:ascii="Times New Roman" w:hAnsi="Times New Roman" w:cs="Times New Roman"/>
              </w:rPr>
              <w:t>е</w:t>
            </w:r>
            <w:r w:rsidRPr="00F3494D">
              <w:rPr>
                <w:rFonts w:ascii="Times New Roman" w:hAnsi="Times New Roman" w:cs="Times New Roman"/>
              </w:rPr>
              <w:t>чивания;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высева элитного и (или) оригинального семенного карто</w:t>
            </w:r>
            <w:r>
              <w:rPr>
                <w:rFonts w:ascii="Times New Roman" w:hAnsi="Times New Roman" w:cs="Times New Roman"/>
              </w:rPr>
              <w:t>феля и овощных культур;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размер посевных площадей, занятых картофелем в сельскохозяйственных организациях, крестьянских (фермерских) хозяйств и у индивидуальных предпринимателей;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реализованного картофеля, произведенного гражданами, ведущ</w:t>
            </w:r>
            <w:r w:rsidRPr="00F3494D">
              <w:rPr>
                <w:rFonts w:ascii="Times New Roman" w:hAnsi="Times New Roman" w:cs="Times New Roman"/>
              </w:rPr>
              <w:t>и</w:t>
            </w:r>
            <w:r w:rsidRPr="00F3494D">
              <w:rPr>
                <w:rFonts w:ascii="Times New Roman" w:hAnsi="Times New Roman" w:cs="Times New Roman"/>
              </w:rPr>
              <w:t>ми личное подсобное хозяйство и применяющими специальный налог</w:t>
            </w:r>
            <w:r w:rsidRPr="00F3494D">
              <w:rPr>
                <w:rFonts w:ascii="Times New Roman" w:hAnsi="Times New Roman" w:cs="Times New Roman"/>
              </w:rPr>
              <w:t>о</w:t>
            </w:r>
            <w:r w:rsidRPr="00F3494D">
              <w:rPr>
                <w:rFonts w:ascii="Times New Roman" w:hAnsi="Times New Roman" w:cs="Times New Roman"/>
              </w:rPr>
              <w:t>вый режим "Налог на профессиональный доход", получившими госуда</w:t>
            </w:r>
            <w:r w:rsidRPr="00F3494D">
              <w:rPr>
                <w:rFonts w:ascii="Times New Roman" w:hAnsi="Times New Roman" w:cs="Times New Roman"/>
              </w:rPr>
              <w:t>р</w:t>
            </w:r>
            <w:r w:rsidRPr="00F3494D">
              <w:rPr>
                <w:rFonts w:ascii="Times New Roman" w:hAnsi="Times New Roman" w:cs="Times New Roman"/>
              </w:rPr>
              <w:t>ственную поддержку;</w:t>
            </w:r>
          </w:p>
          <w:p w:rsidR="003C3690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прирост объема реализации картофеля, произведенного в личных по</w:t>
            </w:r>
            <w:r w:rsidRPr="00F3494D">
              <w:rPr>
                <w:rFonts w:ascii="Times New Roman" w:hAnsi="Times New Roman" w:cs="Times New Roman"/>
              </w:rPr>
              <w:t>д</w:t>
            </w:r>
            <w:r w:rsidRPr="00F3494D">
              <w:rPr>
                <w:rFonts w:ascii="Times New Roman" w:hAnsi="Times New Roman" w:cs="Times New Roman"/>
              </w:rPr>
              <w:t>собных хозяйствах граждан, применяющих специальный налоговый р</w:t>
            </w:r>
            <w:r w:rsidRPr="00F3494D">
              <w:rPr>
                <w:rFonts w:ascii="Times New Roman" w:hAnsi="Times New Roman" w:cs="Times New Roman"/>
              </w:rPr>
              <w:t>е</w:t>
            </w:r>
            <w:r w:rsidRPr="00F3494D">
              <w:rPr>
                <w:rFonts w:ascii="Times New Roman" w:hAnsi="Times New Roman" w:cs="Times New Roman"/>
              </w:rPr>
              <w:t>жим "Налог на профессиональный доход", получ</w:t>
            </w:r>
            <w:r>
              <w:rPr>
                <w:rFonts w:ascii="Times New Roman" w:hAnsi="Times New Roman" w:cs="Times New Roman"/>
              </w:rPr>
              <w:t>ивших государственную поддержку;</w:t>
            </w:r>
          </w:p>
          <w:p w:rsid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3494D">
              <w:rPr>
                <w:rFonts w:ascii="Times New Roman" w:hAnsi="Times New Roman" w:cs="Times New Roman"/>
              </w:rPr>
              <w:t>бъем реализованных зерновых культур собственного производства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молока в сельскохозяйственных организациях, крестья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ских (фермерских) хозяйствах, включая индивидуальных предприним</w:t>
            </w:r>
            <w:r w:rsidRPr="00BB62CF">
              <w:rPr>
                <w:rFonts w:ascii="Times New Roman" w:hAnsi="Times New Roman" w:cs="Times New Roman"/>
              </w:rPr>
              <w:t>а</w:t>
            </w:r>
            <w:r w:rsidRPr="00BB62CF">
              <w:rPr>
                <w:rFonts w:ascii="Times New Roman" w:hAnsi="Times New Roman" w:cs="Times New Roman"/>
              </w:rPr>
              <w:t>телей и граждан, ведущих личное подсобное хозяйство, применяющих специальный налоговый режим "Налог на профессиональный доход";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62CF">
              <w:rPr>
                <w:rFonts w:ascii="Times New Roman" w:hAnsi="Times New Roman" w:cs="Times New Roman"/>
              </w:rPr>
              <w:t>прирост объема  продукции, реализованной в отчетном году сельскох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зяйственными потребительскими кооперативами, получившими грант на развитие материально-технической базы  за последние 5 лет (включая отчетный год) по отношению к предыдущему году;</w:t>
            </w:r>
            <w:proofErr w:type="gramEnd"/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прирост объема производства сельскохозяйственной продукции,  в отче</w:t>
            </w:r>
            <w:r w:rsidRPr="00BB62CF">
              <w:rPr>
                <w:rFonts w:ascii="Times New Roman" w:hAnsi="Times New Roman" w:cs="Times New Roman"/>
              </w:rPr>
              <w:t>т</w:t>
            </w:r>
            <w:r w:rsidRPr="00BB62CF">
              <w:rPr>
                <w:rFonts w:ascii="Times New Roman" w:hAnsi="Times New Roman" w:cs="Times New Roman"/>
              </w:rPr>
              <w:t>ном году по отношению к предыдущему году в крестьянских (ферме</w:t>
            </w:r>
            <w:r w:rsidRPr="00BB62CF">
              <w:rPr>
                <w:rFonts w:ascii="Times New Roman" w:hAnsi="Times New Roman" w:cs="Times New Roman"/>
              </w:rPr>
              <w:t>р</w:t>
            </w:r>
            <w:r w:rsidRPr="00BB62CF">
              <w:rPr>
                <w:rFonts w:ascii="Times New Roman" w:hAnsi="Times New Roman" w:cs="Times New Roman"/>
              </w:rPr>
              <w:t>ских) хозяйствах  и у получателей гранта «</w:t>
            </w:r>
            <w:proofErr w:type="spellStart"/>
            <w:r w:rsidRPr="00BB62CF">
              <w:rPr>
                <w:rFonts w:ascii="Times New Roman" w:hAnsi="Times New Roman" w:cs="Times New Roman"/>
              </w:rPr>
              <w:t>Агропрогресс</w:t>
            </w:r>
            <w:proofErr w:type="spellEnd"/>
            <w:r w:rsidRPr="00BB62CF">
              <w:rPr>
                <w:rFonts w:ascii="Times New Roman" w:hAnsi="Times New Roman" w:cs="Times New Roman"/>
              </w:rPr>
              <w:t>», получивших указанный грант в течени</w:t>
            </w:r>
            <w:proofErr w:type="gramStart"/>
            <w:r w:rsidRPr="00BB62CF">
              <w:rPr>
                <w:rFonts w:ascii="Times New Roman" w:hAnsi="Times New Roman" w:cs="Times New Roman"/>
              </w:rPr>
              <w:t>и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предыдущих  5 лет, включая отчетный год;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количество проектов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грантополучателей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, реализуемых с помощью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товой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поддержки на развитие семейных ферм и гранта «</w:t>
            </w:r>
            <w:proofErr w:type="spellStart"/>
            <w:r w:rsidRPr="00BB62CF">
              <w:rPr>
                <w:rFonts w:ascii="Times New Roman" w:hAnsi="Times New Roman" w:cs="Times New Roman"/>
              </w:rPr>
              <w:t>Агропрогресс</w:t>
            </w:r>
            <w:proofErr w:type="spellEnd"/>
            <w:r w:rsidRPr="00BB62CF">
              <w:rPr>
                <w:rFonts w:ascii="Times New Roman" w:hAnsi="Times New Roman" w:cs="Times New Roman"/>
              </w:rPr>
              <w:t>»;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количество проектов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грантополучателей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, реализуемых с помощью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товой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поддержки на развитие материально-технической базы сельскох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зяйственных потребительских кооперативов;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масла сливочного;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сахара белого свекловичного в твердом состоянии;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крупы;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муки из зерновых культур, овощных и других растител</w:t>
            </w:r>
            <w:r w:rsidRPr="00BB62CF">
              <w:rPr>
                <w:rFonts w:ascii="Times New Roman" w:hAnsi="Times New Roman" w:cs="Times New Roman"/>
              </w:rPr>
              <w:t>ь</w:t>
            </w:r>
            <w:r w:rsidRPr="00BB62CF">
              <w:rPr>
                <w:rFonts w:ascii="Times New Roman" w:hAnsi="Times New Roman" w:cs="Times New Roman"/>
              </w:rPr>
              <w:t>ных культур, смеси из них;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прирост объема молока сырого крупного рогатого скота, козьего и овеч</w:t>
            </w:r>
            <w:r w:rsidRPr="00BB62CF">
              <w:rPr>
                <w:rFonts w:ascii="Times New Roman" w:hAnsi="Times New Roman" w:cs="Times New Roman"/>
              </w:rPr>
              <w:t>ь</w:t>
            </w:r>
            <w:r w:rsidRPr="00BB62CF">
              <w:rPr>
                <w:rFonts w:ascii="Times New Roman" w:hAnsi="Times New Roman" w:cs="Times New Roman"/>
              </w:rPr>
              <w:t>его, переработанного на пищевую продукцию, за отчетный год по отн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шению к среднему объему молока сырого крупного рогатого скота, козьего и овечьего за 5 лет, предшествующих отчетному году;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площади, засеваемой элитными семенами</w:t>
            </w:r>
            <w:proofErr w:type="gramStart"/>
            <w:r w:rsidRPr="00BB62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в общей площади пос</w:t>
            </w:r>
            <w:r w:rsidRPr="00BB62CF">
              <w:rPr>
                <w:rFonts w:ascii="Times New Roman" w:hAnsi="Times New Roman" w:cs="Times New Roman"/>
              </w:rPr>
              <w:t>е</w:t>
            </w:r>
            <w:r w:rsidRPr="00BB62CF">
              <w:rPr>
                <w:rFonts w:ascii="Times New Roman" w:hAnsi="Times New Roman" w:cs="Times New Roman"/>
              </w:rPr>
              <w:t>вов, занятой семенами сортов растений;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племенных быков-производителей, оцененных по качеству потомства или находящихся в процессе оценки этого качества;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племенного маточного поголовья сельскохозяйственных животных (в пересчете на условные головы);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маточного товарного поголовья крупного рогатого скота специализированных мясных пород, за исключением племенных живо</w:t>
            </w:r>
            <w:r w:rsidRPr="00BB62CF">
              <w:rPr>
                <w:rFonts w:ascii="Times New Roman" w:hAnsi="Times New Roman" w:cs="Times New Roman"/>
              </w:rPr>
              <w:t>т</w:t>
            </w:r>
            <w:r w:rsidRPr="00BB62CF">
              <w:rPr>
                <w:rFonts w:ascii="Times New Roman" w:hAnsi="Times New Roman" w:cs="Times New Roman"/>
              </w:rPr>
              <w:t>ных, в сельскохозяйственных организациях, крестьянских (фермерских) хозяйствах, включая индивидуальных предпринимателей;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размер посевных площадей, занятых зерновыми, </w:t>
            </w:r>
            <w:r w:rsidR="00E20499">
              <w:rPr>
                <w:rFonts w:ascii="Times New Roman" w:hAnsi="Times New Roman" w:cs="Times New Roman"/>
              </w:rPr>
              <w:t>зернобобовыми, ма</w:t>
            </w:r>
            <w:r w:rsidR="00E20499">
              <w:rPr>
                <w:rFonts w:ascii="Times New Roman" w:hAnsi="Times New Roman" w:cs="Times New Roman"/>
              </w:rPr>
              <w:t>с</w:t>
            </w:r>
            <w:r w:rsidR="00E20499">
              <w:rPr>
                <w:rFonts w:ascii="Times New Roman" w:hAnsi="Times New Roman" w:cs="Times New Roman"/>
              </w:rPr>
              <w:lastRenderedPageBreak/>
              <w:t>личными (</w:t>
            </w:r>
            <w:r w:rsidRPr="00BB62CF">
              <w:rPr>
                <w:rFonts w:ascii="Times New Roman" w:hAnsi="Times New Roman" w:cs="Times New Roman"/>
              </w:rPr>
              <w:t>за исключением рапса и сои) и кормовыми сельскохозяйстве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ными 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застрахованной посевной (посадочной) площади в общей посевной (посадочной) площади (в условных единицах площади);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 застрахованного поголовья сельскохозяйственных животных в о</w:t>
            </w:r>
            <w:r w:rsidRPr="00BB62CF">
              <w:rPr>
                <w:rFonts w:ascii="Times New Roman" w:hAnsi="Times New Roman" w:cs="Times New Roman"/>
              </w:rPr>
              <w:t>б</w:t>
            </w:r>
            <w:r w:rsidRPr="00BB62CF">
              <w:rPr>
                <w:rFonts w:ascii="Times New Roman" w:hAnsi="Times New Roman" w:cs="Times New Roman"/>
              </w:rPr>
              <w:t>щем поголовье сельскохозяйственных животных;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производство крупного рогатого скота на убой (в живом весе) 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сел</w:t>
            </w:r>
            <w:r w:rsidRPr="00BB62CF">
              <w:rPr>
                <w:rFonts w:ascii="Times New Roman" w:hAnsi="Times New Roman" w:cs="Times New Roman"/>
              </w:rPr>
              <w:t>ь</w:t>
            </w:r>
            <w:r w:rsidRPr="00BB62CF">
              <w:rPr>
                <w:rFonts w:ascii="Times New Roman" w:hAnsi="Times New Roman" w:cs="Times New Roman"/>
              </w:rPr>
              <w:t>скохзяйственных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организациях, крестьянских (фермерских) хозяйствах, включая индивидуальных предпринимателей;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приобретенного племенного молодняка сельскохозяйстве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ных животных в племенных  организациях, зарегистрированных в Гос</w:t>
            </w:r>
            <w:r w:rsidRPr="00BB62CF">
              <w:rPr>
                <w:rFonts w:ascii="Times New Roman" w:hAnsi="Times New Roman" w:cs="Times New Roman"/>
              </w:rPr>
              <w:t>у</w:t>
            </w:r>
            <w:r w:rsidRPr="00BB62CF">
              <w:rPr>
                <w:rFonts w:ascii="Times New Roman" w:hAnsi="Times New Roman" w:cs="Times New Roman"/>
              </w:rPr>
              <w:t>дарственном племенном реестре, в пересчете на условные головы;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плодоовощных консервов;</w:t>
            </w:r>
          </w:p>
          <w:p w:rsidR="00F3494D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</w:t>
            </w:r>
            <w:r>
              <w:rPr>
                <w:rFonts w:ascii="Times New Roman" w:hAnsi="Times New Roman" w:cs="Times New Roman"/>
              </w:rPr>
              <w:t>одство сыров и сырных продуктов;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площадь закладки многолетних  насаждений в сельскохозяйственных о</w:t>
            </w:r>
            <w:r w:rsidRPr="00BB62CF">
              <w:rPr>
                <w:rFonts w:ascii="Times New Roman" w:hAnsi="Times New Roman" w:cs="Times New Roman"/>
              </w:rPr>
              <w:t>р</w:t>
            </w:r>
            <w:r w:rsidRPr="00BB62CF">
              <w:rPr>
                <w:rFonts w:ascii="Times New Roman" w:hAnsi="Times New Roman" w:cs="Times New Roman"/>
              </w:rPr>
              <w:t>ганизациях, крестьянских (фермерских) хозяйствах, включая  индивид</w:t>
            </w:r>
            <w:r w:rsidRPr="00BB62CF">
              <w:rPr>
                <w:rFonts w:ascii="Times New Roman" w:hAnsi="Times New Roman" w:cs="Times New Roman"/>
              </w:rPr>
              <w:t>у</w:t>
            </w:r>
            <w:r w:rsidRPr="00BB62CF">
              <w:rPr>
                <w:rFonts w:ascii="Times New Roman" w:hAnsi="Times New Roman" w:cs="Times New Roman"/>
              </w:rPr>
              <w:t>альных предпринимателей</w:t>
            </w:r>
            <w:r w:rsidR="00072A9C">
              <w:rPr>
                <w:rFonts w:ascii="Times New Roman" w:hAnsi="Times New Roman" w:cs="Times New Roman"/>
              </w:rPr>
              <w:t>;</w:t>
            </w:r>
          </w:p>
          <w:p w:rsid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BB62CF">
              <w:rPr>
                <w:rFonts w:ascii="Times New Roman" w:hAnsi="Times New Roman" w:cs="Times New Roman"/>
              </w:rPr>
              <w:t>уходных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работ за многолетними насаждениями (до вступления </w:t>
            </w:r>
            <w:proofErr w:type="gramStart"/>
            <w:r w:rsidRPr="00BB62CF">
              <w:rPr>
                <w:rFonts w:ascii="Times New Roman" w:hAnsi="Times New Roman" w:cs="Times New Roman"/>
              </w:rPr>
              <w:t>до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62CF">
              <w:rPr>
                <w:rFonts w:ascii="Times New Roman" w:hAnsi="Times New Roman" w:cs="Times New Roman"/>
              </w:rPr>
              <w:t>плодоношение</w:t>
            </w:r>
            <w:proofErr w:type="gramEnd"/>
            <w:r w:rsidRPr="00BB62CF">
              <w:rPr>
                <w:rFonts w:ascii="Times New Roman" w:hAnsi="Times New Roman" w:cs="Times New Roman"/>
              </w:rPr>
              <w:t>, но не более 3 лет с момента закладки для садов инте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сивного типа) в сельскохозяйственных организациях, крестьянских (фе</w:t>
            </w:r>
            <w:r w:rsidRPr="00BB62CF">
              <w:rPr>
                <w:rFonts w:ascii="Times New Roman" w:hAnsi="Times New Roman" w:cs="Times New Roman"/>
              </w:rPr>
              <w:t>р</w:t>
            </w:r>
            <w:r w:rsidRPr="00BB62CF">
              <w:rPr>
                <w:rFonts w:ascii="Times New Roman" w:hAnsi="Times New Roman" w:cs="Times New Roman"/>
              </w:rPr>
              <w:t>мерских) хозяйствах и у индивидуальных предпринимате</w:t>
            </w:r>
            <w:r>
              <w:rPr>
                <w:rFonts w:ascii="Times New Roman" w:hAnsi="Times New Roman" w:cs="Times New Roman"/>
              </w:rPr>
              <w:t>лей;</w:t>
            </w:r>
          </w:p>
          <w:p w:rsidR="00072A9C" w:rsidRPr="00EA4105" w:rsidRDefault="00072A9C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72A9C">
              <w:rPr>
                <w:rFonts w:ascii="Times New Roman" w:hAnsi="Times New Roman" w:cs="Times New Roman"/>
              </w:rPr>
              <w:t>размер посевных площадей, занятых льном-долгунцом и технической к</w:t>
            </w:r>
            <w:r w:rsidRPr="00072A9C">
              <w:rPr>
                <w:rFonts w:ascii="Times New Roman" w:hAnsi="Times New Roman" w:cs="Times New Roman"/>
              </w:rPr>
              <w:t>о</w:t>
            </w:r>
            <w:r w:rsidRPr="00072A9C">
              <w:rPr>
                <w:rFonts w:ascii="Times New Roman" w:hAnsi="Times New Roman" w:cs="Times New Roman"/>
              </w:rPr>
              <w:t>ноплей, в сельскохозяйственных организациях, крестьянских (ферме</w:t>
            </w:r>
            <w:r w:rsidRPr="00072A9C">
              <w:rPr>
                <w:rFonts w:ascii="Times New Roman" w:hAnsi="Times New Roman" w:cs="Times New Roman"/>
              </w:rPr>
              <w:t>р</w:t>
            </w:r>
            <w:r w:rsidRPr="00072A9C">
              <w:rPr>
                <w:rFonts w:ascii="Times New Roman" w:hAnsi="Times New Roman" w:cs="Times New Roman"/>
              </w:rPr>
              <w:t>ских) хозяйствах и у индивидуальных предпринимателей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C3690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A120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202</w:t>
            </w:r>
            <w:r w:rsidR="00AB57D2" w:rsidRPr="00EA4105">
              <w:rPr>
                <w:rFonts w:ascii="Times New Roman" w:hAnsi="Times New Roman" w:cs="Times New Roman"/>
                <w:color w:val="7030A0"/>
              </w:rPr>
              <w:t>3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</w:t>
            </w:r>
            <w:r w:rsidR="00313A34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EA4105" w:rsidTr="00E0320A">
        <w:trPr>
          <w:trHeight w:val="3001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111222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111222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111222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12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094FA2" w:rsidRDefault="00094FA2" w:rsidP="00D11A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общий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объем </w:t>
            </w:r>
            <w:r w:rsidR="000A630A">
              <w:rPr>
                <w:rFonts w:ascii="Times New Roman" w:eastAsiaTheme="minorEastAsia" w:hAnsi="Times New Roman" w:cs="Times New Roman"/>
                <w:lang w:eastAsia="ru-RU"/>
              </w:rPr>
              <w:t>финансового</w:t>
            </w:r>
            <w:r w:rsidR="00625FE0">
              <w:rPr>
                <w:rFonts w:ascii="Times New Roman" w:eastAsiaTheme="minorEastAsia" w:hAnsi="Times New Roman" w:cs="Times New Roman"/>
                <w:lang w:eastAsia="ru-RU"/>
              </w:rPr>
              <w:t xml:space="preserve"> обеспечения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на реализацию подпрограммы составля</w:t>
            </w:r>
            <w:r w:rsidR="00625FE0">
              <w:rPr>
                <w:rFonts w:ascii="Times New Roman" w:eastAsiaTheme="minorEastAsia" w:hAnsi="Times New Roman" w:cs="Times New Roman"/>
                <w:lang w:eastAsia="ru-RU"/>
              </w:rPr>
              <w:t>ет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485,1</w:t>
            </w:r>
            <w:r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годам:</w:t>
            </w:r>
          </w:p>
          <w:tbl>
            <w:tblPr>
              <w:tblW w:w="3807" w:type="dxa"/>
              <w:tblLayout w:type="fixed"/>
              <w:tblLook w:val="04A0" w:firstRow="1" w:lastRow="0" w:firstColumn="1" w:lastColumn="0" w:noHBand="0" w:noVBand="1"/>
            </w:tblPr>
            <w:tblGrid>
              <w:gridCol w:w="706"/>
              <w:gridCol w:w="756"/>
              <w:gridCol w:w="1059"/>
              <w:gridCol w:w="1286"/>
            </w:tblGrid>
            <w:tr w:rsidR="00BA29B8" w:rsidRPr="00BA29B8" w:rsidTr="00BA29B8">
              <w:trPr>
                <w:trHeight w:val="250"/>
              </w:trPr>
              <w:tc>
                <w:tcPr>
                  <w:tcW w:w="7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485,1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D11A63" w:rsidRDefault="00625FE0" w:rsidP="00D11A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средств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бюджета Республики Мордовия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–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460,8</w:t>
            </w:r>
            <w:r w:rsidR="00D11A63"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годам:</w:t>
            </w:r>
          </w:p>
          <w:tbl>
            <w:tblPr>
              <w:tblW w:w="4083" w:type="dxa"/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786"/>
              <w:gridCol w:w="1294"/>
              <w:gridCol w:w="1344"/>
            </w:tblGrid>
            <w:tr w:rsidR="00BA29B8" w:rsidRPr="00BA29B8" w:rsidTr="00BA29B8">
              <w:trPr>
                <w:trHeight w:val="227"/>
              </w:trPr>
              <w:tc>
                <w:tcPr>
                  <w:tcW w:w="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460,8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E0402A" w:rsidRPr="00D11A63" w:rsidRDefault="00625FE0" w:rsidP="00E040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средств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бюджета </w:t>
            </w:r>
            <w:r w:rsidR="00E0402A">
              <w:rPr>
                <w:rFonts w:ascii="Times New Roman" w:eastAsiaTheme="minorEastAsia" w:hAnsi="Times New Roman" w:cs="Times New Roman"/>
                <w:lang w:eastAsia="ru-RU"/>
              </w:rPr>
              <w:t xml:space="preserve">Ромодановского муниципального района 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Республики Мордовия </w:t>
            </w:r>
            <w:r w:rsidR="00BA29B8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24,3</w:t>
            </w:r>
            <w:r w:rsidR="00E0402A"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годам:</w:t>
            </w:r>
          </w:p>
          <w:tbl>
            <w:tblPr>
              <w:tblW w:w="3770" w:type="dxa"/>
              <w:tblLayout w:type="fixed"/>
              <w:tblLook w:val="04A0" w:firstRow="1" w:lastRow="0" w:firstColumn="1" w:lastColumn="0" w:noHBand="0" w:noVBand="1"/>
            </w:tblPr>
            <w:tblGrid>
              <w:gridCol w:w="699"/>
              <w:gridCol w:w="749"/>
              <w:gridCol w:w="1049"/>
              <w:gridCol w:w="1273"/>
            </w:tblGrid>
            <w:tr w:rsidR="00BA29B8" w:rsidRPr="00BA29B8" w:rsidTr="00BA29B8">
              <w:trPr>
                <w:trHeight w:val="271"/>
              </w:trPr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2F2A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24,</w:t>
                  </w:r>
                  <w:r w:rsidR="002F2A5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3C3690" w:rsidRPr="00111222" w:rsidRDefault="003C3690" w:rsidP="00D11A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04674" w:rsidP="0000047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 w:rsidR="00000478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Развитие_отраслей_АПК" w:history="1">
              <w:r w:rsidRPr="00EA4105">
                <w:rPr>
                  <w:rStyle w:val="a6"/>
                  <w:rFonts w:ascii="Times New Roman" w:eastAsiaTheme="minorEastAsia" w:hAnsi="Times New Roman" w:cs="Times New Roman"/>
                  <w:lang w:eastAsia="ru-RU"/>
                </w:rPr>
                <w:t>подпрограмму</w:t>
              </w:r>
            </w:hyperlink>
            <w:r w:rsidRPr="00EA410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EA4105">
              <w:rPr>
                <w:rFonts w:ascii="Times New Roman" w:eastAsiaTheme="minorEastAsia" w:hAnsi="Times New Roman" w:cs="Times New Roman"/>
                <w:color w:val="7030A0"/>
                <w:lang w:eastAsia="ru-RU"/>
              </w:rPr>
              <w:t xml:space="preserve">"Развитие отраслей агропромышленного комплекса", </w:t>
            </w:r>
            <w:r w:rsidRPr="00EA4105">
              <w:rPr>
                <w:rFonts w:ascii="Times New Roman" w:hAnsi="Times New Roman" w:cs="Times New Roman"/>
                <w:color w:val="7030A0"/>
              </w:rPr>
              <w:t>с</w:t>
            </w:r>
            <w:r w:rsidRPr="00EA4105">
              <w:rPr>
                <w:rFonts w:ascii="Times New Roman" w:hAnsi="Times New Roman" w:cs="Times New Roman"/>
                <w:color w:val="7030A0"/>
              </w:rPr>
              <w:t>о</w:t>
            </w:r>
            <w:r w:rsidRPr="00EA4105">
              <w:rPr>
                <w:rFonts w:ascii="Times New Roman" w:hAnsi="Times New Roman" w:cs="Times New Roman"/>
                <w:color w:val="7030A0"/>
              </w:rPr>
              <w:t>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E0320A" w:rsidRDefault="00E0320A">
      <w:pPr>
        <w:pStyle w:val="ConsPlusNormal"/>
        <w:jc w:val="both"/>
        <w:rPr>
          <w:rFonts w:ascii="Times New Roman" w:hAnsi="Times New Roman" w:cs="Times New Roman"/>
        </w:rPr>
      </w:pPr>
    </w:p>
    <w:p w:rsidR="0083038E" w:rsidRPr="00EA4105" w:rsidRDefault="0083038E" w:rsidP="0083038E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2" w:name="Развитие_сельск_туризма"/>
      <w:r w:rsidRPr="00EA4105">
        <w:rPr>
          <w:rFonts w:ascii="Times New Roman" w:hAnsi="Times New Roman" w:cs="Times New Roman"/>
        </w:rPr>
        <w:t>ПОДПРОГРАММА</w:t>
      </w:r>
    </w:p>
    <w:bookmarkEnd w:id="2"/>
    <w:p w:rsidR="0083038E" w:rsidRPr="00EA4105" w:rsidRDefault="0083038E" w:rsidP="0083038E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83038E">
        <w:rPr>
          <w:rFonts w:ascii="Times New Roman" w:hAnsi="Times New Roman" w:cs="Times New Roman"/>
        </w:rPr>
        <w:t>РАЗВИТИЯ СЕЛЬСКОГО ТУРИЗМА</w:t>
      </w:r>
      <w:r w:rsidRPr="00EA4105">
        <w:rPr>
          <w:rFonts w:ascii="Times New Roman" w:hAnsi="Times New Roman" w:cs="Times New Roman"/>
        </w:rPr>
        <w:t>"</w:t>
      </w:r>
    </w:p>
    <w:p w:rsidR="0083038E" w:rsidRPr="00EA4105" w:rsidRDefault="0083038E" w:rsidP="0083038E">
      <w:pPr>
        <w:pStyle w:val="ConsPlusNormal"/>
        <w:jc w:val="both"/>
        <w:rPr>
          <w:rFonts w:ascii="Times New Roman" w:hAnsi="Times New Roman" w:cs="Times New Roman"/>
        </w:rPr>
      </w:pPr>
    </w:p>
    <w:p w:rsidR="0083038E" w:rsidRPr="00EA4105" w:rsidRDefault="0083038E" w:rsidP="0083038E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83038E" w:rsidRPr="00EA4105" w:rsidRDefault="0083038E" w:rsidP="0083038E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="002E52EE" w:rsidRPr="009A4F10">
        <w:rPr>
          <w:rFonts w:ascii="Times New Roman" w:hAnsi="Times New Roman" w:cs="Times New Roman"/>
        </w:rPr>
        <w:t>Развития сельского туризма</w:t>
      </w:r>
      <w:r w:rsidRPr="00EA4105">
        <w:rPr>
          <w:rFonts w:ascii="Times New Roman" w:hAnsi="Times New Roman" w:cs="Times New Roman"/>
        </w:rPr>
        <w:t>"</w:t>
      </w:r>
    </w:p>
    <w:p w:rsidR="0083038E" w:rsidRPr="00EA4105" w:rsidRDefault="0083038E" w:rsidP="008303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7122"/>
      </w:tblGrid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lastRenderedPageBreak/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Цель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1B20">
              <w:rPr>
                <w:rFonts w:ascii="Times New Roman" w:hAnsi="Times New Roman" w:cs="Times New Roman"/>
              </w:rPr>
              <w:t>оказание сельскохозяйственным товаропроизв</w:t>
            </w:r>
            <w:r>
              <w:rPr>
                <w:rFonts w:ascii="Times New Roman" w:hAnsi="Times New Roman" w:cs="Times New Roman"/>
              </w:rPr>
              <w:t>о</w:t>
            </w:r>
            <w:r w:rsidRPr="000C1B20">
              <w:rPr>
                <w:rFonts w:ascii="Times New Roman" w:hAnsi="Times New Roman" w:cs="Times New Roman"/>
              </w:rPr>
              <w:t>дителям государственной поддержки в виде гранта «</w:t>
            </w:r>
            <w:proofErr w:type="spellStart"/>
            <w:r w:rsidRPr="000C1B20">
              <w:rPr>
                <w:rFonts w:ascii="Times New Roman" w:hAnsi="Times New Roman" w:cs="Times New Roman"/>
              </w:rPr>
              <w:t>Агротуризм</w:t>
            </w:r>
            <w:proofErr w:type="spellEnd"/>
            <w:r w:rsidRPr="000C1B20">
              <w:rPr>
                <w:rFonts w:ascii="Times New Roman" w:hAnsi="Times New Roman" w:cs="Times New Roman"/>
              </w:rPr>
              <w:t>» на реализацию прое</w:t>
            </w:r>
            <w:r>
              <w:rPr>
                <w:rFonts w:ascii="Times New Roman" w:hAnsi="Times New Roman" w:cs="Times New Roman"/>
              </w:rPr>
              <w:t>ктов развития сельского туризма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0C1B20" w:rsidP="005C76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7030A0"/>
              </w:rPr>
              <w:t>р</w:t>
            </w:r>
            <w:r w:rsidRPr="000C1B20">
              <w:rPr>
                <w:rFonts w:ascii="Times New Roman" w:hAnsi="Times New Roman" w:cs="Times New Roman"/>
                <w:color w:val="7030A0"/>
              </w:rPr>
              <w:t>азвитие сельского туризма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FE3FC2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E3FC2">
              <w:rPr>
                <w:rFonts w:ascii="Times New Roman" w:hAnsi="Times New Roman" w:cs="Times New Roman"/>
              </w:rPr>
              <w:t>индекс производства продукции сельского хозяйства (в сопостави</w:t>
            </w:r>
            <w:r>
              <w:rPr>
                <w:rFonts w:ascii="Times New Roman" w:hAnsi="Times New Roman" w:cs="Times New Roman"/>
              </w:rPr>
              <w:t>мых ценах)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A120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  <w:color w:val="7030A0"/>
              </w:rPr>
              <w:t>202</w:t>
            </w:r>
            <w:r w:rsidR="00A1201B">
              <w:rPr>
                <w:rFonts w:ascii="Times New Roman" w:hAnsi="Times New Roman" w:cs="Times New Roman"/>
                <w:color w:val="7030A0"/>
              </w:rPr>
              <w:t>4</w:t>
            </w:r>
            <w:r w:rsidRPr="0079237F">
              <w:rPr>
                <w:rFonts w:ascii="Times New Roman" w:hAnsi="Times New Roman" w:cs="Times New Roman"/>
                <w:color w:val="7030A0"/>
              </w:rPr>
              <w:t xml:space="preserve"> г. </w:t>
            </w:r>
            <w:r w:rsidRPr="0079237F">
              <w:rPr>
                <w:rFonts w:ascii="Times New Roman" w:hAnsi="Times New Roman" w:cs="Times New Roman"/>
                <w:color w:val="008000"/>
              </w:rPr>
              <w:t>- 20</w:t>
            </w:r>
            <w:r w:rsidR="00A1201B">
              <w:rPr>
                <w:rFonts w:ascii="Times New Roman" w:hAnsi="Times New Roman" w:cs="Times New Roman"/>
                <w:color w:val="008000"/>
              </w:rPr>
              <w:t>30</w:t>
            </w:r>
            <w:r w:rsidRPr="0079237F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7A7C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A7C98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 w:rsidR="00650BE5">
              <w:rPr>
                <w:rFonts w:ascii="Times New Roman" w:hAnsi="Times New Roman" w:cs="Times New Roman"/>
                <w:color w:val="7030A0"/>
              </w:rPr>
              <w:t>муниципал</w:t>
            </w:r>
            <w:r w:rsidR="00650BE5">
              <w:rPr>
                <w:rFonts w:ascii="Times New Roman" w:hAnsi="Times New Roman" w:cs="Times New Roman"/>
                <w:color w:val="7030A0"/>
              </w:rPr>
              <w:t>ь</w:t>
            </w:r>
            <w:r w:rsidR="00650BE5">
              <w:rPr>
                <w:rFonts w:ascii="Times New Roman" w:hAnsi="Times New Roman" w:cs="Times New Roman"/>
                <w:color w:val="7030A0"/>
              </w:rPr>
              <w:t xml:space="preserve">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83038E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D03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A1201B">
              <w:rPr>
                <w:rFonts w:ascii="Times New Roman" w:hAnsi="Times New Roman" w:cs="Times New Roman"/>
                <w:color w:val="008000"/>
              </w:rPr>
              <w:t>2030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 w:rsidR="00D031E6">
              <w:rPr>
                <w:rFonts w:ascii="Times New Roman" w:hAnsi="Times New Roman" w:cs="Times New Roman"/>
                <w:color w:val="7030A0"/>
              </w:rPr>
              <w:t>у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входящих в </w:t>
            </w:r>
            <w:hyperlink w:anchor="Развитие_сельск_туризма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650BE5" w:rsidRPr="00650BE5">
              <w:rPr>
                <w:rFonts w:ascii="Times New Roman" w:hAnsi="Times New Roman" w:cs="Times New Roman"/>
                <w:color w:val="7030A0"/>
              </w:rPr>
              <w:t>Развития сельского туризма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3038E" w:rsidRDefault="0083038E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Default="000C1B20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Pr="00EA4105" w:rsidRDefault="000C1B20" w:rsidP="000C1B2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3" w:name="Стимулирование_инвестиц_деятельности_АПК"/>
      <w:r w:rsidRPr="00EA4105">
        <w:rPr>
          <w:rFonts w:ascii="Times New Roman" w:hAnsi="Times New Roman" w:cs="Times New Roman"/>
        </w:rPr>
        <w:t>ПОДПРОГРАММА</w:t>
      </w:r>
    </w:p>
    <w:bookmarkEnd w:id="3"/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"СТИМУЛИРОВАНИЕ ИНВЕСТИЦИОННОЙ ДЕЯТЕЛЬНОСТИ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АГРОПРОМЫШЛЕННОМ КОМПЛЕКСЕ"</w:t>
      </w:r>
    </w:p>
    <w:p w:rsidR="000C1B20" w:rsidRPr="00EA4105" w:rsidRDefault="000C1B20" w:rsidP="000C1B20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Pr="00EA4105" w:rsidRDefault="000C1B20" w:rsidP="000C1B2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"Стимулирование инвестиционной деятельности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агропромышленном комплексе"</w:t>
      </w:r>
    </w:p>
    <w:p w:rsidR="000C1B20" w:rsidRPr="00EA4105" w:rsidRDefault="000C1B20" w:rsidP="000C1B2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7179"/>
      </w:tblGrid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535F3F" w:rsidRDefault="00535F3F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увеличение объема кредитных ресурсов, привлекаемых в агропромы</w:t>
            </w:r>
            <w:r w:rsidRPr="00535F3F">
              <w:rPr>
                <w:rFonts w:ascii="Times New Roman" w:hAnsi="Times New Roman" w:cs="Times New Roman"/>
              </w:rPr>
              <w:t>ш</w:t>
            </w:r>
            <w:r w:rsidRPr="00535F3F">
              <w:rPr>
                <w:rFonts w:ascii="Times New Roman" w:hAnsi="Times New Roman" w:cs="Times New Roman"/>
              </w:rPr>
              <w:t>ленный комплекс на цели модернизации и развития производ</w:t>
            </w:r>
            <w:r>
              <w:rPr>
                <w:rFonts w:ascii="Times New Roman" w:hAnsi="Times New Roman" w:cs="Times New Roman"/>
              </w:rPr>
              <w:t>ства;</w:t>
            </w:r>
          </w:p>
          <w:p w:rsidR="000C1B20" w:rsidRDefault="00535F3F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стимулирование ввода новых производственных мощностей в агропр</w:t>
            </w:r>
            <w:r w:rsidRPr="00535F3F">
              <w:rPr>
                <w:rFonts w:ascii="Times New Roman" w:hAnsi="Times New Roman" w:cs="Times New Roman"/>
              </w:rPr>
              <w:t>о</w:t>
            </w:r>
            <w:r w:rsidRPr="00535F3F">
              <w:rPr>
                <w:rFonts w:ascii="Times New Roman" w:hAnsi="Times New Roman" w:cs="Times New Roman"/>
              </w:rPr>
              <w:t>мышленном комплексе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35F3F" w:rsidRPr="00535F3F" w:rsidRDefault="00535F3F" w:rsidP="00535F3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535F3F">
              <w:rPr>
                <w:rFonts w:ascii="Times New Roman" w:hAnsi="Times New Roman" w:cs="Times New Roman"/>
              </w:rPr>
              <w:t xml:space="preserve"> строительства животноводческих комплексов (ферм) в Ром</w:t>
            </w:r>
            <w:r w:rsidRPr="00535F3F">
              <w:rPr>
                <w:rFonts w:ascii="Times New Roman" w:hAnsi="Times New Roman" w:cs="Times New Roman"/>
              </w:rPr>
              <w:t>о</w:t>
            </w:r>
            <w:r w:rsidRPr="00535F3F">
              <w:rPr>
                <w:rFonts w:ascii="Times New Roman" w:hAnsi="Times New Roman" w:cs="Times New Roman"/>
              </w:rPr>
              <w:t>дановском муниципальном районе в целях создания экономических и ф</w:t>
            </w:r>
            <w:r w:rsidRPr="00535F3F">
              <w:rPr>
                <w:rFonts w:ascii="Times New Roman" w:hAnsi="Times New Roman" w:cs="Times New Roman"/>
              </w:rPr>
              <w:t>и</w:t>
            </w:r>
            <w:r w:rsidRPr="00535F3F">
              <w:rPr>
                <w:rFonts w:ascii="Times New Roman" w:hAnsi="Times New Roman" w:cs="Times New Roman"/>
              </w:rPr>
              <w:t>нансовых предпосылок для развития производства продукции животн</w:t>
            </w:r>
            <w:r w:rsidRPr="00535F3F">
              <w:rPr>
                <w:rFonts w:ascii="Times New Roman" w:hAnsi="Times New Roman" w:cs="Times New Roman"/>
              </w:rPr>
              <w:t>о</w:t>
            </w:r>
            <w:r w:rsidRPr="00535F3F">
              <w:rPr>
                <w:rFonts w:ascii="Times New Roman" w:hAnsi="Times New Roman" w:cs="Times New Roman"/>
              </w:rPr>
              <w:t>водства;</w:t>
            </w:r>
          </w:p>
          <w:p w:rsidR="00535F3F" w:rsidRPr="00EA4105" w:rsidRDefault="00535F3F" w:rsidP="00535F3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535F3F">
              <w:rPr>
                <w:rFonts w:ascii="Times New Roman" w:hAnsi="Times New Roman" w:cs="Times New Roman"/>
              </w:rPr>
              <w:t xml:space="preserve"> строительства технологических автомобильных дорог к сел</w:t>
            </w:r>
            <w:r w:rsidRPr="00535F3F">
              <w:rPr>
                <w:rFonts w:ascii="Times New Roman" w:hAnsi="Times New Roman" w:cs="Times New Roman"/>
              </w:rPr>
              <w:t>ь</w:t>
            </w:r>
            <w:r w:rsidRPr="00535F3F">
              <w:rPr>
                <w:rFonts w:ascii="Times New Roman" w:hAnsi="Times New Roman" w:cs="Times New Roman"/>
              </w:rPr>
              <w:t>скохозяйственным угодьям в целях повышения инвестиционной привл</w:t>
            </w:r>
            <w:r w:rsidRPr="00535F3F">
              <w:rPr>
                <w:rFonts w:ascii="Times New Roman" w:hAnsi="Times New Roman" w:cs="Times New Roman"/>
              </w:rPr>
              <w:t>е</w:t>
            </w:r>
            <w:r w:rsidRPr="00535F3F">
              <w:rPr>
                <w:rFonts w:ascii="Times New Roman" w:hAnsi="Times New Roman" w:cs="Times New Roman"/>
              </w:rPr>
              <w:t>кательности сельскохозяйственного производства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поддержка инвестиционного кредитования;</w:t>
            </w:r>
          </w:p>
          <w:p w:rsidR="000C1B20" w:rsidRDefault="005A0738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A0738">
              <w:rPr>
                <w:rFonts w:ascii="Times New Roman" w:hAnsi="Times New Roman" w:cs="Times New Roman"/>
              </w:rPr>
              <w:t>омпенсация прямых понесенных затрат на строительство и модерниз</w:t>
            </w:r>
            <w:r w:rsidRPr="005A0738">
              <w:rPr>
                <w:rFonts w:ascii="Times New Roman" w:hAnsi="Times New Roman" w:cs="Times New Roman"/>
              </w:rPr>
              <w:t>а</w:t>
            </w:r>
            <w:r w:rsidRPr="005A0738">
              <w:rPr>
                <w:rFonts w:ascii="Times New Roman" w:hAnsi="Times New Roman" w:cs="Times New Roman"/>
              </w:rPr>
              <w:t>цию объек</w:t>
            </w:r>
            <w:r>
              <w:rPr>
                <w:rFonts w:ascii="Times New Roman" w:hAnsi="Times New Roman" w:cs="Times New Roman"/>
              </w:rPr>
              <w:t>тов агропромышленного комплекса;</w:t>
            </w:r>
          </w:p>
          <w:p w:rsidR="005A0738" w:rsidRPr="00EA4105" w:rsidRDefault="005A0738" w:rsidP="005A07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A0738">
              <w:rPr>
                <w:rFonts w:ascii="Times New Roman" w:hAnsi="Times New Roman" w:cs="Times New Roman"/>
              </w:rPr>
              <w:t>оддержка строительства животноводческих</w:t>
            </w:r>
            <w:r>
              <w:rPr>
                <w:rFonts w:ascii="Times New Roman" w:hAnsi="Times New Roman" w:cs="Times New Roman"/>
              </w:rPr>
              <w:t xml:space="preserve"> комплексов (ферм)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756922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6922">
              <w:rPr>
                <w:rFonts w:ascii="Times New Roman" w:hAnsi="Times New Roman" w:cs="Times New Roman"/>
              </w:rPr>
              <w:t>объем  остатка ссудной задолженности по субсидируемым  кредитам (займам)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5662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- 202</w:t>
            </w:r>
            <w:r w:rsidR="00756922"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Объем финансового </w:t>
            </w:r>
            <w:r w:rsidRPr="00EA4105">
              <w:rPr>
                <w:rFonts w:ascii="Times New Roman" w:hAnsi="Times New Roman" w:cs="Times New Roman"/>
              </w:rPr>
              <w:lastRenderedPageBreak/>
              <w:t>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из средств бюджета Ромодановского </w:t>
            </w:r>
            <w:r w:rsidR="00756922">
              <w:rPr>
                <w:rFonts w:ascii="Times New Roman" w:hAnsi="Times New Roman" w:cs="Times New Roman"/>
                <w:color w:val="7030A0"/>
              </w:rPr>
              <w:t xml:space="preserve">муниципального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lastRenderedPageBreak/>
              <w:t>района на реализацию подпрограммы не предусматривается</w:t>
            </w:r>
          </w:p>
        </w:tc>
      </w:tr>
      <w:tr w:rsidR="000C1B2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756922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756922"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 w:rsidR="00756922"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 w:rsidR="00756922"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Стимулирование_инвестиц_деятельности_АПК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"Стимулирование инвестиционной деятельности в агропромышленном комплексе",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D7146" w:rsidRDefault="008D7146" w:rsidP="00AD1F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4" w:name="Акселерация"/>
    </w:p>
    <w:p w:rsidR="008D7146" w:rsidRDefault="008D7146" w:rsidP="00AD1FB7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AD1FB7" w:rsidRPr="00EA4105" w:rsidRDefault="00AD1FB7" w:rsidP="00AD1F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ПОДПРОГРАММА</w:t>
      </w:r>
    </w:p>
    <w:bookmarkEnd w:id="4"/>
    <w:p w:rsidR="00AD1FB7" w:rsidRPr="00EA4105" w:rsidRDefault="00AD1FB7" w:rsidP="00AD1FB7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AD1FB7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Pr="00EA4105">
        <w:rPr>
          <w:rFonts w:ascii="Times New Roman" w:hAnsi="Times New Roman" w:cs="Times New Roman"/>
        </w:rPr>
        <w:t>"</w:t>
      </w:r>
    </w:p>
    <w:p w:rsidR="00AD1FB7" w:rsidRPr="00EA4105" w:rsidRDefault="00AD1FB7" w:rsidP="00AD1FB7">
      <w:pPr>
        <w:pStyle w:val="ConsPlusNormal"/>
        <w:jc w:val="both"/>
        <w:rPr>
          <w:rFonts w:ascii="Times New Roman" w:hAnsi="Times New Roman" w:cs="Times New Roman"/>
        </w:rPr>
      </w:pPr>
    </w:p>
    <w:p w:rsidR="00AD1FB7" w:rsidRPr="00EA4105" w:rsidRDefault="00AD1FB7" w:rsidP="00AD1FB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AD1FB7" w:rsidRPr="00EA4105" w:rsidRDefault="00AD1FB7" w:rsidP="00AD1FB7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Pr="00AD1FB7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Pr="00EA4105">
        <w:rPr>
          <w:rFonts w:ascii="Times New Roman" w:hAnsi="Times New Roman" w:cs="Times New Roman"/>
        </w:rPr>
        <w:t>"</w:t>
      </w:r>
    </w:p>
    <w:p w:rsidR="00AD1FB7" w:rsidRPr="00EA4105" w:rsidRDefault="00AD1FB7" w:rsidP="00AD1F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7179"/>
      </w:tblGrid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1FB7">
              <w:rPr>
                <w:rFonts w:ascii="Times New Roman" w:hAnsi="Times New Roman" w:cs="Times New Roman"/>
              </w:rPr>
              <w:t>вовлечение в сельскохозяйственную потребительскую кооперацию новых членов из числа субъектов МСП в АПК и личных подсобных хозяй</w:t>
            </w:r>
            <w:proofErr w:type="gramStart"/>
            <w:r w:rsidRPr="00AD1FB7">
              <w:rPr>
                <w:rFonts w:ascii="Times New Roman" w:hAnsi="Times New Roman" w:cs="Times New Roman"/>
              </w:rPr>
              <w:t>ств гр</w:t>
            </w:r>
            <w:proofErr w:type="gramEnd"/>
            <w:r w:rsidRPr="00AD1FB7">
              <w:rPr>
                <w:rFonts w:ascii="Times New Roman" w:hAnsi="Times New Roman" w:cs="Times New Roman"/>
              </w:rPr>
              <w:t>аждан (с учетом необходимости вовлечения новых членов в сельскох</w:t>
            </w:r>
            <w:r w:rsidRPr="00AD1FB7">
              <w:rPr>
                <w:rFonts w:ascii="Times New Roman" w:hAnsi="Times New Roman" w:cs="Times New Roman"/>
              </w:rPr>
              <w:t>о</w:t>
            </w:r>
            <w:r w:rsidRPr="00AD1FB7">
              <w:rPr>
                <w:rFonts w:ascii="Times New Roman" w:hAnsi="Times New Roman" w:cs="Times New Roman"/>
              </w:rPr>
              <w:t>зяйственные потребительские кооперативы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D1FB7">
              <w:rPr>
                <w:rFonts w:ascii="Times New Roman" w:hAnsi="Times New Roman" w:cs="Times New Roman"/>
              </w:rPr>
              <w:t>оздание комплексной системы акселерации, включающая в себя фина</w:t>
            </w:r>
            <w:r w:rsidRPr="00AD1FB7">
              <w:rPr>
                <w:rFonts w:ascii="Times New Roman" w:hAnsi="Times New Roman" w:cs="Times New Roman"/>
              </w:rPr>
              <w:t>н</w:t>
            </w:r>
            <w:r w:rsidRPr="00AD1FB7">
              <w:rPr>
                <w:rFonts w:ascii="Times New Roman" w:hAnsi="Times New Roman" w:cs="Times New Roman"/>
              </w:rPr>
              <w:t>совые и налоговые инструменты поддержки субъектов малого и среднего предпринимательства, а также инфраструктура для комфортной работы и развития субъектов малого и среднего предпринимательства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FE3FC2" w:rsidP="00305A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E3FC2">
              <w:rPr>
                <w:rFonts w:ascii="Times New Roman" w:hAnsi="Times New Roman" w:cs="Times New Roman"/>
              </w:rPr>
              <w:t>индекс производства продукции сельского хозяйства (в сопостави</w:t>
            </w:r>
            <w:r>
              <w:rPr>
                <w:rFonts w:ascii="Times New Roman" w:hAnsi="Times New Roman" w:cs="Times New Roman"/>
              </w:rPr>
              <w:t>мых ц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нах)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D03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7032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муниципальн</w:t>
            </w:r>
            <w:r>
              <w:rPr>
                <w:rFonts w:ascii="Times New Roman" w:hAnsi="Times New Roman" w:cs="Times New Roman"/>
                <w:color w:val="7030A0"/>
              </w:rPr>
              <w:t>о</w:t>
            </w:r>
            <w:r>
              <w:rPr>
                <w:rFonts w:ascii="Times New Roman" w:hAnsi="Times New Roman" w:cs="Times New Roman"/>
                <w:color w:val="7030A0"/>
              </w:rPr>
              <w:t xml:space="preserve">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AD1FB7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Акселерация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Акселерация субъектов малого и среднего пре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д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принимательства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D7146" w:rsidRDefault="008D7146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15090C" w:rsidRPr="00EA4105" w:rsidRDefault="0015090C" w:rsidP="0015090C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5" w:name="Экспорт"/>
      <w:r w:rsidRPr="00EA4105">
        <w:rPr>
          <w:rFonts w:ascii="Times New Roman" w:hAnsi="Times New Roman" w:cs="Times New Roman"/>
        </w:rPr>
        <w:t>ПОДПРОГРАММА</w:t>
      </w:r>
    </w:p>
    <w:bookmarkEnd w:id="5"/>
    <w:p w:rsidR="0015090C" w:rsidRPr="00EA4105" w:rsidRDefault="0015090C" w:rsidP="0015090C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15090C">
        <w:rPr>
          <w:rFonts w:ascii="Times New Roman" w:hAnsi="Times New Roman" w:cs="Times New Roman"/>
        </w:rPr>
        <w:t>ЭКСПОРТ ПРОДУКЦИИ АПК РЕСПУБЛИКИ МОРДОВИЯ</w:t>
      </w:r>
      <w:r w:rsidRPr="00EA4105">
        <w:rPr>
          <w:rFonts w:ascii="Times New Roman" w:hAnsi="Times New Roman" w:cs="Times New Roman"/>
        </w:rPr>
        <w:t>"</w:t>
      </w:r>
    </w:p>
    <w:p w:rsidR="0015090C" w:rsidRPr="00EA4105" w:rsidRDefault="0015090C" w:rsidP="0015090C">
      <w:pPr>
        <w:pStyle w:val="ConsPlusNormal"/>
        <w:jc w:val="both"/>
        <w:rPr>
          <w:rFonts w:ascii="Times New Roman" w:hAnsi="Times New Roman" w:cs="Times New Roman"/>
        </w:rPr>
      </w:pPr>
    </w:p>
    <w:p w:rsidR="0015090C" w:rsidRPr="00EA4105" w:rsidRDefault="0015090C" w:rsidP="0015090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15090C" w:rsidRPr="00EA4105" w:rsidRDefault="0015090C" w:rsidP="0015090C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Pr="0015090C">
        <w:rPr>
          <w:rFonts w:ascii="Times New Roman" w:hAnsi="Times New Roman" w:cs="Times New Roman"/>
        </w:rPr>
        <w:t>Экспорт продукции АПК Республики Мордовия</w:t>
      </w:r>
      <w:r w:rsidRPr="00EA4105">
        <w:rPr>
          <w:rFonts w:ascii="Times New Roman" w:hAnsi="Times New Roman" w:cs="Times New Roman"/>
        </w:rPr>
        <w:t>"</w:t>
      </w:r>
    </w:p>
    <w:p w:rsidR="0015090C" w:rsidRPr="00EA4105" w:rsidRDefault="0015090C" w:rsidP="0015090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7179"/>
      </w:tblGrid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B6CDC">
              <w:rPr>
                <w:rFonts w:ascii="Times New Roman" w:hAnsi="Times New Roman" w:cs="Times New Roman"/>
              </w:rPr>
              <w:t>создание сквозной системы финансовой и нефинансовой поддержки на всех этапах жизненного цикла проекта по экспорту продукции АПК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DB6CDC">
              <w:rPr>
                <w:rFonts w:ascii="Times New Roman" w:hAnsi="Times New Roman" w:cs="Times New Roman"/>
              </w:rPr>
              <w:t>кспорт продукции АПК Республики Мордовия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B6CDC">
              <w:rPr>
                <w:rFonts w:ascii="Times New Roman" w:hAnsi="Times New Roman" w:cs="Times New Roman"/>
              </w:rPr>
              <w:t>объем экспорта продукции агропромышленного комплекса (в сопостав</w:t>
            </w:r>
            <w:r w:rsidRPr="00DB6CDC">
              <w:rPr>
                <w:rFonts w:ascii="Times New Roman" w:hAnsi="Times New Roman" w:cs="Times New Roman"/>
              </w:rPr>
              <w:t>и</w:t>
            </w:r>
            <w:r w:rsidRPr="00DB6CDC">
              <w:rPr>
                <w:rFonts w:ascii="Times New Roman" w:hAnsi="Times New Roman" w:cs="Times New Roman"/>
              </w:rPr>
              <w:t>мых ценах)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043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7032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муниципальн</w:t>
            </w:r>
            <w:r>
              <w:rPr>
                <w:rFonts w:ascii="Times New Roman" w:hAnsi="Times New Roman" w:cs="Times New Roman"/>
                <w:color w:val="7030A0"/>
              </w:rPr>
              <w:t>о</w:t>
            </w:r>
            <w:r>
              <w:rPr>
                <w:rFonts w:ascii="Times New Roman" w:hAnsi="Times New Roman" w:cs="Times New Roman"/>
                <w:color w:val="7030A0"/>
              </w:rPr>
              <w:t xml:space="preserve">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15090C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Экспорт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DB6CDC" w:rsidRPr="00DB6CDC">
              <w:rPr>
                <w:rFonts w:ascii="Times New Roman" w:hAnsi="Times New Roman" w:cs="Times New Roman"/>
                <w:color w:val="7030A0"/>
              </w:rPr>
              <w:t>Экспорт продукции АПК Республики Мордовия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484998" w:rsidRDefault="00484998" w:rsidP="00534C84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6" w:name="Обеспечение_реализации_Программы"/>
    </w:p>
    <w:p w:rsidR="00534C84" w:rsidRPr="00EA4105" w:rsidRDefault="00534C84" w:rsidP="00534C8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ПОДПРОГРАММА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"ОБЕСПЕЧЕНИЕ </w:t>
      </w:r>
      <w:proofErr w:type="gramStart"/>
      <w:r w:rsidRPr="00EA4105">
        <w:rPr>
          <w:rFonts w:ascii="Times New Roman" w:hAnsi="Times New Roman" w:cs="Times New Roman"/>
        </w:rPr>
        <w:t>РЕАЛИЗАЦИИ ПРОГРАММЫ РОМОДАНОВСКОГО МУНИЦИПАЛ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НОГО РАЙОНА РАЗВИТИЯ СЕЛЬСКОГО ХОЗЯЙСТВА</w:t>
      </w:r>
      <w:proofErr w:type="gramEnd"/>
      <w:r w:rsidRPr="00EA4105">
        <w:rPr>
          <w:rFonts w:ascii="Times New Roman" w:hAnsi="Times New Roman" w:cs="Times New Roman"/>
        </w:rPr>
        <w:t xml:space="preserve"> И РЕГУЛИРОВАНИЯ РЫНКОВ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 СЫРЬЯ И ПРОДОВОЛЬСТВИЯ"</w:t>
      </w:r>
    </w:p>
    <w:bookmarkEnd w:id="6"/>
    <w:p w:rsidR="00534C84" w:rsidRPr="00EA4105" w:rsidRDefault="00534C84" w:rsidP="00534C84">
      <w:pPr>
        <w:pStyle w:val="ConsPlusNormal"/>
        <w:jc w:val="both"/>
        <w:rPr>
          <w:rFonts w:ascii="Times New Roman" w:hAnsi="Times New Roman" w:cs="Times New Roman"/>
        </w:rPr>
      </w:pPr>
    </w:p>
    <w:p w:rsidR="00534C84" w:rsidRPr="00EA4105" w:rsidRDefault="00534C84" w:rsidP="00534C8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подпрограммы "Обеспечение </w:t>
      </w:r>
      <w:proofErr w:type="gramStart"/>
      <w:r w:rsidRPr="00EA4105">
        <w:rPr>
          <w:rFonts w:ascii="Times New Roman" w:hAnsi="Times New Roman" w:cs="Times New Roman"/>
        </w:rPr>
        <w:t xml:space="preserve">реализации </w:t>
      </w:r>
      <w:r w:rsidRPr="00EA4105">
        <w:rPr>
          <w:rFonts w:ascii="Times New Roman" w:hAnsi="Times New Roman" w:cs="Times New Roman"/>
          <w:color w:val="7030A0"/>
        </w:rPr>
        <w:t>Программы Ромодановского муниципального ра</w:t>
      </w:r>
      <w:r w:rsidRPr="00EA4105"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>она развития сельского хозяйства</w:t>
      </w:r>
      <w:proofErr w:type="gramEnd"/>
      <w:r w:rsidRPr="00EA4105">
        <w:rPr>
          <w:rFonts w:ascii="Times New Roman" w:hAnsi="Times New Roman" w:cs="Times New Roman"/>
          <w:color w:val="7030A0"/>
        </w:rPr>
        <w:t xml:space="preserve"> и регулирования рынков сельскохозяйственной продукции, сырья и продовольствия</w:t>
      </w:r>
      <w:r w:rsidRPr="00EA4105">
        <w:rPr>
          <w:rFonts w:ascii="Times New Roman" w:hAnsi="Times New Roman" w:cs="Times New Roman"/>
        </w:rPr>
        <w:t>"</w:t>
      </w:r>
    </w:p>
    <w:p w:rsidR="00534C84" w:rsidRPr="00EA4105" w:rsidRDefault="00534C84" w:rsidP="00534C8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7122"/>
      </w:tblGrid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534C84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осуществление деятельности Администрации Ромодановского муниц</w:t>
            </w:r>
            <w:r w:rsidRPr="00534C84">
              <w:rPr>
                <w:rFonts w:ascii="Times New Roman" w:hAnsi="Times New Roman" w:cs="Times New Roman"/>
              </w:rPr>
              <w:t>и</w:t>
            </w:r>
            <w:r w:rsidRPr="00534C84">
              <w:rPr>
                <w:rFonts w:ascii="Times New Roman" w:hAnsi="Times New Roman" w:cs="Times New Roman"/>
              </w:rPr>
              <w:t>пального района, как ответственного исполнителя Программы во взаим</w:t>
            </w:r>
            <w:r w:rsidRPr="00534C84">
              <w:rPr>
                <w:rFonts w:ascii="Times New Roman" w:hAnsi="Times New Roman" w:cs="Times New Roman"/>
              </w:rPr>
              <w:t>о</w:t>
            </w:r>
            <w:r w:rsidRPr="00534C84">
              <w:rPr>
                <w:rFonts w:ascii="Times New Roman" w:hAnsi="Times New Roman" w:cs="Times New Roman"/>
              </w:rPr>
              <w:t>действии с Министерством сельского хозяйства и продовольствия Ре</w:t>
            </w:r>
            <w:r w:rsidRPr="00534C84">
              <w:rPr>
                <w:rFonts w:ascii="Times New Roman" w:hAnsi="Times New Roman" w:cs="Times New Roman"/>
              </w:rPr>
              <w:t>с</w:t>
            </w:r>
            <w:r w:rsidRPr="00534C84">
              <w:rPr>
                <w:rFonts w:ascii="Times New Roman" w:hAnsi="Times New Roman" w:cs="Times New Roman"/>
              </w:rPr>
              <w:t>публики Мордовия и во взаимодействии с другими исполнительными органами государственной власти в целях обеспечения государственной поддержки сельскохозяйственных товаропроизводителей;</w:t>
            </w:r>
          </w:p>
          <w:p w:rsidR="00534C84" w:rsidRPr="00EA4105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осуществление государственного надзора за техническим состоянием с</w:t>
            </w:r>
            <w:r w:rsidRPr="00534C84">
              <w:rPr>
                <w:rFonts w:ascii="Times New Roman" w:hAnsi="Times New Roman" w:cs="Times New Roman"/>
              </w:rPr>
              <w:t>а</w:t>
            </w:r>
            <w:r w:rsidRPr="00534C84">
              <w:rPr>
                <w:rFonts w:ascii="Times New Roman" w:hAnsi="Times New Roman" w:cs="Times New Roman"/>
              </w:rPr>
              <w:t>моходных машин и других видов техники в Республике Мордовия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7030A0"/>
              </w:rPr>
              <w:t>о</w:t>
            </w:r>
            <w:r w:rsidRPr="00534C84">
              <w:rPr>
                <w:rFonts w:ascii="Times New Roman" w:hAnsi="Times New Roman" w:cs="Times New Roman"/>
                <w:color w:val="7030A0"/>
              </w:rPr>
              <w:t>беспечение деятельности Администрации Ромодановского муниципал</w:t>
            </w:r>
            <w:r w:rsidRPr="00534C84">
              <w:rPr>
                <w:rFonts w:ascii="Times New Roman" w:hAnsi="Times New Roman" w:cs="Times New Roman"/>
                <w:color w:val="7030A0"/>
              </w:rPr>
              <w:t>ь</w:t>
            </w:r>
            <w:r w:rsidRPr="00534C84">
              <w:rPr>
                <w:rFonts w:ascii="Times New Roman" w:hAnsi="Times New Roman" w:cs="Times New Roman"/>
                <w:color w:val="7030A0"/>
              </w:rPr>
              <w:t>ного района, как ответственного исполнителя Программы Республики Мордовия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сохранение существующего уровня участия муниципальных образований в реализации Государственной программы (наличие в муниципальных образованиях муниципальных программ развития сельского хозяйства и регулирования рынков сырья и продовольствия)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5662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</w:t>
            </w:r>
            <w:r>
              <w:rPr>
                <w:rFonts w:ascii="Times New Roman" w:hAnsi="Times New Roman" w:cs="Times New Roman"/>
                <w:color w:val="008000"/>
              </w:rPr>
              <w:t>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7032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муниципал</w:t>
            </w:r>
            <w:r>
              <w:rPr>
                <w:rFonts w:ascii="Times New Roman" w:hAnsi="Times New Roman" w:cs="Times New Roman"/>
                <w:color w:val="7030A0"/>
              </w:rPr>
              <w:t>ь</w:t>
            </w:r>
            <w:r>
              <w:rPr>
                <w:rFonts w:ascii="Times New Roman" w:hAnsi="Times New Roman" w:cs="Times New Roman"/>
                <w:color w:val="7030A0"/>
              </w:rPr>
              <w:t xml:space="preserve">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534C84" w:rsidRPr="00EA4105" w:rsidTr="00E0320A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Обеспечение_реализации_Программы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"Обеспечение </w:t>
            </w:r>
            <w:proofErr w:type="gramStart"/>
            <w:r w:rsidRPr="00EA4105">
              <w:rPr>
                <w:rFonts w:ascii="Times New Roman" w:hAnsi="Times New Roman" w:cs="Times New Roman"/>
                <w:color w:val="7030A0"/>
              </w:rPr>
              <w:t>реализации Программы Ромодановского муниципального района развития сельского хозяйства</w:t>
            </w:r>
            <w:proofErr w:type="gramEnd"/>
            <w:r w:rsidRPr="00EA4105">
              <w:rPr>
                <w:rFonts w:ascii="Times New Roman" w:hAnsi="Times New Roman" w:cs="Times New Roman"/>
                <w:color w:val="7030A0"/>
              </w:rPr>
              <w:t xml:space="preserve"> и регулирования рынков сельскохозяйственной продукции, сырья и продовольствия", с</w:t>
            </w:r>
            <w:r w:rsidRPr="00EA4105">
              <w:rPr>
                <w:rFonts w:ascii="Times New Roman" w:hAnsi="Times New Roman" w:cs="Times New Roman"/>
                <w:color w:val="7030A0"/>
              </w:rPr>
              <w:t>о</w:t>
            </w:r>
            <w:r w:rsidRPr="00EA4105">
              <w:rPr>
                <w:rFonts w:ascii="Times New Roman" w:hAnsi="Times New Roman" w:cs="Times New Roman"/>
                <w:color w:val="7030A0"/>
              </w:rPr>
              <w:t>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15090C" w:rsidRDefault="0015090C">
      <w:pPr>
        <w:pStyle w:val="ConsPlusNormal"/>
        <w:jc w:val="both"/>
        <w:rPr>
          <w:rFonts w:ascii="Times New Roman" w:hAnsi="Times New Roman" w:cs="Times New Roman"/>
        </w:rPr>
      </w:pPr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7" w:name="Развитие_вет_службы"/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0320A" w:rsidRDefault="00E0320A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2505D0" w:rsidRPr="00EA4105" w:rsidRDefault="002505D0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>ПОДПРОГРАММА</w:t>
      </w:r>
    </w:p>
    <w:p w:rsidR="002505D0" w:rsidRPr="00EA4105" w:rsidRDefault="002505D0" w:rsidP="002505D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"РАЗВИТИЕ ВЕТЕРИНАРНОЙ СЛУЖБЫ"</w:t>
      </w:r>
    </w:p>
    <w:bookmarkEnd w:id="7"/>
    <w:p w:rsidR="002505D0" w:rsidRPr="00EA4105" w:rsidRDefault="002505D0" w:rsidP="002505D0">
      <w:pPr>
        <w:pStyle w:val="ConsPlusNormal"/>
        <w:jc w:val="both"/>
        <w:rPr>
          <w:rFonts w:ascii="Times New Roman" w:hAnsi="Times New Roman" w:cs="Times New Roman"/>
        </w:rPr>
      </w:pPr>
    </w:p>
    <w:p w:rsidR="002505D0" w:rsidRPr="00EA4105" w:rsidRDefault="002505D0" w:rsidP="002505D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2505D0" w:rsidRPr="00EA4105" w:rsidRDefault="002505D0" w:rsidP="002505D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"Развитие ветеринарной службы"</w:t>
      </w:r>
    </w:p>
    <w:p w:rsidR="002505D0" w:rsidRPr="00EA4105" w:rsidRDefault="002505D0" w:rsidP="002505D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7513"/>
      </w:tblGrid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</w:t>
            </w:r>
            <w:r w:rsidRPr="00EA4105">
              <w:rPr>
                <w:rFonts w:ascii="Times New Roman" w:hAnsi="Times New Roman" w:cs="Times New Roman"/>
                <w:color w:val="7030A0"/>
              </w:rPr>
              <w:t>р</w:t>
            </w:r>
            <w:r w:rsidRPr="00EA4105">
              <w:rPr>
                <w:rFonts w:ascii="Times New Roman" w:hAnsi="Times New Roman" w:cs="Times New Roman"/>
                <w:color w:val="7030A0"/>
              </w:rPr>
              <w:t>довия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Default="002505D0" w:rsidP="002505D0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552BE0">
              <w:rPr>
                <w:rFonts w:ascii="Times New Roman" w:hAnsi="Times New Roman" w:cs="Times New Roman"/>
                <w:color w:val="7030A0"/>
              </w:rPr>
              <w:t>проведени</w:t>
            </w:r>
            <w:r>
              <w:rPr>
                <w:rFonts w:ascii="Times New Roman" w:hAnsi="Times New Roman" w:cs="Times New Roman"/>
                <w:color w:val="7030A0"/>
              </w:rPr>
              <w:t>я</w:t>
            </w:r>
            <w:r w:rsidRPr="00552BE0">
              <w:rPr>
                <w:rFonts w:ascii="Times New Roman" w:hAnsi="Times New Roman" w:cs="Times New Roman"/>
                <w:color w:val="7030A0"/>
              </w:rPr>
              <w:t xml:space="preserve"> противоэпизоотических мероприятий </w:t>
            </w:r>
            <w:r>
              <w:rPr>
                <w:rFonts w:ascii="Times New Roman" w:hAnsi="Times New Roman" w:cs="Times New Roman"/>
                <w:color w:val="7030A0"/>
              </w:rPr>
              <w:t xml:space="preserve">и </w:t>
            </w:r>
            <w:r>
              <w:rPr>
                <w:rFonts w:ascii="Times New Roman" w:hAnsi="Times New Roman" w:cs="Times New Roman"/>
                <w:color w:val="00B0F0"/>
              </w:rPr>
              <w:t>о</w:t>
            </w:r>
            <w:r w:rsidRPr="00152E3B">
              <w:rPr>
                <w:rFonts w:ascii="Times New Roman" w:hAnsi="Times New Roman" w:cs="Times New Roman"/>
                <w:color w:val="00B0F0"/>
              </w:rPr>
              <w:t>хват исследованиями по африканской чуме свиней поголовья восприимчивых живот</w:t>
            </w:r>
            <w:r>
              <w:rPr>
                <w:rFonts w:ascii="Times New Roman" w:hAnsi="Times New Roman" w:cs="Times New Roman"/>
                <w:color w:val="00B0F0"/>
              </w:rPr>
              <w:t>ных;</w:t>
            </w:r>
          </w:p>
          <w:p w:rsidR="002505D0" w:rsidRPr="00CF0153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2505D0">
              <w:rPr>
                <w:rFonts w:ascii="Times New Roman" w:hAnsi="Times New Roman" w:cs="Times New Roman"/>
                <w:color w:val="00B0F0"/>
              </w:rPr>
              <w:t>обеспечение здоровья животных, безопасности продукции животного прои</w:t>
            </w:r>
            <w:r w:rsidRPr="002505D0">
              <w:rPr>
                <w:rFonts w:ascii="Times New Roman" w:hAnsi="Times New Roman" w:cs="Times New Roman"/>
                <w:color w:val="00B0F0"/>
              </w:rPr>
              <w:t>с</w:t>
            </w:r>
            <w:r w:rsidRPr="002505D0">
              <w:rPr>
                <w:rFonts w:ascii="Times New Roman" w:hAnsi="Times New Roman" w:cs="Times New Roman"/>
                <w:color w:val="00B0F0"/>
              </w:rPr>
              <w:t>хождения</w:t>
            </w:r>
            <w:r w:rsidRPr="002505D0">
              <w:rPr>
                <w:rFonts w:ascii="Times New Roman" w:hAnsi="Times New Roman" w:cs="Times New Roman"/>
                <w:color w:val="7030A0"/>
              </w:rPr>
              <w:t xml:space="preserve"> и кормов на территории района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CF0153" w:rsidRPr="00EA4105" w:rsidRDefault="00CF0153" w:rsidP="00CF0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F0153">
              <w:rPr>
                <w:rFonts w:ascii="Times New Roman" w:hAnsi="Times New Roman" w:cs="Times New Roman"/>
              </w:rPr>
              <w:t>беспечение проведения противоэпизоотических мероприятий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4105">
              <w:rPr>
                <w:rFonts w:ascii="Times New Roman" w:hAnsi="Times New Roman" w:cs="Times New Roman"/>
              </w:rPr>
              <w:t>выявляемость</w:t>
            </w:r>
            <w:proofErr w:type="spellEnd"/>
            <w:r w:rsidRPr="00EA4105">
              <w:rPr>
                <w:rFonts w:ascii="Times New Roman" w:hAnsi="Times New Roman" w:cs="Times New Roman"/>
              </w:rPr>
              <w:t xml:space="preserve"> особо опасных болезней животных и птиц, остатков запреще</w:t>
            </w:r>
            <w:r w:rsidRPr="00EA4105">
              <w:rPr>
                <w:rFonts w:ascii="Times New Roman" w:hAnsi="Times New Roman" w:cs="Times New Roman"/>
              </w:rPr>
              <w:t>н</w:t>
            </w:r>
            <w:r w:rsidRPr="00EA4105">
              <w:rPr>
                <w:rFonts w:ascii="Times New Roman" w:hAnsi="Times New Roman" w:cs="Times New Roman"/>
              </w:rPr>
              <w:t xml:space="preserve">ных и вредных веществ в организме живых животных, продуктах животного происхождения и кормах на территории </w:t>
            </w:r>
            <w:r w:rsidRPr="00EA4105">
              <w:rPr>
                <w:rFonts w:ascii="Times New Roman" w:hAnsi="Times New Roman" w:cs="Times New Roman"/>
                <w:color w:val="7030A0"/>
              </w:rPr>
              <w:t>Ромодановского муниципального района Республики Мордовия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2505D0" w:rsidRPr="00EA4105" w:rsidRDefault="002505D0" w:rsidP="00EC1B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1C22">
              <w:rPr>
                <w:rFonts w:ascii="Times New Roman" w:hAnsi="Times New Roman" w:cs="Times New Roman"/>
              </w:rPr>
              <w:t>охват исследований по африканской чуме свиней поголовья восприимчи</w:t>
            </w:r>
            <w:r w:rsidR="00EC1B95">
              <w:rPr>
                <w:rFonts w:ascii="Times New Roman" w:hAnsi="Times New Roman" w:cs="Times New Roman"/>
              </w:rPr>
              <w:t>вых животных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5662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</w:t>
            </w:r>
            <w:r w:rsidR="006C3BB9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1B7948" w:rsidP="004C3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 xml:space="preserve">муниципального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2505D0" w:rsidRPr="00EA4105" w:rsidTr="00E0320A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8D71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 w:rsidR="008D7146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Развитие_вет_службы" w:history="1">
              <w:r w:rsidRPr="00EA4105">
                <w:rPr>
                  <w:rStyle w:val="a6"/>
                  <w:rFonts w:ascii="Times New Roman" w:hAnsi="Times New Roman" w:cs="Times New Roman"/>
                </w:rPr>
                <w:t>по</w:t>
              </w:r>
              <w:r w:rsidRPr="00EA4105">
                <w:rPr>
                  <w:rStyle w:val="a6"/>
                  <w:rFonts w:ascii="Times New Roman" w:hAnsi="Times New Roman" w:cs="Times New Roman"/>
                </w:rPr>
                <w:t>д</w:t>
              </w:r>
              <w:r w:rsidRPr="00EA4105">
                <w:rPr>
                  <w:rStyle w:val="a6"/>
                  <w:rFonts w:ascii="Times New Roman" w:hAnsi="Times New Roman" w:cs="Times New Roman"/>
                </w:rPr>
                <w:t>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"Развитие ветеринарной службы",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</w:t>
            </w:r>
            <w:r w:rsidRPr="00EA4105">
              <w:rPr>
                <w:rFonts w:ascii="Times New Roman" w:hAnsi="Times New Roman" w:cs="Times New Roman"/>
                <w:color w:val="7030A0"/>
              </w:rPr>
              <w:t>о</w:t>
            </w:r>
            <w:r w:rsidRPr="00EA4105">
              <w:rPr>
                <w:rFonts w:ascii="Times New Roman" w:hAnsi="Times New Roman" w:cs="Times New Roman"/>
                <w:color w:val="7030A0"/>
              </w:rPr>
              <w:t>грамме</w:t>
            </w:r>
          </w:p>
        </w:tc>
      </w:tr>
    </w:tbl>
    <w:p w:rsidR="00E0320A" w:rsidRDefault="00E0320A" w:rsidP="00E0320A">
      <w:pPr>
        <w:pStyle w:val="ConsPlusTitle"/>
        <w:outlineLvl w:val="1"/>
        <w:rPr>
          <w:rFonts w:ascii="Times New Roman" w:hAnsi="Times New Roman" w:cs="Times New Roman"/>
        </w:rPr>
      </w:pPr>
      <w:bookmarkStart w:id="8" w:name="Технич_и_технолог_модерниз_иннов_развит"/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"ТЕХНИЧЕСКАЯ И ТЕХНОЛОГИЧЕСКАЯ МОДЕРНИЗАЦИЯ,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ИННОВАЦИОННОЕ РАЗВИТИЕ"</w:t>
      </w:r>
    </w:p>
    <w:bookmarkEnd w:id="8"/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"Техническая и технологическая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модернизация, инновационное развитие"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0"/>
        <w:gridCol w:w="7236"/>
      </w:tblGrid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исполнитель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9438D5" w:rsidP="009438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повышение эффективности и конкурентоспособности сельскохозяйстве</w:t>
            </w:r>
            <w:r w:rsidRPr="00EA4105">
              <w:rPr>
                <w:rFonts w:ascii="Times New Roman" w:hAnsi="Times New Roman" w:cs="Times New Roman"/>
              </w:rPr>
              <w:t>н</w:t>
            </w:r>
            <w:r w:rsidRPr="00EA4105">
              <w:rPr>
                <w:rFonts w:ascii="Times New Roman" w:hAnsi="Times New Roman" w:cs="Times New Roman"/>
              </w:rPr>
              <w:t>ной продукции за счет технической и технологической модернизации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изводства;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создание благоприятной экономической среды, способствующей иннов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ционному развитию и привлечению инвестиций в отрасль;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создание эффективной системы консультирования </w:t>
            </w:r>
            <w:proofErr w:type="spellStart"/>
            <w:r w:rsidRPr="00EA4105">
              <w:rPr>
                <w:rFonts w:ascii="Times New Roman" w:hAnsi="Times New Roman" w:cs="Times New Roman"/>
              </w:rPr>
              <w:t>сельхозтоваропроизв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дителей</w:t>
            </w:r>
            <w:proofErr w:type="spellEnd"/>
            <w:r w:rsidRPr="00EA4105">
              <w:rPr>
                <w:rFonts w:ascii="Times New Roman" w:hAnsi="Times New Roman" w:cs="Times New Roman"/>
              </w:rPr>
              <w:t>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развитие системы </w:t>
            </w:r>
            <w:proofErr w:type="gramStart"/>
            <w:r w:rsidRPr="00EA4105">
              <w:rPr>
                <w:rFonts w:ascii="Times New Roman" w:hAnsi="Times New Roman" w:cs="Times New Roman"/>
              </w:rPr>
              <w:t>непрерывного</w:t>
            </w:r>
            <w:proofErr w:type="gramEnd"/>
            <w:r w:rsidRPr="00EA4105">
              <w:rPr>
                <w:rFonts w:ascii="Times New Roman" w:hAnsi="Times New Roman" w:cs="Times New Roman"/>
              </w:rPr>
              <w:t xml:space="preserve"> профессионального </w:t>
            </w:r>
            <w:proofErr w:type="spellStart"/>
            <w:r w:rsidRPr="00EA4105">
              <w:rPr>
                <w:rFonts w:ascii="Times New Roman" w:hAnsi="Times New Roman" w:cs="Times New Roman"/>
              </w:rPr>
              <w:t>агрообразов</w:t>
            </w:r>
            <w:r w:rsidR="00786FFC"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обновление пар</w:t>
            </w:r>
            <w:r w:rsidR="00821A0A">
              <w:rPr>
                <w:rFonts w:ascii="Times New Roman" w:hAnsi="Times New Roman" w:cs="Times New Roman"/>
              </w:rPr>
              <w:t>ка сельскохозяйственной техники</w:t>
            </w:r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lastRenderedPageBreak/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DF3AFA" w:rsidRPr="00EA4105" w:rsidRDefault="003C3690" w:rsidP="00DF3A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количество приобретенной сельскохозяйственными товаропроизводител</w:t>
            </w:r>
            <w:r w:rsidRPr="00EA4105">
              <w:rPr>
                <w:rFonts w:ascii="Times New Roman" w:hAnsi="Times New Roman" w:cs="Times New Roman"/>
              </w:rPr>
              <w:t>я</w:t>
            </w:r>
            <w:r w:rsidRPr="00EA4105">
              <w:rPr>
                <w:rFonts w:ascii="Times New Roman" w:hAnsi="Times New Roman" w:cs="Times New Roman"/>
              </w:rPr>
              <w:lastRenderedPageBreak/>
              <w:t>ми сельскохозяйственной техники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B46903" w:rsidP="005662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</w:t>
            </w:r>
            <w:r w:rsidR="00821A0A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го обеспечения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B46903" w:rsidRPr="006F5280" w:rsidRDefault="00B46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F5280">
              <w:rPr>
                <w:rFonts w:ascii="Times New Roman" w:hAnsi="Times New Roman" w:cs="Times New Roman"/>
              </w:rPr>
              <w:t xml:space="preserve">объем </w:t>
            </w:r>
            <w:r w:rsidR="00AA378E">
              <w:rPr>
                <w:rFonts w:ascii="Times New Roman" w:hAnsi="Times New Roman" w:cs="Times New Roman"/>
              </w:rPr>
              <w:t>финансового</w:t>
            </w:r>
            <w:r w:rsidRPr="006F5280">
              <w:rPr>
                <w:rFonts w:ascii="Times New Roman" w:hAnsi="Times New Roman" w:cs="Times New Roman"/>
              </w:rPr>
              <w:t xml:space="preserve"> обеспечения на реализацию подпрограммы за счет средств внебюджетных источников составляет </w:t>
            </w:r>
            <w:r w:rsidR="006F5280" w:rsidRPr="006F5280">
              <w:rPr>
                <w:rFonts w:ascii="Times New Roman" w:hAnsi="Times New Roman" w:cs="Times New Roman"/>
                <w:color w:val="008000"/>
              </w:rPr>
              <w:t>1 261</w:t>
            </w:r>
            <w:r w:rsidR="00625FE0">
              <w:rPr>
                <w:rFonts w:ascii="Times New Roman" w:hAnsi="Times New Roman" w:cs="Times New Roman"/>
                <w:color w:val="008000"/>
              </w:rPr>
              <w:t> </w:t>
            </w:r>
            <w:r w:rsidR="006F5280" w:rsidRPr="006F5280">
              <w:rPr>
                <w:rFonts w:ascii="Times New Roman" w:hAnsi="Times New Roman" w:cs="Times New Roman"/>
                <w:color w:val="008000"/>
              </w:rPr>
              <w:t>399</w:t>
            </w:r>
            <w:r w:rsidR="00625FE0">
              <w:rPr>
                <w:rFonts w:ascii="Times New Roman" w:hAnsi="Times New Roman" w:cs="Times New Roman"/>
                <w:color w:val="008000"/>
              </w:rPr>
              <w:t>,8</w:t>
            </w:r>
            <w:r w:rsidRPr="006F5280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6F5280">
              <w:rPr>
                <w:rFonts w:ascii="Times New Roman" w:hAnsi="Times New Roman" w:cs="Times New Roman"/>
              </w:rPr>
              <w:t>тыс. рублей в текущих ценах, в том числе по годам:</w:t>
            </w:r>
          </w:p>
          <w:tbl>
            <w:tblPr>
              <w:tblW w:w="4309" w:type="dxa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830"/>
              <w:gridCol w:w="1365"/>
              <w:gridCol w:w="1418"/>
            </w:tblGrid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179 040,4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186 950,0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177 300,0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178 186,5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179 077,4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179 972,8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180 872,7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CF159B" w:rsidRPr="006F5280" w:rsidRDefault="00CF159B" w:rsidP="00CF15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 w:rsidTr="00E0320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</w:t>
            </w:r>
            <w:r w:rsidRPr="00EA4105">
              <w:rPr>
                <w:rFonts w:ascii="Times New Roman" w:hAnsi="Times New Roman" w:cs="Times New Roman"/>
              </w:rPr>
              <w:t>е</w:t>
            </w:r>
            <w:r w:rsidRPr="00EA4105">
              <w:rPr>
                <w:rFonts w:ascii="Times New Roman" w:hAnsi="Times New Roman" w:cs="Times New Roman"/>
              </w:rPr>
              <w:t>зультаты реализ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C64AEC" w:rsidP="00276882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276882">
              <w:rPr>
                <w:rFonts w:ascii="Times New Roman" w:hAnsi="Times New Roman" w:cs="Times New Roman"/>
                <w:color w:val="008000"/>
              </w:rPr>
              <w:t>2030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Технич_и_технолог_модерниз_иннов_развит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Техническая и технологическая модернизация, инновац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онное развитие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484998" w:rsidRDefault="00484998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9" w:name="Поддержка_кадрового_потенциала"/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"ПОДДЕРЖКА И РАЗ</w:t>
      </w:r>
      <w:r w:rsidR="00671746">
        <w:rPr>
          <w:rFonts w:ascii="Times New Roman" w:hAnsi="Times New Roman" w:cs="Times New Roman"/>
        </w:rPr>
        <w:t>ВИТИЕ КАДРОВОГО ПОТЕНЦИАЛА</w:t>
      </w:r>
      <w:r w:rsidRPr="00EA4105">
        <w:rPr>
          <w:rFonts w:ascii="Times New Roman" w:hAnsi="Times New Roman" w:cs="Times New Roman"/>
        </w:rPr>
        <w:t>"</w:t>
      </w:r>
    </w:p>
    <w:bookmarkEnd w:id="9"/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"Поддержка и развитие</w:t>
      </w:r>
    </w:p>
    <w:p w:rsidR="003C3690" w:rsidRPr="00EA4105" w:rsidRDefault="00671746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кадрового потенциала</w:t>
      </w:r>
      <w:r w:rsidR="003C3690" w:rsidRPr="00EA4105">
        <w:rPr>
          <w:rFonts w:ascii="Times New Roman" w:hAnsi="Times New Roman" w:cs="Times New Roman"/>
        </w:rPr>
        <w:t>"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7179"/>
      </w:tblGrid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57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1C5B">
              <w:rPr>
                <w:rFonts w:ascii="Times New Roman" w:hAnsi="Times New Roman" w:cs="Times New Roman"/>
              </w:rPr>
              <w:t>создан</w:t>
            </w:r>
            <w:r>
              <w:rPr>
                <w:rFonts w:ascii="Times New Roman" w:hAnsi="Times New Roman" w:cs="Times New Roman"/>
              </w:rPr>
              <w:t>ие</w:t>
            </w:r>
            <w:r w:rsidRPr="00111C5B">
              <w:rPr>
                <w:rFonts w:ascii="Times New Roman" w:hAnsi="Times New Roman" w:cs="Times New Roman"/>
              </w:rPr>
              <w:t xml:space="preserve"> правовы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>, организационны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>, социально-экономически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и и</w:t>
            </w:r>
            <w:r w:rsidRPr="00111C5B">
              <w:rPr>
                <w:rFonts w:ascii="Times New Roman" w:hAnsi="Times New Roman" w:cs="Times New Roman"/>
              </w:rPr>
              <w:t>н</w:t>
            </w:r>
            <w:r w:rsidRPr="00111C5B">
              <w:rPr>
                <w:rFonts w:ascii="Times New Roman" w:hAnsi="Times New Roman" w:cs="Times New Roman"/>
              </w:rPr>
              <w:t>формационны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услови</w:t>
            </w:r>
            <w:r>
              <w:rPr>
                <w:rFonts w:ascii="Times New Roman" w:hAnsi="Times New Roman" w:cs="Times New Roman"/>
              </w:rPr>
              <w:t>й</w:t>
            </w:r>
            <w:r w:rsidRPr="00111C5B">
              <w:rPr>
                <w:rFonts w:ascii="Times New Roman" w:hAnsi="Times New Roman" w:cs="Times New Roman"/>
              </w:rPr>
              <w:t>, способствующи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поддержке кадрового </w:t>
            </w:r>
            <w:proofErr w:type="gramStart"/>
            <w:r w:rsidRPr="00111C5B">
              <w:rPr>
                <w:rFonts w:ascii="Times New Roman" w:hAnsi="Times New Roman" w:cs="Times New Roman"/>
              </w:rPr>
              <w:t>потенц</w:t>
            </w:r>
            <w:r w:rsidRPr="00111C5B">
              <w:rPr>
                <w:rFonts w:ascii="Times New Roman" w:hAnsi="Times New Roman" w:cs="Times New Roman"/>
              </w:rPr>
              <w:t>и</w:t>
            </w:r>
            <w:r w:rsidRPr="00111C5B">
              <w:rPr>
                <w:rFonts w:ascii="Times New Roman" w:hAnsi="Times New Roman" w:cs="Times New Roman"/>
              </w:rPr>
              <w:t xml:space="preserve">ала агропромышленного комплекса </w:t>
            </w:r>
            <w:r>
              <w:rPr>
                <w:rFonts w:ascii="Times New Roman" w:hAnsi="Times New Roman" w:cs="Times New Roman"/>
              </w:rPr>
              <w:t>района</w:t>
            </w:r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121526" w:rsidRPr="00EA4105">
              <w:rPr>
                <w:rFonts w:ascii="Times New Roman" w:hAnsi="Times New Roman" w:cs="Times New Roman"/>
                <w:color w:val="7030A0"/>
              </w:rPr>
              <w:t>Ромодановского муниципал</w:t>
            </w:r>
            <w:r w:rsidR="00121526" w:rsidRPr="00EA4105">
              <w:rPr>
                <w:rFonts w:ascii="Times New Roman" w:hAnsi="Times New Roman" w:cs="Times New Roman"/>
                <w:color w:val="7030A0"/>
              </w:rPr>
              <w:t>ь</w:t>
            </w:r>
            <w:r w:rsidR="00121526" w:rsidRPr="00EA4105">
              <w:rPr>
                <w:rFonts w:ascii="Times New Roman" w:hAnsi="Times New Roman" w:cs="Times New Roman"/>
                <w:color w:val="7030A0"/>
              </w:rPr>
              <w:t>ного района Республики</w:t>
            </w:r>
            <w:proofErr w:type="gramEnd"/>
            <w:r w:rsidR="00121526" w:rsidRPr="00EA4105">
              <w:rPr>
                <w:rFonts w:ascii="Times New Roman" w:hAnsi="Times New Roman" w:cs="Times New Roman"/>
                <w:color w:val="7030A0"/>
              </w:rPr>
              <w:t xml:space="preserve"> Мордовия</w:t>
            </w:r>
          </w:p>
        </w:tc>
      </w:tr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Задача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57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571E6">
              <w:rPr>
                <w:rFonts w:ascii="Times New Roman" w:hAnsi="Times New Roman" w:cs="Times New Roman"/>
              </w:rPr>
              <w:t>тимулирование обучения и закрепления молодых специалистов в сел</w:t>
            </w:r>
            <w:r w:rsidRPr="00F571E6">
              <w:rPr>
                <w:rFonts w:ascii="Times New Roman" w:hAnsi="Times New Roman" w:cs="Times New Roman"/>
              </w:rPr>
              <w:t>ь</w:t>
            </w:r>
            <w:r w:rsidRPr="00F571E6">
              <w:rPr>
                <w:rFonts w:ascii="Times New Roman" w:hAnsi="Times New Roman" w:cs="Times New Roman"/>
              </w:rPr>
              <w:t>скохозяйственном производстве</w:t>
            </w:r>
          </w:p>
        </w:tc>
      </w:tr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Целевой индикатор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доля молодых специалистов в общей численности квалифицированных специалистов в се</w:t>
            </w:r>
            <w:r w:rsidR="00121526" w:rsidRPr="00EA4105">
              <w:rPr>
                <w:rFonts w:ascii="Times New Roman" w:hAnsi="Times New Roman" w:cs="Times New Roman"/>
              </w:rPr>
              <w:t>льскохозяйственных организациях</w:t>
            </w:r>
          </w:p>
        </w:tc>
      </w:tr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 w:rsidP="005662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- 20</w:t>
            </w:r>
            <w:r w:rsidR="00F571E6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7766A4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9C7B9E" w:rsidRPr="007766A4" w:rsidRDefault="009C7B9E" w:rsidP="009C7B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66A4">
              <w:rPr>
                <w:rFonts w:ascii="Times New Roman" w:hAnsi="Times New Roman" w:cs="Times New Roman"/>
              </w:rPr>
              <w:t xml:space="preserve">объем бюджетных ассигнований на реализацию подпрограммы за счет средств бюджета Республики Мордовия составляет </w:t>
            </w:r>
            <w:r w:rsidR="009F4C6F" w:rsidRPr="007766A4">
              <w:rPr>
                <w:rFonts w:ascii="Times New Roman" w:hAnsi="Times New Roman" w:cs="Times New Roman"/>
              </w:rPr>
              <w:t>–</w:t>
            </w:r>
            <w:r w:rsidRPr="007766A4">
              <w:rPr>
                <w:rFonts w:ascii="Times New Roman" w:hAnsi="Times New Roman" w:cs="Times New Roman"/>
              </w:rPr>
              <w:t xml:space="preserve"> </w:t>
            </w:r>
            <w:r w:rsidR="007766A4" w:rsidRPr="00D56DFE">
              <w:rPr>
                <w:rFonts w:ascii="Times New Roman" w:hAnsi="Times New Roman" w:cs="Times New Roman"/>
                <w:color w:val="008000"/>
              </w:rPr>
              <w:t>7 541,7</w:t>
            </w:r>
            <w:r w:rsidR="007766A4" w:rsidRPr="007766A4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7766A4">
              <w:rPr>
                <w:rFonts w:ascii="Times New Roman" w:hAnsi="Times New Roman" w:cs="Times New Roman"/>
              </w:rPr>
              <w:t>тыс. рублей (в текущих ценах), в том числе по годам:</w:t>
            </w:r>
          </w:p>
          <w:tbl>
            <w:tblPr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709"/>
              <w:gridCol w:w="1134"/>
              <w:gridCol w:w="1134"/>
            </w:tblGrid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05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8,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805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9F4C6F" w:rsidRPr="007766A4" w:rsidRDefault="009F4C6F" w:rsidP="009F4C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 w:rsidTr="00E0320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 w:rsidP="00F571E6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 w:rsidR="00F571E6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Поддержка_кадрового_потенциала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"Поддержка и раз</w:t>
            </w:r>
            <w:r w:rsidR="001044F8">
              <w:rPr>
                <w:rFonts w:ascii="Times New Roman" w:hAnsi="Times New Roman" w:cs="Times New Roman"/>
                <w:color w:val="7030A0"/>
              </w:rPr>
              <w:t>витие кадрового потенциала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3C3690" w:rsidRPr="00EA4105" w:rsidRDefault="003C36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10" w:name="Приложение"/>
      <w:r w:rsidRPr="00EA4105">
        <w:rPr>
          <w:rFonts w:ascii="Times New Roman" w:hAnsi="Times New Roman" w:cs="Times New Roman"/>
        </w:rPr>
        <w:lastRenderedPageBreak/>
        <w:t>Приложение</w:t>
      </w:r>
    </w:p>
    <w:bookmarkEnd w:id="10"/>
    <w:p w:rsidR="003C3690" w:rsidRPr="00EA4105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 </w:t>
      </w:r>
      <w:r w:rsidR="005903A6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</w:t>
      </w:r>
    </w:p>
    <w:p w:rsidR="003C3690" w:rsidRPr="00EA4105" w:rsidRDefault="003C3690" w:rsidP="005903A6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</w:t>
      </w:r>
      <w:r w:rsidR="005903A6">
        <w:rPr>
          <w:rFonts w:ascii="Times New Roman" w:hAnsi="Times New Roman" w:cs="Times New Roman"/>
        </w:rPr>
        <w:t xml:space="preserve">сельского </w:t>
      </w:r>
      <w:r w:rsidRPr="00EA4105">
        <w:rPr>
          <w:rFonts w:ascii="Times New Roman" w:hAnsi="Times New Roman" w:cs="Times New Roman"/>
        </w:rPr>
        <w:t>хозяйства и регулирования рынков</w:t>
      </w:r>
    </w:p>
    <w:p w:rsidR="003C3690" w:rsidRPr="00EA4105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</w:t>
      </w:r>
    </w:p>
    <w:p w:rsidR="003C3690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сырья и продовольствия</w:t>
      </w:r>
    </w:p>
    <w:p w:rsidR="005903A6" w:rsidRPr="00EA4105" w:rsidRDefault="005903A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EA4105">
        <w:rPr>
          <w:rFonts w:ascii="Times New Roman" w:hAnsi="Times New Roman" w:cs="Times New Roman"/>
        </w:rPr>
        <w:t>Ромодановско</w:t>
      </w:r>
      <w:r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муниципально</w:t>
      </w:r>
      <w:r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ЦЕЛИ, ЗАДАЧИ, ПОКАЗАТЕЛИ (ИНДИКАТОРЫ)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ПРОГРАММЫ И </w:t>
      </w:r>
      <w:r w:rsidR="00835FB8" w:rsidRPr="00EA4105">
        <w:rPr>
          <w:rFonts w:ascii="Times New Roman" w:hAnsi="Times New Roman" w:cs="Times New Roman"/>
        </w:rPr>
        <w:t xml:space="preserve">ОБЪЕМ </w:t>
      </w:r>
      <w:r w:rsidR="001D282F">
        <w:rPr>
          <w:rFonts w:ascii="Times New Roman" w:hAnsi="Times New Roman" w:cs="Times New Roman"/>
        </w:rPr>
        <w:t>ФИНАНСОВОГО</w:t>
      </w:r>
      <w:r w:rsidR="001D282F" w:rsidRPr="00EA4105">
        <w:rPr>
          <w:rFonts w:ascii="Times New Roman" w:hAnsi="Times New Roman" w:cs="Times New Roman"/>
        </w:rPr>
        <w:t xml:space="preserve"> </w:t>
      </w:r>
      <w:r w:rsidR="00835FB8" w:rsidRPr="00EA4105">
        <w:rPr>
          <w:rFonts w:ascii="Times New Roman" w:hAnsi="Times New Roman" w:cs="Times New Roman"/>
        </w:rPr>
        <w:t>ОБЕСПЕЧЕНИЯ</w:t>
      </w:r>
    </w:p>
    <w:p w:rsidR="00CB5313" w:rsidRPr="00EA4105" w:rsidRDefault="005E13F5" w:rsidP="00D304C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МЕРОПРИЯТИЯМ ПРОГРАММЫ</w:t>
      </w:r>
    </w:p>
    <w:sectPr w:rsidR="00CB5313" w:rsidRPr="00EA4105" w:rsidSect="00E0320A">
      <w:pgSz w:w="11905" w:h="16838"/>
      <w:pgMar w:top="678" w:right="990" w:bottom="567" w:left="1418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7BD"/>
    <w:multiLevelType w:val="hybridMultilevel"/>
    <w:tmpl w:val="8C82D77C"/>
    <w:lvl w:ilvl="0" w:tplc="7B527C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EF50DC2"/>
    <w:multiLevelType w:val="hybridMultilevel"/>
    <w:tmpl w:val="B1E0501C"/>
    <w:lvl w:ilvl="0" w:tplc="3DF2B74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FA40B39"/>
    <w:multiLevelType w:val="hybridMultilevel"/>
    <w:tmpl w:val="F04AF7B6"/>
    <w:lvl w:ilvl="0" w:tplc="F22E73B2">
      <w:start w:val="1"/>
      <w:numFmt w:val="decimal"/>
      <w:lvlText w:val="%1."/>
      <w:lvlJc w:val="left"/>
      <w:pPr>
        <w:ind w:left="899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1E9623E"/>
    <w:multiLevelType w:val="hybridMultilevel"/>
    <w:tmpl w:val="7D8CCB4A"/>
    <w:lvl w:ilvl="0" w:tplc="24C854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5C1945"/>
    <w:multiLevelType w:val="hybridMultilevel"/>
    <w:tmpl w:val="955E9A2A"/>
    <w:lvl w:ilvl="0" w:tplc="8A100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4FF23AB5"/>
    <w:multiLevelType w:val="hybridMultilevel"/>
    <w:tmpl w:val="D12E57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DC276D"/>
    <w:multiLevelType w:val="hybridMultilevel"/>
    <w:tmpl w:val="555400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21C58"/>
    <w:multiLevelType w:val="hybridMultilevel"/>
    <w:tmpl w:val="5480492A"/>
    <w:lvl w:ilvl="0" w:tplc="581A714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C67A3"/>
    <w:multiLevelType w:val="hybridMultilevel"/>
    <w:tmpl w:val="B650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34DDB"/>
    <w:multiLevelType w:val="hybridMultilevel"/>
    <w:tmpl w:val="65A25F1C"/>
    <w:lvl w:ilvl="0" w:tplc="09B82C7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76A0307A"/>
    <w:multiLevelType w:val="hybridMultilevel"/>
    <w:tmpl w:val="2990EE32"/>
    <w:lvl w:ilvl="0" w:tplc="1A26A54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90"/>
    <w:rsid w:val="00000478"/>
    <w:rsid w:val="0000415E"/>
    <w:rsid w:val="00004CFE"/>
    <w:rsid w:val="00010222"/>
    <w:rsid w:val="0001070F"/>
    <w:rsid w:val="00014425"/>
    <w:rsid w:val="00021780"/>
    <w:rsid w:val="00022E85"/>
    <w:rsid w:val="00024514"/>
    <w:rsid w:val="0002518A"/>
    <w:rsid w:val="0002727C"/>
    <w:rsid w:val="00030C8E"/>
    <w:rsid w:val="00035C6F"/>
    <w:rsid w:val="00043EC5"/>
    <w:rsid w:val="00046BEF"/>
    <w:rsid w:val="00054A7D"/>
    <w:rsid w:val="000713C1"/>
    <w:rsid w:val="00072A9C"/>
    <w:rsid w:val="00073980"/>
    <w:rsid w:val="00073AB6"/>
    <w:rsid w:val="00081996"/>
    <w:rsid w:val="00081C22"/>
    <w:rsid w:val="000870DC"/>
    <w:rsid w:val="00093E06"/>
    <w:rsid w:val="00094FA2"/>
    <w:rsid w:val="000A048F"/>
    <w:rsid w:val="000A3289"/>
    <w:rsid w:val="000A630A"/>
    <w:rsid w:val="000B0D88"/>
    <w:rsid w:val="000B3082"/>
    <w:rsid w:val="000B448C"/>
    <w:rsid w:val="000C1B20"/>
    <w:rsid w:val="000C3654"/>
    <w:rsid w:val="000C597C"/>
    <w:rsid w:val="000C6F6B"/>
    <w:rsid w:val="000C7940"/>
    <w:rsid w:val="000D1058"/>
    <w:rsid w:val="000D348F"/>
    <w:rsid w:val="000E0B24"/>
    <w:rsid w:val="000F2FC1"/>
    <w:rsid w:val="000F6342"/>
    <w:rsid w:val="000F6644"/>
    <w:rsid w:val="001033A5"/>
    <w:rsid w:val="001044F8"/>
    <w:rsid w:val="00107DDA"/>
    <w:rsid w:val="00111222"/>
    <w:rsid w:val="00111C5B"/>
    <w:rsid w:val="00121526"/>
    <w:rsid w:val="001231F8"/>
    <w:rsid w:val="00123345"/>
    <w:rsid w:val="00126D5C"/>
    <w:rsid w:val="0013201F"/>
    <w:rsid w:val="00136BAF"/>
    <w:rsid w:val="00144E48"/>
    <w:rsid w:val="0015090C"/>
    <w:rsid w:val="001514AD"/>
    <w:rsid w:val="001520B9"/>
    <w:rsid w:val="0015285D"/>
    <w:rsid w:val="00152E3B"/>
    <w:rsid w:val="00152FB2"/>
    <w:rsid w:val="00160335"/>
    <w:rsid w:val="00172671"/>
    <w:rsid w:val="00176631"/>
    <w:rsid w:val="00186CB5"/>
    <w:rsid w:val="00190DFD"/>
    <w:rsid w:val="00190EE2"/>
    <w:rsid w:val="001918F2"/>
    <w:rsid w:val="001A00D9"/>
    <w:rsid w:val="001A282E"/>
    <w:rsid w:val="001A2F35"/>
    <w:rsid w:val="001A4F5F"/>
    <w:rsid w:val="001B44F0"/>
    <w:rsid w:val="001B5C72"/>
    <w:rsid w:val="001B7948"/>
    <w:rsid w:val="001C3DE7"/>
    <w:rsid w:val="001C4F47"/>
    <w:rsid w:val="001D282F"/>
    <w:rsid w:val="001D5A49"/>
    <w:rsid w:val="001E338F"/>
    <w:rsid w:val="001E4EA0"/>
    <w:rsid w:val="001E6CC0"/>
    <w:rsid w:val="001E71EE"/>
    <w:rsid w:val="0020158F"/>
    <w:rsid w:val="00205E04"/>
    <w:rsid w:val="0021342E"/>
    <w:rsid w:val="0022271C"/>
    <w:rsid w:val="00227982"/>
    <w:rsid w:val="00230711"/>
    <w:rsid w:val="00234D69"/>
    <w:rsid w:val="00236AD5"/>
    <w:rsid w:val="002451D7"/>
    <w:rsid w:val="002461BC"/>
    <w:rsid w:val="00247560"/>
    <w:rsid w:val="002505D0"/>
    <w:rsid w:val="002518A1"/>
    <w:rsid w:val="00252C6F"/>
    <w:rsid w:val="002647CE"/>
    <w:rsid w:val="00265797"/>
    <w:rsid w:val="002662CB"/>
    <w:rsid w:val="00266B28"/>
    <w:rsid w:val="00267862"/>
    <w:rsid w:val="00276591"/>
    <w:rsid w:val="00276882"/>
    <w:rsid w:val="002776B2"/>
    <w:rsid w:val="002834EC"/>
    <w:rsid w:val="0028382E"/>
    <w:rsid w:val="002844E3"/>
    <w:rsid w:val="002941AF"/>
    <w:rsid w:val="002979E2"/>
    <w:rsid w:val="002A1228"/>
    <w:rsid w:val="002A381B"/>
    <w:rsid w:val="002A3C99"/>
    <w:rsid w:val="002A41A7"/>
    <w:rsid w:val="002C43EC"/>
    <w:rsid w:val="002C7A5C"/>
    <w:rsid w:val="002C7C58"/>
    <w:rsid w:val="002D1E8D"/>
    <w:rsid w:val="002D696C"/>
    <w:rsid w:val="002D69B1"/>
    <w:rsid w:val="002E52EE"/>
    <w:rsid w:val="002F2A55"/>
    <w:rsid w:val="002F30D2"/>
    <w:rsid w:val="002F6568"/>
    <w:rsid w:val="00301D05"/>
    <w:rsid w:val="0030529A"/>
    <w:rsid w:val="00305AB7"/>
    <w:rsid w:val="00313A34"/>
    <w:rsid w:val="0032405C"/>
    <w:rsid w:val="00335EE3"/>
    <w:rsid w:val="00345313"/>
    <w:rsid w:val="00345826"/>
    <w:rsid w:val="00346189"/>
    <w:rsid w:val="00346627"/>
    <w:rsid w:val="00354F6C"/>
    <w:rsid w:val="00355722"/>
    <w:rsid w:val="0036510B"/>
    <w:rsid w:val="00365567"/>
    <w:rsid w:val="0038242B"/>
    <w:rsid w:val="00384866"/>
    <w:rsid w:val="0038522D"/>
    <w:rsid w:val="0039595E"/>
    <w:rsid w:val="00395A27"/>
    <w:rsid w:val="003A000D"/>
    <w:rsid w:val="003A3CDE"/>
    <w:rsid w:val="003A4247"/>
    <w:rsid w:val="003A6B0D"/>
    <w:rsid w:val="003A7821"/>
    <w:rsid w:val="003B5FBA"/>
    <w:rsid w:val="003B699A"/>
    <w:rsid w:val="003C1630"/>
    <w:rsid w:val="003C283A"/>
    <w:rsid w:val="003C3352"/>
    <w:rsid w:val="003C3690"/>
    <w:rsid w:val="003E0067"/>
    <w:rsid w:val="003E1170"/>
    <w:rsid w:val="003E4029"/>
    <w:rsid w:val="003F0F61"/>
    <w:rsid w:val="003F2672"/>
    <w:rsid w:val="003F5EF7"/>
    <w:rsid w:val="003F6385"/>
    <w:rsid w:val="00400DC0"/>
    <w:rsid w:val="004047B2"/>
    <w:rsid w:val="00405C66"/>
    <w:rsid w:val="00411C35"/>
    <w:rsid w:val="00417DF5"/>
    <w:rsid w:val="004205B6"/>
    <w:rsid w:val="00426FB1"/>
    <w:rsid w:val="00433367"/>
    <w:rsid w:val="00443781"/>
    <w:rsid w:val="004475B0"/>
    <w:rsid w:val="00447FAB"/>
    <w:rsid w:val="004578FE"/>
    <w:rsid w:val="0046069E"/>
    <w:rsid w:val="00467A41"/>
    <w:rsid w:val="004772A6"/>
    <w:rsid w:val="00481327"/>
    <w:rsid w:val="00481985"/>
    <w:rsid w:val="00484998"/>
    <w:rsid w:val="00491705"/>
    <w:rsid w:val="00492639"/>
    <w:rsid w:val="004943F1"/>
    <w:rsid w:val="0049652C"/>
    <w:rsid w:val="00497DA9"/>
    <w:rsid w:val="004A44B7"/>
    <w:rsid w:val="004A64B3"/>
    <w:rsid w:val="004B0B6B"/>
    <w:rsid w:val="004B4DCF"/>
    <w:rsid w:val="004C35F3"/>
    <w:rsid w:val="004E249F"/>
    <w:rsid w:val="004E53AE"/>
    <w:rsid w:val="004E5502"/>
    <w:rsid w:val="004F1B48"/>
    <w:rsid w:val="004F7F1C"/>
    <w:rsid w:val="005058EA"/>
    <w:rsid w:val="00507750"/>
    <w:rsid w:val="00510C4A"/>
    <w:rsid w:val="00512007"/>
    <w:rsid w:val="00514D3B"/>
    <w:rsid w:val="005312BD"/>
    <w:rsid w:val="00532620"/>
    <w:rsid w:val="00533BA0"/>
    <w:rsid w:val="0053414F"/>
    <w:rsid w:val="005349AA"/>
    <w:rsid w:val="00534C84"/>
    <w:rsid w:val="00535F3F"/>
    <w:rsid w:val="00536659"/>
    <w:rsid w:val="00536C7D"/>
    <w:rsid w:val="00544820"/>
    <w:rsid w:val="005521BE"/>
    <w:rsid w:val="00552BE0"/>
    <w:rsid w:val="00557832"/>
    <w:rsid w:val="00566262"/>
    <w:rsid w:val="0057166E"/>
    <w:rsid w:val="0057230D"/>
    <w:rsid w:val="005750E1"/>
    <w:rsid w:val="00581349"/>
    <w:rsid w:val="00582C04"/>
    <w:rsid w:val="0058487B"/>
    <w:rsid w:val="00587568"/>
    <w:rsid w:val="005903A6"/>
    <w:rsid w:val="005A0738"/>
    <w:rsid w:val="005A0CE7"/>
    <w:rsid w:val="005A2D77"/>
    <w:rsid w:val="005A4E31"/>
    <w:rsid w:val="005A60FD"/>
    <w:rsid w:val="005B0DC0"/>
    <w:rsid w:val="005B59E0"/>
    <w:rsid w:val="005C2723"/>
    <w:rsid w:val="005C68E8"/>
    <w:rsid w:val="005C76A4"/>
    <w:rsid w:val="005D6D3F"/>
    <w:rsid w:val="005E13F5"/>
    <w:rsid w:val="005E1616"/>
    <w:rsid w:val="005E1A70"/>
    <w:rsid w:val="005F2A4E"/>
    <w:rsid w:val="005F754C"/>
    <w:rsid w:val="0060441F"/>
    <w:rsid w:val="0061165D"/>
    <w:rsid w:val="006140DF"/>
    <w:rsid w:val="00621A17"/>
    <w:rsid w:val="006250A6"/>
    <w:rsid w:val="00625FE0"/>
    <w:rsid w:val="00626614"/>
    <w:rsid w:val="0063112C"/>
    <w:rsid w:val="006316B7"/>
    <w:rsid w:val="006337EE"/>
    <w:rsid w:val="00635351"/>
    <w:rsid w:val="00640CE9"/>
    <w:rsid w:val="00641EAD"/>
    <w:rsid w:val="00644978"/>
    <w:rsid w:val="0064521C"/>
    <w:rsid w:val="00646EBD"/>
    <w:rsid w:val="00650BE5"/>
    <w:rsid w:val="00650E22"/>
    <w:rsid w:val="00653E1F"/>
    <w:rsid w:val="00653EB7"/>
    <w:rsid w:val="00655EC6"/>
    <w:rsid w:val="00656710"/>
    <w:rsid w:val="006572A5"/>
    <w:rsid w:val="00657D49"/>
    <w:rsid w:val="006602B7"/>
    <w:rsid w:val="00670C44"/>
    <w:rsid w:val="00671746"/>
    <w:rsid w:val="00671BAB"/>
    <w:rsid w:val="006860DB"/>
    <w:rsid w:val="006900C7"/>
    <w:rsid w:val="006928F3"/>
    <w:rsid w:val="00692C34"/>
    <w:rsid w:val="006A05B0"/>
    <w:rsid w:val="006B6A12"/>
    <w:rsid w:val="006C3B23"/>
    <w:rsid w:val="006C3BB9"/>
    <w:rsid w:val="006C5ECE"/>
    <w:rsid w:val="006C6DFD"/>
    <w:rsid w:val="006C7DE2"/>
    <w:rsid w:val="006E13BD"/>
    <w:rsid w:val="006E1F52"/>
    <w:rsid w:val="006E2BEF"/>
    <w:rsid w:val="006F5280"/>
    <w:rsid w:val="006F530E"/>
    <w:rsid w:val="00703203"/>
    <w:rsid w:val="00704FAE"/>
    <w:rsid w:val="00705FE7"/>
    <w:rsid w:val="00706354"/>
    <w:rsid w:val="007065EC"/>
    <w:rsid w:val="00716C78"/>
    <w:rsid w:val="00717631"/>
    <w:rsid w:val="007204AF"/>
    <w:rsid w:val="00723079"/>
    <w:rsid w:val="0072689F"/>
    <w:rsid w:val="0072727C"/>
    <w:rsid w:val="00734256"/>
    <w:rsid w:val="00734286"/>
    <w:rsid w:val="00736D03"/>
    <w:rsid w:val="00742A75"/>
    <w:rsid w:val="007450D5"/>
    <w:rsid w:val="00750ED1"/>
    <w:rsid w:val="00754395"/>
    <w:rsid w:val="00754626"/>
    <w:rsid w:val="00756922"/>
    <w:rsid w:val="00764355"/>
    <w:rsid w:val="007673F1"/>
    <w:rsid w:val="007766A4"/>
    <w:rsid w:val="007774ED"/>
    <w:rsid w:val="0077796E"/>
    <w:rsid w:val="00780945"/>
    <w:rsid w:val="00786FFC"/>
    <w:rsid w:val="0079237F"/>
    <w:rsid w:val="00792CE2"/>
    <w:rsid w:val="007951B7"/>
    <w:rsid w:val="007A26B6"/>
    <w:rsid w:val="007A6CFC"/>
    <w:rsid w:val="007A7C98"/>
    <w:rsid w:val="007B0D81"/>
    <w:rsid w:val="007B7560"/>
    <w:rsid w:val="007C1334"/>
    <w:rsid w:val="007C48B9"/>
    <w:rsid w:val="007D3DC5"/>
    <w:rsid w:val="007E0A3A"/>
    <w:rsid w:val="007F4677"/>
    <w:rsid w:val="007F7281"/>
    <w:rsid w:val="00801B1B"/>
    <w:rsid w:val="008032CA"/>
    <w:rsid w:val="00804C0E"/>
    <w:rsid w:val="008063E3"/>
    <w:rsid w:val="00813132"/>
    <w:rsid w:val="00815777"/>
    <w:rsid w:val="00817DE1"/>
    <w:rsid w:val="00821A0A"/>
    <w:rsid w:val="0083038E"/>
    <w:rsid w:val="00832332"/>
    <w:rsid w:val="008355BB"/>
    <w:rsid w:val="00835FB8"/>
    <w:rsid w:val="00840BEC"/>
    <w:rsid w:val="00840E42"/>
    <w:rsid w:val="00846579"/>
    <w:rsid w:val="00850A1B"/>
    <w:rsid w:val="0085240F"/>
    <w:rsid w:val="008537FD"/>
    <w:rsid w:val="00856E4A"/>
    <w:rsid w:val="008607A7"/>
    <w:rsid w:val="00863A80"/>
    <w:rsid w:val="00866E99"/>
    <w:rsid w:val="00870FAD"/>
    <w:rsid w:val="0087164E"/>
    <w:rsid w:val="00872B65"/>
    <w:rsid w:val="00877CAF"/>
    <w:rsid w:val="00883165"/>
    <w:rsid w:val="00887067"/>
    <w:rsid w:val="00896E66"/>
    <w:rsid w:val="008A0188"/>
    <w:rsid w:val="008A1E93"/>
    <w:rsid w:val="008B4EE6"/>
    <w:rsid w:val="008C5496"/>
    <w:rsid w:val="008C743E"/>
    <w:rsid w:val="008C7509"/>
    <w:rsid w:val="008D0232"/>
    <w:rsid w:val="008D3CBA"/>
    <w:rsid w:val="008D7146"/>
    <w:rsid w:val="008E3DA5"/>
    <w:rsid w:val="008E581A"/>
    <w:rsid w:val="008F03DB"/>
    <w:rsid w:val="008F29A7"/>
    <w:rsid w:val="008F5FBB"/>
    <w:rsid w:val="008F7506"/>
    <w:rsid w:val="0090065A"/>
    <w:rsid w:val="0090428C"/>
    <w:rsid w:val="00906C36"/>
    <w:rsid w:val="009107CC"/>
    <w:rsid w:val="0092102E"/>
    <w:rsid w:val="009335D5"/>
    <w:rsid w:val="009400DB"/>
    <w:rsid w:val="009438D5"/>
    <w:rsid w:val="009444B6"/>
    <w:rsid w:val="00950623"/>
    <w:rsid w:val="00954AC8"/>
    <w:rsid w:val="0095685A"/>
    <w:rsid w:val="00956B56"/>
    <w:rsid w:val="00960AAD"/>
    <w:rsid w:val="00965249"/>
    <w:rsid w:val="00965695"/>
    <w:rsid w:val="00967EBF"/>
    <w:rsid w:val="00975AAE"/>
    <w:rsid w:val="00982A88"/>
    <w:rsid w:val="00983AD4"/>
    <w:rsid w:val="009924D0"/>
    <w:rsid w:val="00995861"/>
    <w:rsid w:val="009A094C"/>
    <w:rsid w:val="009A2296"/>
    <w:rsid w:val="009A4F10"/>
    <w:rsid w:val="009A6A45"/>
    <w:rsid w:val="009A7E14"/>
    <w:rsid w:val="009B31CC"/>
    <w:rsid w:val="009B4B1E"/>
    <w:rsid w:val="009C7B9E"/>
    <w:rsid w:val="009D5031"/>
    <w:rsid w:val="009D6E46"/>
    <w:rsid w:val="009F4C6F"/>
    <w:rsid w:val="009F6DDC"/>
    <w:rsid w:val="009F74E9"/>
    <w:rsid w:val="00A0329D"/>
    <w:rsid w:val="00A1201B"/>
    <w:rsid w:val="00A33AE3"/>
    <w:rsid w:val="00A403CA"/>
    <w:rsid w:val="00A5016E"/>
    <w:rsid w:val="00A51B17"/>
    <w:rsid w:val="00A53397"/>
    <w:rsid w:val="00A65C5A"/>
    <w:rsid w:val="00A71134"/>
    <w:rsid w:val="00A7439A"/>
    <w:rsid w:val="00A7464C"/>
    <w:rsid w:val="00A8430B"/>
    <w:rsid w:val="00A86320"/>
    <w:rsid w:val="00A92167"/>
    <w:rsid w:val="00A94D64"/>
    <w:rsid w:val="00AA378E"/>
    <w:rsid w:val="00AA5058"/>
    <w:rsid w:val="00AB0F33"/>
    <w:rsid w:val="00AB19C6"/>
    <w:rsid w:val="00AB57D2"/>
    <w:rsid w:val="00AB728B"/>
    <w:rsid w:val="00AC4188"/>
    <w:rsid w:val="00AC7E6C"/>
    <w:rsid w:val="00AD0560"/>
    <w:rsid w:val="00AD1FB7"/>
    <w:rsid w:val="00AD7460"/>
    <w:rsid w:val="00AE402B"/>
    <w:rsid w:val="00AE4569"/>
    <w:rsid w:val="00AF5785"/>
    <w:rsid w:val="00B03CB8"/>
    <w:rsid w:val="00B07DC2"/>
    <w:rsid w:val="00B12F6A"/>
    <w:rsid w:val="00B12F93"/>
    <w:rsid w:val="00B15C83"/>
    <w:rsid w:val="00B23B6D"/>
    <w:rsid w:val="00B334FA"/>
    <w:rsid w:val="00B43787"/>
    <w:rsid w:val="00B46903"/>
    <w:rsid w:val="00B506F4"/>
    <w:rsid w:val="00B53399"/>
    <w:rsid w:val="00B568AD"/>
    <w:rsid w:val="00B61859"/>
    <w:rsid w:val="00B61EE7"/>
    <w:rsid w:val="00B62DA4"/>
    <w:rsid w:val="00B6325D"/>
    <w:rsid w:val="00B67F77"/>
    <w:rsid w:val="00B722FB"/>
    <w:rsid w:val="00B73444"/>
    <w:rsid w:val="00B75AFF"/>
    <w:rsid w:val="00B855DF"/>
    <w:rsid w:val="00B85ADA"/>
    <w:rsid w:val="00B86CBE"/>
    <w:rsid w:val="00B90FC6"/>
    <w:rsid w:val="00B935C1"/>
    <w:rsid w:val="00BA11F6"/>
    <w:rsid w:val="00BA29B8"/>
    <w:rsid w:val="00BA2B5B"/>
    <w:rsid w:val="00BB62CF"/>
    <w:rsid w:val="00BB7895"/>
    <w:rsid w:val="00BC1976"/>
    <w:rsid w:val="00BC1A4E"/>
    <w:rsid w:val="00BC67CA"/>
    <w:rsid w:val="00BD7634"/>
    <w:rsid w:val="00BE0250"/>
    <w:rsid w:val="00BE6DC6"/>
    <w:rsid w:val="00BF297E"/>
    <w:rsid w:val="00BF66B4"/>
    <w:rsid w:val="00C061D0"/>
    <w:rsid w:val="00C10EF7"/>
    <w:rsid w:val="00C10FD1"/>
    <w:rsid w:val="00C11330"/>
    <w:rsid w:val="00C14099"/>
    <w:rsid w:val="00C14CAE"/>
    <w:rsid w:val="00C161FF"/>
    <w:rsid w:val="00C31F28"/>
    <w:rsid w:val="00C33BCC"/>
    <w:rsid w:val="00C52878"/>
    <w:rsid w:val="00C53028"/>
    <w:rsid w:val="00C57555"/>
    <w:rsid w:val="00C605E4"/>
    <w:rsid w:val="00C61CC6"/>
    <w:rsid w:val="00C64163"/>
    <w:rsid w:val="00C64AEC"/>
    <w:rsid w:val="00C7354D"/>
    <w:rsid w:val="00C80DEB"/>
    <w:rsid w:val="00C84493"/>
    <w:rsid w:val="00C849DA"/>
    <w:rsid w:val="00C84DAB"/>
    <w:rsid w:val="00C85E98"/>
    <w:rsid w:val="00C87D0E"/>
    <w:rsid w:val="00CA167F"/>
    <w:rsid w:val="00CA18F7"/>
    <w:rsid w:val="00CA32A7"/>
    <w:rsid w:val="00CA35FB"/>
    <w:rsid w:val="00CB5313"/>
    <w:rsid w:val="00CB5491"/>
    <w:rsid w:val="00CB7C0A"/>
    <w:rsid w:val="00CC1215"/>
    <w:rsid w:val="00CC3A37"/>
    <w:rsid w:val="00CE4D85"/>
    <w:rsid w:val="00CF0153"/>
    <w:rsid w:val="00CF159B"/>
    <w:rsid w:val="00CF5A0A"/>
    <w:rsid w:val="00CF6478"/>
    <w:rsid w:val="00D0286C"/>
    <w:rsid w:val="00D031E6"/>
    <w:rsid w:val="00D03308"/>
    <w:rsid w:val="00D0373D"/>
    <w:rsid w:val="00D06B22"/>
    <w:rsid w:val="00D10563"/>
    <w:rsid w:val="00D11A63"/>
    <w:rsid w:val="00D13CD0"/>
    <w:rsid w:val="00D25CA4"/>
    <w:rsid w:val="00D303BC"/>
    <w:rsid w:val="00D304CC"/>
    <w:rsid w:val="00D318B4"/>
    <w:rsid w:val="00D32493"/>
    <w:rsid w:val="00D34994"/>
    <w:rsid w:val="00D35BC3"/>
    <w:rsid w:val="00D36763"/>
    <w:rsid w:val="00D47C93"/>
    <w:rsid w:val="00D54FBE"/>
    <w:rsid w:val="00D55666"/>
    <w:rsid w:val="00D56DFE"/>
    <w:rsid w:val="00D71918"/>
    <w:rsid w:val="00D71C52"/>
    <w:rsid w:val="00D72579"/>
    <w:rsid w:val="00D91340"/>
    <w:rsid w:val="00DA1FD0"/>
    <w:rsid w:val="00DA2E16"/>
    <w:rsid w:val="00DB6CDC"/>
    <w:rsid w:val="00DC0B93"/>
    <w:rsid w:val="00DC24BE"/>
    <w:rsid w:val="00DC2E29"/>
    <w:rsid w:val="00DD0947"/>
    <w:rsid w:val="00DD2B1C"/>
    <w:rsid w:val="00DD5804"/>
    <w:rsid w:val="00DD6DEC"/>
    <w:rsid w:val="00DE3673"/>
    <w:rsid w:val="00DF1C7C"/>
    <w:rsid w:val="00DF3AFA"/>
    <w:rsid w:val="00DF3ED0"/>
    <w:rsid w:val="00E007C3"/>
    <w:rsid w:val="00E015A7"/>
    <w:rsid w:val="00E0320A"/>
    <w:rsid w:val="00E0402A"/>
    <w:rsid w:val="00E04373"/>
    <w:rsid w:val="00E13322"/>
    <w:rsid w:val="00E13BB4"/>
    <w:rsid w:val="00E15045"/>
    <w:rsid w:val="00E20499"/>
    <w:rsid w:val="00E24D16"/>
    <w:rsid w:val="00E40216"/>
    <w:rsid w:val="00E4543C"/>
    <w:rsid w:val="00E46ED1"/>
    <w:rsid w:val="00E54FF0"/>
    <w:rsid w:val="00E60D3E"/>
    <w:rsid w:val="00E63A36"/>
    <w:rsid w:val="00E70559"/>
    <w:rsid w:val="00E7172C"/>
    <w:rsid w:val="00E71785"/>
    <w:rsid w:val="00E750FE"/>
    <w:rsid w:val="00E8182A"/>
    <w:rsid w:val="00E91109"/>
    <w:rsid w:val="00E94C1F"/>
    <w:rsid w:val="00E97CF7"/>
    <w:rsid w:val="00EA4105"/>
    <w:rsid w:val="00EA6A80"/>
    <w:rsid w:val="00EB0103"/>
    <w:rsid w:val="00EB24C8"/>
    <w:rsid w:val="00EB39E4"/>
    <w:rsid w:val="00EB62DD"/>
    <w:rsid w:val="00EC1159"/>
    <w:rsid w:val="00EC1B95"/>
    <w:rsid w:val="00EC5CE6"/>
    <w:rsid w:val="00EC6C72"/>
    <w:rsid w:val="00ED32D6"/>
    <w:rsid w:val="00ED380D"/>
    <w:rsid w:val="00EE1176"/>
    <w:rsid w:val="00F008A3"/>
    <w:rsid w:val="00F04674"/>
    <w:rsid w:val="00F10AB6"/>
    <w:rsid w:val="00F12F3A"/>
    <w:rsid w:val="00F16270"/>
    <w:rsid w:val="00F21D61"/>
    <w:rsid w:val="00F228D4"/>
    <w:rsid w:val="00F25FE9"/>
    <w:rsid w:val="00F31207"/>
    <w:rsid w:val="00F3494D"/>
    <w:rsid w:val="00F40218"/>
    <w:rsid w:val="00F40CFF"/>
    <w:rsid w:val="00F40D19"/>
    <w:rsid w:val="00F40D45"/>
    <w:rsid w:val="00F55BC1"/>
    <w:rsid w:val="00F571E6"/>
    <w:rsid w:val="00F602BA"/>
    <w:rsid w:val="00F63754"/>
    <w:rsid w:val="00F64BD3"/>
    <w:rsid w:val="00F66A8C"/>
    <w:rsid w:val="00F73203"/>
    <w:rsid w:val="00F766D4"/>
    <w:rsid w:val="00F802FC"/>
    <w:rsid w:val="00F879FC"/>
    <w:rsid w:val="00F922D6"/>
    <w:rsid w:val="00F95437"/>
    <w:rsid w:val="00F96EA9"/>
    <w:rsid w:val="00FA01E0"/>
    <w:rsid w:val="00FA3A76"/>
    <w:rsid w:val="00FB02F8"/>
    <w:rsid w:val="00FB7881"/>
    <w:rsid w:val="00FC3870"/>
    <w:rsid w:val="00FC40F5"/>
    <w:rsid w:val="00FC726B"/>
    <w:rsid w:val="00FC7E85"/>
    <w:rsid w:val="00FD1795"/>
    <w:rsid w:val="00FD4DE0"/>
    <w:rsid w:val="00FD5639"/>
    <w:rsid w:val="00FE13C5"/>
    <w:rsid w:val="00FE3C13"/>
    <w:rsid w:val="00FE3FC2"/>
    <w:rsid w:val="00FE6481"/>
    <w:rsid w:val="00FF3A47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36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rsid w:val="0070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549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B5491"/>
    <w:rPr>
      <w:color w:val="800080" w:themeColor="followedHyperlink"/>
      <w:u w:val="single"/>
    </w:rPr>
  </w:style>
  <w:style w:type="paragraph" w:customStyle="1" w:styleId="font5">
    <w:name w:val="font5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6">
    <w:name w:val="font6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030A0"/>
      <w:lang w:eastAsia="ru-RU"/>
    </w:rPr>
  </w:style>
  <w:style w:type="paragraph" w:customStyle="1" w:styleId="font7">
    <w:name w:val="font7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8000"/>
      <w:lang w:eastAsia="ru-RU"/>
    </w:rPr>
  </w:style>
  <w:style w:type="paragraph" w:customStyle="1" w:styleId="font8">
    <w:name w:val="font8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6">
    <w:name w:val="xl6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7">
    <w:name w:val="xl67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8">
    <w:name w:val="xl68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9">
    <w:name w:val="xl6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1">
    <w:name w:val="xl71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2">
    <w:name w:val="xl72"/>
    <w:basedOn w:val="a"/>
    <w:rsid w:val="00995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3">
    <w:name w:val="xl73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4">
    <w:name w:val="xl74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7">
    <w:name w:val="xl7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8">
    <w:name w:val="xl78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0">
    <w:name w:val="xl80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1">
    <w:name w:val="xl8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2">
    <w:name w:val="xl82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3">
    <w:name w:val="xl83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4">
    <w:name w:val="xl84"/>
    <w:basedOn w:val="a"/>
    <w:rsid w:val="0099586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99586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9958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8">
    <w:name w:val="xl88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89">
    <w:name w:val="xl8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0">
    <w:name w:val="xl9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1">
    <w:name w:val="xl91"/>
    <w:basedOn w:val="a"/>
    <w:rsid w:val="00995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2">
    <w:name w:val="xl92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3">
    <w:name w:val="xl93"/>
    <w:basedOn w:val="a"/>
    <w:rsid w:val="00995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4">
    <w:name w:val="xl94"/>
    <w:basedOn w:val="a"/>
    <w:rsid w:val="009958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5">
    <w:name w:val="xl9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7">
    <w:name w:val="xl9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8">
    <w:name w:val="xl98"/>
    <w:basedOn w:val="a"/>
    <w:rsid w:val="0099586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9">
    <w:name w:val="xl9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100">
    <w:name w:val="xl100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101">
    <w:name w:val="xl10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table" w:customStyle="1" w:styleId="1">
    <w:name w:val="Сетка таблицы1"/>
    <w:basedOn w:val="a1"/>
    <w:next w:val="a3"/>
    <w:uiPriority w:val="59"/>
    <w:rsid w:val="00C84D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18F7"/>
    <w:pPr>
      <w:ind w:left="720"/>
      <w:contextualSpacing/>
    </w:pPr>
  </w:style>
  <w:style w:type="paragraph" w:customStyle="1" w:styleId="xl64">
    <w:name w:val="xl64"/>
    <w:basedOn w:val="a"/>
    <w:rsid w:val="00534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36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rsid w:val="0070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549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B5491"/>
    <w:rPr>
      <w:color w:val="800080" w:themeColor="followedHyperlink"/>
      <w:u w:val="single"/>
    </w:rPr>
  </w:style>
  <w:style w:type="paragraph" w:customStyle="1" w:styleId="font5">
    <w:name w:val="font5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6">
    <w:name w:val="font6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030A0"/>
      <w:lang w:eastAsia="ru-RU"/>
    </w:rPr>
  </w:style>
  <w:style w:type="paragraph" w:customStyle="1" w:styleId="font7">
    <w:name w:val="font7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8000"/>
      <w:lang w:eastAsia="ru-RU"/>
    </w:rPr>
  </w:style>
  <w:style w:type="paragraph" w:customStyle="1" w:styleId="font8">
    <w:name w:val="font8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6">
    <w:name w:val="xl6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7">
    <w:name w:val="xl67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8">
    <w:name w:val="xl68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9">
    <w:name w:val="xl6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1">
    <w:name w:val="xl71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2">
    <w:name w:val="xl72"/>
    <w:basedOn w:val="a"/>
    <w:rsid w:val="00995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3">
    <w:name w:val="xl73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4">
    <w:name w:val="xl74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7">
    <w:name w:val="xl7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8">
    <w:name w:val="xl78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0">
    <w:name w:val="xl80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1">
    <w:name w:val="xl8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2">
    <w:name w:val="xl82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3">
    <w:name w:val="xl83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4">
    <w:name w:val="xl84"/>
    <w:basedOn w:val="a"/>
    <w:rsid w:val="0099586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99586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9958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8">
    <w:name w:val="xl88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89">
    <w:name w:val="xl8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0">
    <w:name w:val="xl9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1">
    <w:name w:val="xl91"/>
    <w:basedOn w:val="a"/>
    <w:rsid w:val="00995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2">
    <w:name w:val="xl92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3">
    <w:name w:val="xl93"/>
    <w:basedOn w:val="a"/>
    <w:rsid w:val="00995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4">
    <w:name w:val="xl94"/>
    <w:basedOn w:val="a"/>
    <w:rsid w:val="009958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5">
    <w:name w:val="xl9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7">
    <w:name w:val="xl9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8">
    <w:name w:val="xl98"/>
    <w:basedOn w:val="a"/>
    <w:rsid w:val="0099586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9">
    <w:name w:val="xl9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100">
    <w:name w:val="xl100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101">
    <w:name w:val="xl10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table" w:customStyle="1" w:styleId="1">
    <w:name w:val="Сетка таблицы1"/>
    <w:basedOn w:val="a1"/>
    <w:next w:val="a3"/>
    <w:uiPriority w:val="59"/>
    <w:rsid w:val="00C84D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18F7"/>
    <w:pPr>
      <w:ind w:left="720"/>
      <w:contextualSpacing/>
    </w:pPr>
  </w:style>
  <w:style w:type="paragraph" w:customStyle="1" w:styleId="xl64">
    <w:name w:val="xl64"/>
    <w:basedOn w:val="a"/>
    <w:rsid w:val="00534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51013ED173281FC7197FAC819BC4E7A33CD7291BC25E45C33E5A6C775B239F8BECD3EC63B28C40BB0EA121B9AA969BE603B0D225639AEEESCQ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B9F23-36D4-458C-8979-2CA856FB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3615</TotalTime>
  <Pages>26</Pages>
  <Words>10245</Words>
  <Characters>58402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М.А. Калабкина</dc:creator>
  <cp:lastModifiedBy>М.А. Калабкина</cp:lastModifiedBy>
  <cp:revision>684</cp:revision>
  <cp:lastPrinted>2024-05-06T09:07:00Z</cp:lastPrinted>
  <dcterms:created xsi:type="dcterms:W3CDTF">2023-03-23T09:16:00Z</dcterms:created>
  <dcterms:modified xsi:type="dcterms:W3CDTF">2024-09-02T08:03:00Z</dcterms:modified>
</cp:coreProperties>
</file>