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58" w:rsidRPr="004E5DFC" w:rsidRDefault="008F449C" w:rsidP="006874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DFC">
        <w:rPr>
          <w:rFonts w:ascii="Times New Roman" w:hAnsi="Times New Roman" w:cs="Times New Roman"/>
          <w:b/>
          <w:bCs/>
          <w:sz w:val="24"/>
          <w:szCs w:val="24"/>
        </w:rPr>
        <w:t>Критерии</w:t>
      </w:r>
      <w:r w:rsidR="0068746C"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к Инвестиционной площадке</w:t>
      </w:r>
      <w:r w:rsidR="004D25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746C" w:rsidRPr="004E5DFC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Инвестиционной карте Республики Мордовия</w:t>
      </w:r>
    </w:p>
    <w:tbl>
      <w:tblPr>
        <w:tblW w:w="14673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"/>
        <w:gridCol w:w="4329"/>
        <w:gridCol w:w="4536"/>
        <w:gridCol w:w="5103"/>
      </w:tblGrid>
      <w:tr w:rsidR="0068746C" w:rsidRPr="004E5DFC" w:rsidTr="0068746C">
        <w:trPr>
          <w:trHeight w:val="330"/>
        </w:trPr>
        <w:tc>
          <w:tcPr>
            <w:tcW w:w="5034" w:type="dxa"/>
            <w:gridSpan w:val="2"/>
          </w:tcPr>
          <w:p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4536" w:type="dxa"/>
          </w:tcPr>
          <w:p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по критерию</w:t>
            </w:r>
          </w:p>
        </w:tc>
        <w:tc>
          <w:tcPr>
            <w:tcW w:w="5103" w:type="dxa"/>
          </w:tcPr>
          <w:p w:rsidR="0068746C" w:rsidRPr="004E5DFC" w:rsidRDefault="00062C29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</w:t>
            </w:r>
          </w:p>
        </w:tc>
      </w:tr>
      <w:tr w:rsidR="00393C1D" w:rsidRPr="004E5DFC" w:rsidTr="00B538CA">
        <w:trPr>
          <w:trHeight w:val="420"/>
        </w:trPr>
        <w:tc>
          <w:tcPr>
            <w:tcW w:w="14673" w:type="dxa"/>
            <w:gridSpan w:val="4"/>
          </w:tcPr>
          <w:p w:rsidR="00393C1D" w:rsidRPr="004E5DFC" w:rsidRDefault="00393C1D" w:rsidP="00393C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393C1D" w:rsidRPr="004E5DFC" w:rsidTr="0068746C">
        <w:trPr>
          <w:trHeight w:val="420"/>
        </w:trPr>
        <w:tc>
          <w:tcPr>
            <w:tcW w:w="705" w:type="dxa"/>
          </w:tcPr>
          <w:p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инвестиционной площадки</w:t>
            </w:r>
          </w:p>
        </w:tc>
        <w:tc>
          <w:tcPr>
            <w:tcW w:w="5103" w:type="dxa"/>
          </w:tcPr>
          <w:p w:rsidR="00393C1D" w:rsidRPr="004E5DFC" w:rsidRDefault="00393C1D" w:rsidP="005B2E9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Инвестиционная площадка </w:t>
            </w:r>
            <w:r w:rsidR="005B2E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д. Малая </w:t>
            </w:r>
            <w:proofErr w:type="spellStart"/>
            <w:r w:rsidR="005B2E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Чуфаровка</w:t>
            </w:r>
            <w:proofErr w:type="spellEnd"/>
          </w:p>
        </w:tc>
      </w:tr>
      <w:tr w:rsidR="00393C1D" w:rsidRPr="004E5DFC" w:rsidTr="00125070">
        <w:trPr>
          <w:trHeight w:val="276"/>
        </w:trPr>
        <w:tc>
          <w:tcPr>
            <w:tcW w:w="705" w:type="dxa"/>
          </w:tcPr>
          <w:p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536" w:type="dxa"/>
          </w:tcPr>
          <w:p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Браунфилд</w:t>
            </w:r>
            <w:proofErr w:type="spell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Гринфилд</w:t>
            </w:r>
            <w:proofErr w:type="spellEnd"/>
          </w:p>
        </w:tc>
        <w:tc>
          <w:tcPr>
            <w:tcW w:w="5103" w:type="dxa"/>
          </w:tcPr>
          <w:p w:rsidR="00393C1D" w:rsidRPr="005B2E96" w:rsidRDefault="00393C1D" w:rsidP="00393C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2E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Гринфилд</w:t>
            </w:r>
          </w:p>
        </w:tc>
      </w:tr>
      <w:tr w:rsidR="00393C1D" w:rsidRPr="004E5DFC" w:rsidTr="0068746C">
        <w:trPr>
          <w:trHeight w:val="345"/>
        </w:trPr>
        <w:tc>
          <w:tcPr>
            <w:tcW w:w="705" w:type="dxa"/>
          </w:tcPr>
          <w:p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536" w:type="dxa"/>
          </w:tcPr>
          <w:p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Республики Мордовия</w:t>
            </w:r>
          </w:p>
        </w:tc>
        <w:tc>
          <w:tcPr>
            <w:tcW w:w="5103" w:type="dxa"/>
          </w:tcPr>
          <w:p w:rsidR="00393C1D" w:rsidRPr="005B2E96" w:rsidRDefault="005B2E96" w:rsidP="00393C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2E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Ромодановский </w:t>
            </w:r>
            <w:r w:rsidR="00393C1D" w:rsidRPr="005B2E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муниципальный район</w:t>
            </w:r>
          </w:p>
        </w:tc>
      </w:tr>
      <w:tr w:rsidR="00393C1D" w:rsidRPr="004E5DFC" w:rsidTr="00125070">
        <w:trPr>
          <w:trHeight w:val="605"/>
        </w:trPr>
        <w:tc>
          <w:tcPr>
            <w:tcW w:w="705" w:type="dxa"/>
          </w:tcPr>
          <w:p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Сайт муниципального образования</w:t>
            </w:r>
          </w:p>
        </w:tc>
        <w:tc>
          <w:tcPr>
            <w:tcW w:w="4536" w:type="dxa"/>
          </w:tcPr>
          <w:p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Ссылка на сайт муниципального образования</w:t>
            </w:r>
          </w:p>
        </w:tc>
        <w:tc>
          <w:tcPr>
            <w:tcW w:w="5103" w:type="dxa"/>
          </w:tcPr>
          <w:p w:rsidR="00393C1D" w:rsidRPr="005B2E96" w:rsidRDefault="005B2E96" w:rsidP="0039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B2E9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http://www.romodanovo-rm.ru/</w:t>
            </w:r>
          </w:p>
        </w:tc>
      </w:tr>
      <w:tr w:rsidR="00393C1D" w:rsidRPr="004E5DFC" w:rsidTr="0068746C">
        <w:trPr>
          <w:trHeight w:val="465"/>
        </w:trPr>
        <w:tc>
          <w:tcPr>
            <w:tcW w:w="705" w:type="dxa"/>
          </w:tcPr>
          <w:p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Адрес инвестиционной площадки</w:t>
            </w:r>
          </w:p>
        </w:tc>
        <w:tc>
          <w:tcPr>
            <w:tcW w:w="4536" w:type="dxa"/>
          </w:tcPr>
          <w:p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адрес Инвестиционной площадки</w:t>
            </w:r>
          </w:p>
        </w:tc>
        <w:tc>
          <w:tcPr>
            <w:tcW w:w="5103" w:type="dxa"/>
          </w:tcPr>
          <w:p w:rsidR="00393C1D" w:rsidRPr="005B2E96" w:rsidRDefault="00393C1D" w:rsidP="005B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B2E9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Республика Мордовия, </w:t>
            </w:r>
            <w:r w:rsidR="005B2E96" w:rsidRPr="005B2E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Республика Мордовия, Ромодановский район, д. Малая </w:t>
            </w:r>
            <w:proofErr w:type="spellStart"/>
            <w:r w:rsidR="005B2E96" w:rsidRPr="005B2E96">
              <w:rPr>
                <w:rFonts w:ascii="Times New Roman" w:hAnsi="Times New Roman" w:cs="Times New Roman"/>
                <w:i/>
                <w:sz w:val="24"/>
                <w:szCs w:val="24"/>
              </w:rPr>
              <w:t>Чуфаровка</w:t>
            </w:r>
            <w:proofErr w:type="spellEnd"/>
            <w:r w:rsidR="005B2E96" w:rsidRPr="005B2E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</w:t>
            </w:r>
          </w:p>
        </w:tc>
      </w:tr>
      <w:tr w:rsidR="00912B92" w:rsidRPr="004E5DFC" w:rsidTr="00613698">
        <w:trPr>
          <w:trHeight w:val="360"/>
        </w:trPr>
        <w:tc>
          <w:tcPr>
            <w:tcW w:w="14673" w:type="dxa"/>
            <w:gridSpan w:val="4"/>
          </w:tcPr>
          <w:p w:rsidR="00912B92" w:rsidRPr="004E5DFC" w:rsidRDefault="00912B92" w:rsidP="00912B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Заполняется в случае, если площадка </w:t>
            </w:r>
            <w:proofErr w:type="spellStart"/>
            <w:r w:rsidRPr="004E5D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браунфилд</w:t>
            </w:r>
            <w:proofErr w:type="spellEnd"/>
          </w:p>
        </w:tc>
      </w:tr>
      <w:tr w:rsidR="00393C1D" w:rsidRPr="004E5DFC" w:rsidTr="00125070">
        <w:trPr>
          <w:trHeight w:val="590"/>
        </w:trPr>
        <w:tc>
          <w:tcPr>
            <w:tcW w:w="705" w:type="dxa"/>
          </w:tcPr>
          <w:p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4536" w:type="dxa"/>
          </w:tcPr>
          <w:p w:rsidR="00393C1D" w:rsidRPr="004E5DFC" w:rsidRDefault="00125070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Заполняется кадастровый номер объекта недвижимости</w:t>
            </w:r>
          </w:p>
        </w:tc>
        <w:tc>
          <w:tcPr>
            <w:tcW w:w="5103" w:type="dxa"/>
          </w:tcPr>
          <w:p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1D" w:rsidRPr="004E5DFC" w:rsidTr="0068746C">
        <w:trPr>
          <w:trHeight w:val="210"/>
        </w:trPr>
        <w:tc>
          <w:tcPr>
            <w:tcW w:w="705" w:type="dxa"/>
          </w:tcPr>
          <w:p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Площадь объекта недвижимости, кв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4536" w:type="dxa"/>
          </w:tcPr>
          <w:p w:rsidR="00393C1D" w:rsidRPr="004E5DFC" w:rsidRDefault="00125070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Заполняется площадь объекта недвижимости</w:t>
            </w:r>
          </w:p>
        </w:tc>
        <w:tc>
          <w:tcPr>
            <w:tcW w:w="5103" w:type="dxa"/>
          </w:tcPr>
          <w:p w:rsidR="00393C1D" w:rsidRPr="004E5DFC" w:rsidRDefault="00393C1D" w:rsidP="00393C1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25070" w:rsidRPr="004E5DFC" w:rsidTr="000B2B2C">
        <w:trPr>
          <w:trHeight w:val="225"/>
        </w:trPr>
        <w:tc>
          <w:tcPr>
            <w:tcW w:w="14673" w:type="dxa"/>
            <w:gridSpan w:val="4"/>
          </w:tcPr>
          <w:p w:rsidR="00125070" w:rsidRPr="004E5DFC" w:rsidRDefault="00125070" w:rsidP="0012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125070" w:rsidRPr="004E5DFC" w:rsidTr="0068746C">
        <w:trPr>
          <w:trHeight w:val="210"/>
        </w:trPr>
        <w:tc>
          <w:tcPr>
            <w:tcW w:w="705" w:type="dxa"/>
          </w:tcPr>
          <w:p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536" w:type="dxa"/>
          </w:tcPr>
          <w:p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кадастровый номер ЗУ</w:t>
            </w:r>
          </w:p>
        </w:tc>
        <w:tc>
          <w:tcPr>
            <w:tcW w:w="5103" w:type="dxa"/>
          </w:tcPr>
          <w:p w:rsidR="00125070" w:rsidRPr="004E5DFC" w:rsidRDefault="005B2E96" w:rsidP="007526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B2E9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13:16:0303008:356</w:t>
            </w:r>
          </w:p>
        </w:tc>
      </w:tr>
      <w:tr w:rsidR="00125070" w:rsidRPr="004E5DFC" w:rsidTr="0068746C">
        <w:trPr>
          <w:trHeight w:val="285"/>
        </w:trPr>
        <w:tc>
          <w:tcPr>
            <w:tcW w:w="705" w:type="dxa"/>
          </w:tcPr>
          <w:p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4536" w:type="dxa"/>
          </w:tcPr>
          <w:p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площадь ЗУ</w:t>
            </w:r>
          </w:p>
        </w:tc>
        <w:tc>
          <w:tcPr>
            <w:tcW w:w="5103" w:type="dxa"/>
          </w:tcPr>
          <w:p w:rsidR="00125070" w:rsidRPr="004E5DFC" w:rsidRDefault="005B2E96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0,5</w:t>
            </w:r>
          </w:p>
        </w:tc>
      </w:tr>
      <w:tr w:rsidR="00125070" w:rsidRPr="004E5DFC" w:rsidTr="0068746C">
        <w:trPr>
          <w:trHeight w:val="210"/>
        </w:trPr>
        <w:tc>
          <w:tcPr>
            <w:tcW w:w="705" w:type="dxa"/>
          </w:tcPr>
          <w:p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Категория земельного участка</w:t>
            </w:r>
          </w:p>
        </w:tc>
        <w:tc>
          <w:tcPr>
            <w:tcW w:w="4536" w:type="dxa"/>
          </w:tcPr>
          <w:p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категория ЗУ</w:t>
            </w:r>
          </w:p>
        </w:tc>
        <w:tc>
          <w:tcPr>
            <w:tcW w:w="5103" w:type="dxa"/>
          </w:tcPr>
          <w:p w:rsidR="00125070" w:rsidRPr="004E5DFC" w:rsidRDefault="005B2E96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5B2E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Земли промышленности, энергетики, транспорта, связи, радиовещания, телевидения, информатики, земли для </w:t>
            </w:r>
            <w:r w:rsidRPr="005B2E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125070" w:rsidRPr="004E5DFC" w:rsidTr="0068746C">
        <w:trPr>
          <w:trHeight w:val="255"/>
        </w:trPr>
        <w:tc>
          <w:tcPr>
            <w:tcW w:w="705" w:type="dxa"/>
          </w:tcPr>
          <w:p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29" w:type="dxa"/>
          </w:tcPr>
          <w:p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4536" w:type="dxa"/>
          </w:tcPr>
          <w:p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вид разрешенного использования земельного участка</w:t>
            </w:r>
          </w:p>
        </w:tc>
        <w:tc>
          <w:tcPr>
            <w:tcW w:w="5103" w:type="dxa"/>
          </w:tcPr>
          <w:p w:rsidR="00125070" w:rsidRPr="004E5DFC" w:rsidRDefault="005B2E96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 объекты</w:t>
            </w:r>
            <w:r w:rsidRPr="005B2E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дорожного сервиса, размещенные на полосах отвода автомобильных дорог</w:t>
            </w:r>
          </w:p>
        </w:tc>
      </w:tr>
      <w:tr w:rsidR="00125070" w:rsidRPr="004E5DFC" w:rsidTr="0068746C">
        <w:trPr>
          <w:trHeight w:val="210"/>
        </w:trPr>
        <w:tc>
          <w:tcPr>
            <w:tcW w:w="705" w:type="dxa"/>
          </w:tcPr>
          <w:p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Вид права на земельный участок</w:t>
            </w:r>
          </w:p>
        </w:tc>
        <w:tc>
          <w:tcPr>
            <w:tcW w:w="4536" w:type="dxa"/>
          </w:tcPr>
          <w:p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Собственность/Аренда/Сервитут</w:t>
            </w:r>
          </w:p>
        </w:tc>
        <w:tc>
          <w:tcPr>
            <w:tcW w:w="5103" w:type="dxa"/>
          </w:tcPr>
          <w:p w:rsidR="00125070" w:rsidRPr="004E5DFC" w:rsidRDefault="003C0647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2E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Государственная </w:t>
            </w:r>
            <w:proofErr w:type="spellStart"/>
            <w:r w:rsidRPr="005B2E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неразграниченная</w:t>
            </w:r>
            <w:proofErr w:type="spellEnd"/>
            <w:r w:rsidRPr="005B2E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собственность</w:t>
            </w:r>
          </w:p>
        </w:tc>
      </w:tr>
      <w:tr w:rsidR="00125070" w:rsidRPr="004E5DFC" w:rsidTr="0068746C">
        <w:trPr>
          <w:trHeight w:val="240"/>
        </w:trPr>
        <w:tc>
          <w:tcPr>
            <w:tcW w:w="705" w:type="dxa"/>
          </w:tcPr>
          <w:p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9" w:type="dxa"/>
          </w:tcPr>
          <w:p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Правообладатель земельного участка</w:t>
            </w:r>
          </w:p>
        </w:tc>
        <w:tc>
          <w:tcPr>
            <w:tcW w:w="4536" w:type="dxa"/>
          </w:tcPr>
          <w:p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правообладатель ЗУ</w:t>
            </w:r>
          </w:p>
        </w:tc>
        <w:tc>
          <w:tcPr>
            <w:tcW w:w="5103" w:type="dxa"/>
          </w:tcPr>
          <w:p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25070" w:rsidRPr="004E5DFC" w:rsidTr="0068746C">
        <w:trPr>
          <w:trHeight w:val="195"/>
        </w:trPr>
        <w:tc>
          <w:tcPr>
            <w:tcW w:w="705" w:type="dxa"/>
          </w:tcPr>
          <w:p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9" w:type="dxa"/>
          </w:tcPr>
          <w:p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дороги регионального </w:t>
            </w:r>
            <w:r w:rsidR="001D1910"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значения, </w:t>
            </w:r>
            <w:proofErr w:type="gramStart"/>
            <w:r w:rsidR="001D1910"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дороги регионального значения</w:t>
            </w:r>
          </w:p>
        </w:tc>
        <w:tc>
          <w:tcPr>
            <w:tcW w:w="5103" w:type="dxa"/>
          </w:tcPr>
          <w:p w:rsidR="00125070" w:rsidRPr="004E5DFC" w:rsidRDefault="00D83812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0,14</w:t>
            </w:r>
          </w:p>
        </w:tc>
      </w:tr>
      <w:tr w:rsidR="00125070" w:rsidRPr="004E5DFC" w:rsidTr="0068746C">
        <w:trPr>
          <w:trHeight w:val="270"/>
        </w:trPr>
        <w:tc>
          <w:tcPr>
            <w:tcW w:w="705" w:type="dxa"/>
          </w:tcPr>
          <w:p w:rsidR="0012507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9" w:type="dxa"/>
          </w:tcPr>
          <w:p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дороги федерального значения,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дороги федерального значения</w:t>
            </w:r>
          </w:p>
        </w:tc>
        <w:tc>
          <w:tcPr>
            <w:tcW w:w="5103" w:type="dxa"/>
          </w:tcPr>
          <w:p w:rsidR="00125070" w:rsidRPr="004E5DFC" w:rsidRDefault="00D83812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</w:t>
            </w:r>
          </w:p>
        </w:tc>
      </w:tr>
      <w:tr w:rsidR="00125070" w:rsidRPr="004E5DFC" w:rsidTr="0068746C">
        <w:trPr>
          <w:trHeight w:val="240"/>
        </w:trPr>
        <w:tc>
          <w:tcPr>
            <w:tcW w:w="705" w:type="dxa"/>
          </w:tcPr>
          <w:p w:rsidR="0012507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9" w:type="dxa"/>
          </w:tcPr>
          <w:p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ж/д,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расстояние до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ближайшей</w:t>
            </w:r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 ж/д</w:t>
            </w:r>
          </w:p>
        </w:tc>
        <w:tc>
          <w:tcPr>
            <w:tcW w:w="5103" w:type="dxa"/>
          </w:tcPr>
          <w:p w:rsidR="00125070" w:rsidRPr="004E5DFC" w:rsidRDefault="00D83812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1D1910" w:rsidRPr="004E5DFC" w:rsidTr="0068746C">
        <w:trPr>
          <w:trHeight w:val="240"/>
        </w:trPr>
        <w:tc>
          <w:tcPr>
            <w:tcW w:w="705" w:type="dxa"/>
          </w:tcPr>
          <w:p w:rsidR="001D191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9" w:type="dxa"/>
          </w:tcPr>
          <w:p w:rsidR="001D191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аэропорта,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:rsidR="001D191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ближайшего аэропорта</w:t>
            </w:r>
          </w:p>
        </w:tc>
        <w:tc>
          <w:tcPr>
            <w:tcW w:w="5103" w:type="dxa"/>
          </w:tcPr>
          <w:p w:rsidR="001D1910" w:rsidRPr="004E5DFC" w:rsidRDefault="00D83812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</w:t>
            </w:r>
          </w:p>
        </w:tc>
      </w:tr>
      <w:tr w:rsidR="001D1910" w:rsidRPr="004E5DFC" w:rsidTr="0068746C">
        <w:trPr>
          <w:trHeight w:val="240"/>
        </w:trPr>
        <w:tc>
          <w:tcPr>
            <w:tcW w:w="705" w:type="dxa"/>
          </w:tcPr>
          <w:p w:rsidR="001D191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9" w:type="dxa"/>
          </w:tcPr>
          <w:p w:rsidR="001D191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. Саранск, км</w:t>
            </w:r>
          </w:p>
        </w:tc>
        <w:tc>
          <w:tcPr>
            <w:tcW w:w="4536" w:type="dxa"/>
          </w:tcPr>
          <w:p w:rsidR="001D191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расстояние до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. Саранск</w:t>
            </w:r>
          </w:p>
        </w:tc>
        <w:tc>
          <w:tcPr>
            <w:tcW w:w="5103" w:type="dxa"/>
          </w:tcPr>
          <w:p w:rsidR="001D1910" w:rsidRPr="004E5DFC" w:rsidRDefault="00D83812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</w:t>
            </w:r>
          </w:p>
        </w:tc>
      </w:tr>
      <w:tr w:rsidR="0083678E" w:rsidRPr="004E5DFC" w:rsidTr="0068746C">
        <w:trPr>
          <w:trHeight w:val="240"/>
        </w:trPr>
        <w:tc>
          <w:tcPr>
            <w:tcW w:w="705" w:type="dxa"/>
          </w:tcPr>
          <w:p w:rsidR="0083678E" w:rsidRPr="004E5DFC" w:rsidRDefault="0083678E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9" w:type="dxa"/>
          </w:tcPr>
          <w:p w:rsidR="0083678E" w:rsidRPr="004E5DFC" w:rsidRDefault="0083678E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районного центра муниципального района,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:rsidR="0083678E" w:rsidRPr="004E5DFC" w:rsidRDefault="0083678E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районного центра (Заполняется при условии, что инвестиционная площадка находится не в границах районного центра)</w:t>
            </w:r>
          </w:p>
        </w:tc>
        <w:tc>
          <w:tcPr>
            <w:tcW w:w="5103" w:type="dxa"/>
          </w:tcPr>
          <w:p w:rsidR="0083678E" w:rsidRPr="004E5DFC" w:rsidRDefault="007C4E49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3,7</w:t>
            </w:r>
          </w:p>
        </w:tc>
      </w:tr>
      <w:tr w:rsidR="00390116" w:rsidRPr="004E5DFC" w:rsidTr="000F54A7">
        <w:trPr>
          <w:trHeight w:val="240"/>
        </w:trPr>
        <w:tc>
          <w:tcPr>
            <w:tcW w:w="14673" w:type="dxa"/>
            <w:gridSpan w:val="4"/>
          </w:tcPr>
          <w:p w:rsidR="00390116" w:rsidRPr="004E5DFC" w:rsidRDefault="00390116" w:rsidP="0039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 (Инфраструктура)</w:t>
            </w:r>
          </w:p>
        </w:tc>
      </w:tr>
      <w:tr w:rsidR="00390116" w:rsidRPr="004E5DFC" w:rsidTr="0068746C">
        <w:trPr>
          <w:trHeight w:val="240"/>
        </w:trPr>
        <w:tc>
          <w:tcPr>
            <w:tcW w:w="705" w:type="dxa"/>
          </w:tcPr>
          <w:p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Газоснабжение, куб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4536" w:type="dxa"/>
          </w:tcPr>
          <w:p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имеющаяся свободная мощность на ЗУ/ В случае отсутствия </w:t>
            </w: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мощности – указывается возможность подключения к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ближайшему</w:t>
            </w:r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 ГРС</w:t>
            </w:r>
          </w:p>
        </w:tc>
        <w:tc>
          <w:tcPr>
            <w:tcW w:w="5103" w:type="dxa"/>
          </w:tcPr>
          <w:p w:rsidR="00390116" w:rsidRPr="004E5DFC" w:rsidRDefault="000A12EE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38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До сетей </w:t>
            </w:r>
            <w:proofErr w:type="spellStart"/>
            <w:r w:rsidRPr="00D838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газоснажения</w:t>
            </w:r>
            <w:proofErr w:type="spellEnd"/>
            <w:r w:rsidRPr="00D838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0,2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38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км, свободная </w:t>
            </w:r>
            <w:r w:rsidRPr="00D838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мощность</w:t>
            </w:r>
            <w:r w:rsidR="007767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38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300м3/час</w:t>
            </w:r>
          </w:p>
        </w:tc>
      </w:tr>
      <w:tr w:rsidR="00390116" w:rsidRPr="004E5DFC" w:rsidTr="0068746C">
        <w:trPr>
          <w:trHeight w:val="240"/>
        </w:trPr>
        <w:tc>
          <w:tcPr>
            <w:tcW w:w="705" w:type="dxa"/>
          </w:tcPr>
          <w:p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29" w:type="dxa"/>
          </w:tcPr>
          <w:p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ГРС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расстояние до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ближайшей</w:t>
            </w:r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 ГРС с наименованием</w:t>
            </w:r>
          </w:p>
        </w:tc>
        <w:tc>
          <w:tcPr>
            <w:tcW w:w="5103" w:type="dxa"/>
          </w:tcPr>
          <w:p w:rsidR="00390116" w:rsidRPr="004E5DFC" w:rsidRDefault="00390116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90116" w:rsidRPr="004E5DFC" w:rsidTr="0068746C">
        <w:trPr>
          <w:trHeight w:val="240"/>
        </w:trPr>
        <w:tc>
          <w:tcPr>
            <w:tcW w:w="705" w:type="dxa"/>
          </w:tcPr>
          <w:p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</w:t>
            </w:r>
          </w:p>
        </w:tc>
        <w:tc>
          <w:tcPr>
            <w:tcW w:w="4536" w:type="dxa"/>
          </w:tcPr>
          <w:p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ближайшей подстанции</w:t>
            </w:r>
          </w:p>
        </w:tc>
        <w:tc>
          <w:tcPr>
            <w:tcW w:w="5103" w:type="dxa"/>
          </w:tcPr>
          <w:p w:rsidR="00390116" w:rsidRPr="004E5DFC" w:rsidRDefault="000A12EE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38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 сетей электроснабжения ПС35/10кВ "Анненково"  </w:t>
            </w:r>
            <w:proofErr w:type="gramStart"/>
            <w:r w:rsidRPr="00D838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ВЛ</w:t>
            </w:r>
            <w:proofErr w:type="gramEnd"/>
            <w:r w:rsidRPr="00D838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10кВ яч.23 0.05 км.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</w:t>
            </w:r>
            <w:r w:rsidRPr="00D838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вободная мощность 0,2МВт</w:t>
            </w:r>
          </w:p>
        </w:tc>
      </w:tr>
      <w:tr w:rsidR="00390116" w:rsidRPr="004E5DFC" w:rsidTr="0068746C">
        <w:trPr>
          <w:trHeight w:val="240"/>
        </w:trPr>
        <w:tc>
          <w:tcPr>
            <w:tcW w:w="705" w:type="dxa"/>
          </w:tcPr>
          <w:p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подстанции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подстанции с наименованием</w:t>
            </w:r>
          </w:p>
        </w:tc>
        <w:tc>
          <w:tcPr>
            <w:tcW w:w="5103" w:type="dxa"/>
          </w:tcPr>
          <w:p w:rsidR="00390116" w:rsidRPr="004E5DFC" w:rsidRDefault="00390116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58A3" w:rsidRPr="004E5DFC" w:rsidTr="0068746C">
        <w:trPr>
          <w:trHeight w:val="240"/>
        </w:trPr>
        <w:tc>
          <w:tcPr>
            <w:tcW w:w="705" w:type="dxa"/>
          </w:tcPr>
          <w:p w:rsidR="00FD58A3" w:rsidRPr="004E5DFC" w:rsidRDefault="00FD58A3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:rsidR="00FD58A3" w:rsidRPr="004E5DFC" w:rsidRDefault="00FD58A3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Водоснабжение, куб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4536" w:type="dxa"/>
          </w:tcPr>
          <w:p w:rsidR="00FD58A3" w:rsidRPr="004E5DFC" w:rsidRDefault="00FD58A3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ближайшему объекту водоснабжения</w:t>
            </w:r>
          </w:p>
        </w:tc>
        <w:tc>
          <w:tcPr>
            <w:tcW w:w="5103" w:type="dxa"/>
          </w:tcPr>
          <w:p w:rsidR="00FD58A3" w:rsidRPr="00FD58A3" w:rsidRDefault="00FD58A3" w:rsidP="005D595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58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Центральный водопровод отсутствует</w:t>
            </w:r>
          </w:p>
        </w:tc>
      </w:tr>
      <w:tr w:rsidR="00FD58A3" w:rsidRPr="004E5DFC" w:rsidTr="0068746C">
        <w:trPr>
          <w:trHeight w:val="240"/>
        </w:trPr>
        <w:tc>
          <w:tcPr>
            <w:tcW w:w="705" w:type="dxa"/>
          </w:tcPr>
          <w:p w:rsidR="00FD58A3" w:rsidRPr="004E5DFC" w:rsidRDefault="00FD58A3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9" w:type="dxa"/>
          </w:tcPr>
          <w:p w:rsidR="00FD58A3" w:rsidRPr="004E5DFC" w:rsidRDefault="00FD58A3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сетей водоснабжения,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:rsidR="00FD58A3" w:rsidRPr="004E5DFC" w:rsidRDefault="00FD58A3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сети водоснабжения</w:t>
            </w:r>
          </w:p>
        </w:tc>
        <w:tc>
          <w:tcPr>
            <w:tcW w:w="5103" w:type="dxa"/>
          </w:tcPr>
          <w:p w:rsidR="00FD58A3" w:rsidRPr="00FD58A3" w:rsidRDefault="00FD58A3" w:rsidP="005D595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r w:rsidRPr="00FD58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лижайший населенный пункт, в котором имеются сети водоснабжения – п</w:t>
            </w:r>
            <w:proofErr w:type="gramStart"/>
            <w:r w:rsidRPr="00FD58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.Р</w:t>
            </w:r>
            <w:proofErr w:type="gramEnd"/>
            <w:r w:rsidRPr="00FD58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омоданово, расположен в 3 км</w:t>
            </w:r>
          </w:p>
        </w:tc>
      </w:tr>
      <w:tr w:rsidR="00FD58A3" w:rsidRPr="004E5DFC" w:rsidTr="0068746C">
        <w:trPr>
          <w:trHeight w:val="240"/>
        </w:trPr>
        <w:tc>
          <w:tcPr>
            <w:tcW w:w="705" w:type="dxa"/>
          </w:tcPr>
          <w:p w:rsidR="00FD58A3" w:rsidRPr="004E5DFC" w:rsidRDefault="00FD58A3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9" w:type="dxa"/>
          </w:tcPr>
          <w:p w:rsidR="00FD58A3" w:rsidRPr="004E5DFC" w:rsidRDefault="00FD58A3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Водоотведение, куб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4536" w:type="dxa"/>
          </w:tcPr>
          <w:p w:rsidR="00FD58A3" w:rsidRPr="004E5DFC" w:rsidRDefault="00FD58A3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ближайшему объекту водоотведения</w:t>
            </w:r>
          </w:p>
        </w:tc>
        <w:tc>
          <w:tcPr>
            <w:tcW w:w="5103" w:type="dxa"/>
          </w:tcPr>
          <w:p w:rsidR="00FD58A3" w:rsidRPr="00FD58A3" w:rsidRDefault="00FD58A3" w:rsidP="005D595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58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Централизованная канализация отсутствует</w:t>
            </w:r>
          </w:p>
        </w:tc>
      </w:tr>
      <w:tr w:rsidR="00FD58A3" w:rsidRPr="004E5DFC" w:rsidTr="0068746C">
        <w:trPr>
          <w:trHeight w:val="240"/>
        </w:trPr>
        <w:tc>
          <w:tcPr>
            <w:tcW w:w="705" w:type="dxa"/>
          </w:tcPr>
          <w:p w:rsidR="00FD58A3" w:rsidRPr="004E5DFC" w:rsidRDefault="00FD58A3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9" w:type="dxa"/>
          </w:tcPr>
          <w:p w:rsidR="00FD58A3" w:rsidRPr="004E5DFC" w:rsidRDefault="00FD58A3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сетей водоотведения,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:rsidR="00FD58A3" w:rsidRPr="004E5DFC" w:rsidRDefault="00FD58A3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сети водоотведения</w:t>
            </w:r>
          </w:p>
        </w:tc>
        <w:tc>
          <w:tcPr>
            <w:tcW w:w="5103" w:type="dxa"/>
          </w:tcPr>
          <w:p w:rsidR="00FD58A3" w:rsidRPr="00FD58A3" w:rsidRDefault="00FD58A3" w:rsidP="005D595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58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FD58A3" w:rsidRPr="004E5DFC" w:rsidTr="00294561">
        <w:trPr>
          <w:trHeight w:val="240"/>
        </w:trPr>
        <w:tc>
          <w:tcPr>
            <w:tcW w:w="14673" w:type="dxa"/>
            <w:gridSpan w:val="4"/>
          </w:tcPr>
          <w:p w:rsidR="00FD58A3" w:rsidRPr="004E5DFC" w:rsidRDefault="00FD58A3" w:rsidP="002C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FD58A3" w:rsidRPr="004E5DFC" w:rsidTr="00D83812">
        <w:trPr>
          <w:trHeight w:val="4531"/>
        </w:trPr>
        <w:tc>
          <w:tcPr>
            <w:tcW w:w="705" w:type="dxa"/>
          </w:tcPr>
          <w:p w:rsidR="00FD58A3" w:rsidRPr="004E5DFC" w:rsidRDefault="00FD58A3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968" w:type="dxa"/>
            <w:gridSpan w:val="3"/>
          </w:tcPr>
          <w:p w:rsidR="00FD58A3" w:rsidRPr="0091141D" w:rsidRDefault="00FD58A3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1372870</wp:posOffset>
                  </wp:positionH>
                  <wp:positionV relativeFrom="paragraph">
                    <wp:posOffset>46991</wp:posOffset>
                  </wp:positionV>
                  <wp:extent cx="5294630" cy="2800350"/>
                  <wp:effectExtent l="19050" t="0" r="1270" b="0"/>
                  <wp:wrapNone/>
                  <wp:docPr id="1" name="Рисунок 0" descr="2022-10-31_14-51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-10-31_14-51-2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4630" cy="280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D58A3" w:rsidRPr="004E5DFC" w:rsidTr="0068746C">
        <w:trPr>
          <w:trHeight w:val="240"/>
        </w:trPr>
        <w:tc>
          <w:tcPr>
            <w:tcW w:w="705" w:type="dxa"/>
          </w:tcPr>
          <w:p w:rsidR="00FD58A3" w:rsidRPr="004E5DFC" w:rsidRDefault="00FD58A3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:rsidR="00FD58A3" w:rsidRPr="004E5DFC" w:rsidRDefault="00FD58A3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4536" w:type="dxa"/>
          </w:tcPr>
          <w:p w:rsidR="00FD58A3" w:rsidRPr="004E5DFC" w:rsidRDefault="00FD58A3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лицо, которое непосредственно может рассказать информацию об Инвестиционной площадке потенциальному инвестору</w:t>
            </w:r>
          </w:p>
        </w:tc>
        <w:tc>
          <w:tcPr>
            <w:tcW w:w="5103" w:type="dxa"/>
          </w:tcPr>
          <w:p w:rsidR="00FD58A3" w:rsidRPr="0091141D" w:rsidRDefault="00FD58A3" w:rsidP="009114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Кузнецов Виталий Сергеевич, 8 937 512 60 78, первый заместитель Главы Ромодановского муниципального района Республики Мордовия</w:t>
            </w:r>
          </w:p>
        </w:tc>
      </w:tr>
    </w:tbl>
    <w:p w:rsidR="0068746C" w:rsidRPr="0068746C" w:rsidRDefault="0068746C"/>
    <w:sectPr w:rsidR="0068746C" w:rsidRPr="0068746C" w:rsidSect="003819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798"/>
    <w:rsid w:val="00062C29"/>
    <w:rsid w:val="0009106A"/>
    <w:rsid w:val="00091FB1"/>
    <w:rsid w:val="000A12EE"/>
    <w:rsid w:val="000F0226"/>
    <w:rsid w:val="00125070"/>
    <w:rsid w:val="001D1910"/>
    <w:rsid w:val="00286314"/>
    <w:rsid w:val="002C5AE5"/>
    <w:rsid w:val="0034688E"/>
    <w:rsid w:val="003819C6"/>
    <w:rsid w:val="00390116"/>
    <w:rsid w:val="00393C1D"/>
    <w:rsid w:val="0039595F"/>
    <w:rsid w:val="003C0647"/>
    <w:rsid w:val="004C50DF"/>
    <w:rsid w:val="004D254F"/>
    <w:rsid w:val="004E5DFC"/>
    <w:rsid w:val="005B2E96"/>
    <w:rsid w:val="0068746C"/>
    <w:rsid w:val="00726AF4"/>
    <w:rsid w:val="007526DA"/>
    <w:rsid w:val="007767F6"/>
    <w:rsid w:val="007C4E49"/>
    <w:rsid w:val="0083398B"/>
    <w:rsid w:val="0083678E"/>
    <w:rsid w:val="008F449C"/>
    <w:rsid w:val="0091141D"/>
    <w:rsid w:val="00912B92"/>
    <w:rsid w:val="009A3358"/>
    <w:rsid w:val="009C3069"/>
    <w:rsid w:val="009E1798"/>
    <w:rsid w:val="00A03927"/>
    <w:rsid w:val="00AF4908"/>
    <w:rsid w:val="00BA50A9"/>
    <w:rsid w:val="00CD39CA"/>
    <w:rsid w:val="00D2007D"/>
    <w:rsid w:val="00D5458C"/>
    <w:rsid w:val="00D83812"/>
    <w:rsid w:val="00F64684"/>
    <w:rsid w:val="00FD5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tns-c3529625864-3">
    <w:name w:val="ng-tns-c3529625864-3"/>
    <w:basedOn w:val="a0"/>
    <w:rsid w:val="0068746C"/>
  </w:style>
  <w:style w:type="character" w:styleId="a3">
    <w:name w:val="Hyperlink"/>
    <w:basedOn w:val="a0"/>
    <w:uiPriority w:val="99"/>
    <w:semiHidden/>
    <w:unhideWhenUsed/>
    <w:rsid w:val="0068746C"/>
    <w:rPr>
      <w:color w:val="0000FF"/>
      <w:u w:val="single"/>
    </w:rPr>
  </w:style>
  <w:style w:type="character" w:customStyle="1" w:styleId="mb-3">
    <w:name w:val="mb-3"/>
    <w:basedOn w:val="a0"/>
    <w:rsid w:val="00393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EF968-FE74-4285-AE81-38EADBE0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В. Суродеев</dc:creator>
  <cp:keywords/>
  <dc:description/>
  <cp:lastModifiedBy>Админ</cp:lastModifiedBy>
  <cp:revision>84</cp:revision>
  <cp:lastPrinted>2024-03-26T12:13:00Z</cp:lastPrinted>
  <dcterms:created xsi:type="dcterms:W3CDTF">2024-03-13T11:13:00Z</dcterms:created>
  <dcterms:modified xsi:type="dcterms:W3CDTF">2025-07-10T08:12:00Z</dcterms:modified>
</cp:coreProperties>
</file>