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253"/>
        <w:gridCol w:w="5386"/>
      </w:tblGrid>
      <w:tr w:rsidR="002B4526" w:rsidRPr="00072B51" w:rsidTr="009B7D65">
        <w:trPr>
          <w:trHeight w:val="330"/>
        </w:trPr>
        <w:tc>
          <w:tcPr>
            <w:tcW w:w="4820" w:type="dxa"/>
            <w:gridSpan w:val="2"/>
          </w:tcPr>
          <w:p w:rsidR="002B4526" w:rsidRPr="00793298" w:rsidRDefault="002B4526" w:rsidP="009B7D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29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5386" w:type="dxa"/>
          </w:tcPr>
          <w:p w:rsidR="002B4526" w:rsidRPr="00793298" w:rsidRDefault="001B4C33" w:rsidP="009B7D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по площадке</w:t>
            </w:r>
          </w:p>
        </w:tc>
      </w:tr>
      <w:tr w:rsidR="001B4C33" w:rsidRPr="00072B51" w:rsidTr="009B7D65">
        <w:trPr>
          <w:trHeight w:val="420"/>
        </w:trPr>
        <w:tc>
          <w:tcPr>
            <w:tcW w:w="567" w:type="dxa"/>
          </w:tcPr>
          <w:p w:rsidR="001B4C33" w:rsidRPr="004269BA" w:rsidRDefault="001B4C33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B4C33" w:rsidRPr="00793298" w:rsidRDefault="001B4C33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</w:tcPr>
          <w:p w:rsidR="001B4C33" w:rsidRPr="004E5DFC" w:rsidRDefault="001B4C33" w:rsidP="00E976A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Инвестиционная площадка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B45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с. </w:t>
            </w:r>
            <w:proofErr w:type="spellStart"/>
            <w:r w:rsidRPr="002B45C5">
              <w:rPr>
                <w:rFonts w:ascii="Times New Roman" w:hAnsi="Times New Roman"/>
                <w:i/>
                <w:iCs/>
                <w:sz w:val="24"/>
                <w:szCs w:val="24"/>
              </w:rPr>
              <w:t>Козловка</w:t>
            </w:r>
            <w:proofErr w:type="spellEnd"/>
          </w:p>
        </w:tc>
      </w:tr>
      <w:tr w:rsidR="001B4C33" w:rsidRPr="00072B51" w:rsidTr="009B7D65">
        <w:trPr>
          <w:trHeight w:val="276"/>
        </w:trPr>
        <w:tc>
          <w:tcPr>
            <w:tcW w:w="567" w:type="dxa"/>
          </w:tcPr>
          <w:p w:rsidR="001B4C33" w:rsidRPr="004269BA" w:rsidRDefault="001B4C33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B4C33" w:rsidRPr="00793298" w:rsidRDefault="001B4C33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5386" w:type="dxa"/>
          </w:tcPr>
          <w:p w:rsidR="001B4C33" w:rsidRPr="004E5DFC" w:rsidRDefault="001B4C33" w:rsidP="00E976A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2B45C5">
              <w:rPr>
                <w:rFonts w:ascii="Times New Roman" w:hAnsi="Times New Roman"/>
                <w:i/>
                <w:iCs/>
                <w:sz w:val="24"/>
                <w:szCs w:val="24"/>
              </w:rPr>
              <w:t>Гринфилд</w:t>
            </w:r>
            <w:proofErr w:type="spellEnd"/>
          </w:p>
        </w:tc>
      </w:tr>
      <w:tr w:rsidR="001B4C33" w:rsidRPr="00072B51" w:rsidTr="009B7D65">
        <w:trPr>
          <w:trHeight w:val="345"/>
        </w:trPr>
        <w:tc>
          <w:tcPr>
            <w:tcW w:w="567" w:type="dxa"/>
          </w:tcPr>
          <w:p w:rsidR="001B4C33" w:rsidRPr="004269BA" w:rsidRDefault="001B4C33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B4C33" w:rsidRPr="00793298" w:rsidRDefault="001B4C33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386" w:type="dxa"/>
          </w:tcPr>
          <w:p w:rsidR="001B4C33" w:rsidRPr="004E5DFC" w:rsidRDefault="001B4C33" w:rsidP="00E976A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Ромодановский </w:t>
            </w:r>
            <w:r w:rsidRPr="004E5DFC">
              <w:rPr>
                <w:rFonts w:ascii="Times New Roman" w:hAnsi="Times New Roman"/>
                <w:i/>
                <w:iCs/>
                <w:sz w:val="24"/>
                <w:szCs w:val="24"/>
              </w:rPr>
              <w:t>муниципальный район</w:t>
            </w:r>
          </w:p>
        </w:tc>
      </w:tr>
      <w:tr w:rsidR="001B4C33" w:rsidRPr="00072B51" w:rsidTr="009B7D65">
        <w:trPr>
          <w:trHeight w:val="156"/>
        </w:trPr>
        <w:tc>
          <w:tcPr>
            <w:tcW w:w="567" w:type="dxa"/>
          </w:tcPr>
          <w:p w:rsidR="001B4C33" w:rsidRPr="004269BA" w:rsidRDefault="001B4C33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B4C33" w:rsidRPr="00793298" w:rsidRDefault="001B4C33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5386" w:type="dxa"/>
          </w:tcPr>
          <w:p w:rsidR="001B4C33" w:rsidRPr="004711D6" w:rsidRDefault="001B4C33" w:rsidP="00E976A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4711D6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>http://www.romodanovo-rm.ru/</w:t>
            </w:r>
          </w:p>
        </w:tc>
      </w:tr>
      <w:tr w:rsidR="001B4C33" w:rsidRPr="00072B51" w:rsidTr="009B7D65">
        <w:trPr>
          <w:trHeight w:val="465"/>
        </w:trPr>
        <w:tc>
          <w:tcPr>
            <w:tcW w:w="567" w:type="dxa"/>
          </w:tcPr>
          <w:p w:rsidR="001B4C33" w:rsidRPr="004269BA" w:rsidRDefault="001B4C33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B4C33" w:rsidRPr="00793298" w:rsidRDefault="001B4C33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5386" w:type="dxa"/>
          </w:tcPr>
          <w:p w:rsidR="001B4C33" w:rsidRPr="004711D6" w:rsidRDefault="001B4C33" w:rsidP="00E976A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2B45C5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Республика Мордовия, Ромодановский муниципальный район, </w:t>
            </w: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>Кочуновское</w:t>
            </w:r>
            <w:proofErr w:type="spellEnd"/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 w:rsidRPr="002B45C5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сельское поселение, с. </w:t>
            </w:r>
            <w:proofErr w:type="spellStart"/>
            <w:r w:rsidRPr="002B45C5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>Козловка</w:t>
            </w:r>
            <w:proofErr w:type="spellEnd"/>
            <w:r w:rsidRPr="002B45C5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>, ул. Садовая, 23 б</w:t>
            </w:r>
          </w:p>
        </w:tc>
      </w:tr>
      <w:tr w:rsidR="001B4C33" w:rsidRPr="00072B51" w:rsidTr="009B7D65">
        <w:trPr>
          <w:trHeight w:val="210"/>
        </w:trPr>
        <w:tc>
          <w:tcPr>
            <w:tcW w:w="567" w:type="dxa"/>
          </w:tcPr>
          <w:p w:rsidR="001B4C33" w:rsidRPr="004269BA" w:rsidRDefault="001B4C33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1B4C33" w:rsidRPr="00793298" w:rsidRDefault="001B4C33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386" w:type="dxa"/>
          </w:tcPr>
          <w:p w:rsidR="001B4C33" w:rsidRPr="004E5DFC" w:rsidRDefault="001B4C33" w:rsidP="00E976A8">
            <w:pPr>
              <w:spacing w:after="0" w:line="240" w:lineRule="auto"/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2B45C5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>13:16:0408004:528</w:t>
            </w:r>
          </w:p>
        </w:tc>
      </w:tr>
      <w:tr w:rsidR="001B4C33" w:rsidRPr="00072B51" w:rsidTr="009B7D65">
        <w:trPr>
          <w:trHeight w:val="285"/>
        </w:trPr>
        <w:tc>
          <w:tcPr>
            <w:tcW w:w="567" w:type="dxa"/>
          </w:tcPr>
          <w:p w:rsidR="001B4C33" w:rsidRPr="004269BA" w:rsidRDefault="001B4C33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1B4C33" w:rsidRPr="00793298" w:rsidRDefault="001B4C33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793298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386" w:type="dxa"/>
          </w:tcPr>
          <w:p w:rsidR="001B4C33" w:rsidRPr="004E5DFC" w:rsidRDefault="001B4C33" w:rsidP="00E976A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7,306</w:t>
            </w:r>
            <w:r w:rsidR="00DD2308">
              <w:rPr>
                <w:rFonts w:ascii="Times New Roman" w:hAnsi="Times New Roman"/>
                <w:i/>
                <w:iCs/>
                <w:sz w:val="24"/>
                <w:szCs w:val="24"/>
              </w:rPr>
              <w:t>5 га</w:t>
            </w:r>
          </w:p>
        </w:tc>
      </w:tr>
      <w:tr w:rsidR="001B4C33" w:rsidRPr="00072B51" w:rsidTr="009B7D65">
        <w:trPr>
          <w:trHeight w:val="210"/>
        </w:trPr>
        <w:tc>
          <w:tcPr>
            <w:tcW w:w="567" w:type="dxa"/>
          </w:tcPr>
          <w:p w:rsidR="001B4C33" w:rsidRPr="004269BA" w:rsidRDefault="001B4C33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1B4C33" w:rsidRPr="00793298" w:rsidRDefault="001B4C33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5386" w:type="dxa"/>
          </w:tcPr>
          <w:p w:rsidR="001B4C33" w:rsidRPr="004E5DFC" w:rsidRDefault="001B4C33" w:rsidP="00E976A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/>
                <w:i/>
                <w:iCs/>
                <w:sz w:val="24"/>
                <w:szCs w:val="24"/>
              </w:rPr>
              <w:t>Земли населенных пунктов</w:t>
            </w:r>
          </w:p>
        </w:tc>
      </w:tr>
      <w:tr w:rsidR="001B4C33" w:rsidRPr="00072B51" w:rsidTr="009B7D65">
        <w:trPr>
          <w:trHeight w:val="255"/>
        </w:trPr>
        <w:tc>
          <w:tcPr>
            <w:tcW w:w="567" w:type="dxa"/>
          </w:tcPr>
          <w:p w:rsidR="001B4C33" w:rsidRPr="004269BA" w:rsidRDefault="001B4C33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1B4C33" w:rsidRPr="00793298" w:rsidRDefault="001B4C33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5386" w:type="dxa"/>
          </w:tcPr>
          <w:p w:rsidR="001B4C33" w:rsidRPr="004E5DFC" w:rsidRDefault="001B4C33" w:rsidP="00E976A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Животноводство</w:t>
            </w:r>
          </w:p>
        </w:tc>
      </w:tr>
      <w:tr w:rsidR="001B4C33" w:rsidRPr="00072B51" w:rsidTr="009B7D65">
        <w:trPr>
          <w:trHeight w:val="210"/>
        </w:trPr>
        <w:tc>
          <w:tcPr>
            <w:tcW w:w="567" w:type="dxa"/>
          </w:tcPr>
          <w:p w:rsidR="001B4C33" w:rsidRPr="004269BA" w:rsidRDefault="001B4C33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1B4C33" w:rsidRPr="00793298" w:rsidRDefault="001B4C33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5386" w:type="dxa"/>
          </w:tcPr>
          <w:p w:rsidR="001B4C33" w:rsidRPr="004E5DFC" w:rsidRDefault="001B4C33" w:rsidP="00E976A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11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Государственная </w:t>
            </w:r>
            <w:proofErr w:type="spellStart"/>
            <w:r w:rsidRPr="004711D6">
              <w:rPr>
                <w:rFonts w:ascii="Times New Roman" w:hAnsi="Times New Roman"/>
                <w:i/>
                <w:iCs/>
                <w:sz w:val="24"/>
                <w:szCs w:val="24"/>
              </w:rPr>
              <w:t>неразграниченная</w:t>
            </w:r>
            <w:proofErr w:type="spellEnd"/>
            <w:r w:rsidRPr="004711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собственность</w:t>
            </w:r>
          </w:p>
        </w:tc>
      </w:tr>
      <w:tr w:rsidR="001B4C33" w:rsidRPr="00072B51" w:rsidTr="009B7D65">
        <w:trPr>
          <w:trHeight w:val="240"/>
        </w:trPr>
        <w:tc>
          <w:tcPr>
            <w:tcW w:w="567" w:type="dxa"/>
          </w:tcPr>
          <w:p w:rsidR="001B4C33" w:rsidRPr="004269BA" w:rsidRDefault="001B4C33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B4C33" w:rsidRPr="00793298" w:rsidRDefault="001B4C33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5386" w:type="dxa"/>
          </w:tcPr>
          <w:p w:rsidR="001B4C33" w:rsidRPr="004E5DFC" w:rsidRDefault="001B4C33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1B4C33" w:rsidRPr="00072B51" w:rsidTr="009B7D65">
        <w:trPr>
          <w:trHeight w:val="195"/>
        </w:trPr>
        <w:tc>
          <w:tcPr>
            <w:tcW w:w="567" w:type="dxa"/>
          </w:tcPr>
          <w:p w:rsidR="001B4C33" w:rsidRPr="004269BA" w:rsidRDefault="001B4C33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B4C33" w:rsidRPr="0095678B" w:rsidRDefault="001B4C33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дороги регионального значения,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1B4C33" w:rsidRPr="0095678B" w:rsidRDefault="001B4C33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14,3 км</w:t>
            </w:r>
          </w:p>
        </w:tc>
      </w:tr>
      <w:tr w:rsidR="001B4C33" w:rsidRPr="00072B51" w:rsidTr="009B7D65">
        <w:trPr>
          <w:trHeight w:val="409"/>
        </w:trPr>
        <w:tc>
          <w:tcPr>
            <w:tcW w:w="567" w:type="dxa"/>
          </w:tcPr>
          <w:p w:rsidR="001B4C33" w:rsidRPr="004269BA" w:rsidRDefault="001B4C33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B4C33" w:rsidRPr="0095678B" w:rsidRDefault="001B4C33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дороги федерального значения,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1B4C33" w:rsidRPr="0095678B" w:rsidRDefault="001B4C33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13 км до Р178</w:t>
            </w:r>
          </w:p>
        </w:tc>
      </w:tr>
      <w:tr w:rsidR="001B4C33" w:rsidRPr="00072B51" w:rsidTr="009B7D65">
        <w:trPr>
          <w:trHeight w:val="240"/>
        </w:trPr>
        <w:tc>
          <w:tcPr>
            <w:tcW w:w="567" w:type="dxa"/>
          </w:tcPr>
          <w:p w:rsidR="001B4C33" w:rsidRPr="004269BA" w:rsidRDefault="001B4C33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B4C33" w:rsidRPr="0095678B" w:rsidRDefault="001B4C33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ж/д,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1B4C33" w:rsidRPr="0095678B" w:rsidRDefault="001B4C33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км ж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ст. Красный Узел</w:t>
            </w:r>
          </w:p>
        </w:tc>
      </w:tr>
      <w:tr w:rsidR="001B4C33" w:rsidRPr="00072B51" w:rsidTr="009B7D65">
        <w:trPr>
          <w:trHeight w:val="240"/>
        </w:trPr>
        <w:tc>
          <w:tcPr>
            <w:tcW w:w="567" w:type="dxa"/>
          </w:tcPr>
          <w:p w:rsidR="001B4C33" w:rsidRPr="004269BA" w:rsidRDefault="001B4C33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B4C33" w:rsidRPr="0095678B" w:rsidRDefault="001B4C33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аэропорта,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1B4C33" w:rsidRPr="0095678B" w:rsidRDefault="001B4C33" w:rsidP="00E976A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45 км, аэропорт Саранск</w:t>
            </w:r>
          </w:p>
        </w:tc>
      </w:tr>
      <w:tr w:rsidR="001B4C33" w:rsidRPr="00072B51" w:rsidTr="009B7D65">
        <w:trPr>
          <w:trHeight w:val="240"/>
        </w:trPr>
        <w:tc>
          <w:tcPr>
            <w:tcW w:w="567" w:type="dxa"/>
          </w:tcPr>
          <w:p w:rsidR="001B4C33" w:rsidRPr="004269BA" w:rsidRDefault="001B4C33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1B4C33" w:rsidRPr="0095678B" w:rsidRDefault="001B4C33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. Саранск, км</w:t>
            </w:r>
          </w:p>
        </w:tc>
        <w:tc>
          <w:tcPr>
            <w:tcW w:w="5386" w:type="dxa"/>
          </w:tcPr>
          <w:p w:rsidR="001B4C33" w:rsidRPr="0095678B" w:rsidRDefault="001B4C33" w:rsidP="00E976A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40 км до г. Саранск</w:t>
            </w:r>
          </w:p>
        </w:tc>
      </w:tr>
      <w:tr w:rsidR="001B4C33" w:rsidRPr="00072B51" w:rsidTr="009B7D65">
        <w:trPr>
          <w:trHeight w:val="240"/>
        </w:trPr>
        <w:tc>
          <w:tcPr>
            <w:tcW w:w="567" w:type="dxa"/>
          </w:tcPr>
          <w:p w:rsidR="001B4C33" w:rsidRPr="004269BA" w:rsidRDefault="001B4C33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1B4C33" w:rsidRPr="0095678B" w:rsidRDefault="001B4C33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районного центра муниципального района,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1B4C33" w:rsidRPr="0095678B" w:rsidRDefault="001B4C33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13,9 км до п. Ромоданово</w:t>
            </w:r>
          </w:p>
        </w:tc>
      </w:tr>
      <w:tr w:rsidR="00693731" w:rsidRPr="00072B51" w:rsidTr="009B7D65">
        <w:trPr>
          <w:trHeight w:val="240"/>
        </w:trPr>
        <w:tc>
          <w:tcPr>
            <w:tcW w:w="567" w:type="dxa"/>
          </w:tcPr>
          <w:p w:rsidR="00693731" w:rsidRPr="004269BA" w:rsidRDefault="00693731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693731" w:rsidRPr="0095678B" w:rsidRDefault="00693731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Газоснабжение, куб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5386" w:type="dxa"/>
          </w:tcPr>
          <w:p w:rsidR="00693731" w:rsidRPr="00693731" w:rsidRDefault="00693731" w:rsidP="001C121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937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50 м от границ площадки  проложен подземный газопровод среднего давления </w:t>
            </w:r>
            <w:proofErr w:type="gramStart"/>
            <w:r w:rsidRPr="00693731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693731">
              <w:rPr>
                <w:rFonts w:ascii="Times New Roman" w:hAnsi="Times New Roman"/>
                <w:i/>
                <w:iCs/>
                <w:sz w:val="24"/>
                <w:szCs w:val="24"/>
              </w:rPr>
              <w:t>=0,3 МПа, ПЭ Ф63*3,5</w:t>
            </w:r>
          </w:p>
        </w:tc>
      </w:tr>
      <w:tr w:rsidR="00693731" w:rsidRPr="00072B51" w:rsidTr="009B7D65">
        <w:trPr>
          <w:trHeight w:val="240"/>
        </w:trPr>
        <w:tc>
          <w:tcPr>
            <w:tcW w:w="567" w:type="dxa"/>
          </w:tcPr>
          <w:p w:rsidR="00693731" w:rsidRPr="004269BA" w:rsidRDefault="00693731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693731" w:rsidRPr="0095678B" w:rsidRDefault="00693731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Расстояние до ГРС, км</w:t>
            </w:r>
          </w:p>
        </w:tc>
        <w:tc>
          <w:tcPr>
            <w:tcW w:w="5386" w:type="dxa"/>
          </w:tcPr>
          <w:p w:rsidR="00693731" w:rsidRPr="00693731" w:rsidRDefault="00693731" w:rsidP="001C121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937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13,2 км  до ГРС «Ромоданово» </w:t>
            </w:r>
            <w:r w:rsidRPr="00693731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ООО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93731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«Газпром </w:t>
            </w:r>
            <w:proofErr w:type="spellStart"/>
            <w:r w:rsidRPr="00693731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трансгаз</w:t>
            </w:r>
            <w:proofErr w:type="spellEnd"/>
            <w:r w:rsidRPr="00693731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Нижний Новгород»</w:t>
            </w:r>
          </w:p>
        </w:tc>
      </w:tr>
      <w:tr w:rsidR="00693731" w:rsidRPr="00072B51" w:rsidTr="009B7D65">
        <w:trPr>
          <w:trHeight w:val="240"/>
        </w:trPr>
        <w:tc>
          <w:tcPr>
            <w:tcW w:w="567" w:type="dxa"/>
          </w:tcPr>
          <w:p w:rsidR="00693731" w:rsidRPr="004269BA" w:rsidRDefault="00693731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693731" w:rsidRPr="0095678B" w:rsidRDefault="00693731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5386" w:type="dxa"/>
          </w:tcPr>
          <w:p w:rsidR="00693731" w:rsidRPr="00693731" w:rsidRDefault="00693731" w:rsidP="001C121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937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0.5 МВт</w:t>
            </w:r>
            <w:proofErr w:type="gramStart"/>
            <w:r w:rsidRPr="006937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</w:t>
            </w:r>
            <w:proofErr w:type="gramEnd"/>
            <w:r w:rsidRPr="006937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сетей электроснабжения провод АС 35 ВЛ-10 кВ яч.9 ПС 110/35/10 кВ «Ромоданово» 38м. </w:t>
            </w:r>
            <w:proofErr w:type="spellStart"/>
            <w:r w:rsidRPr="0069373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Необходимо</w:t>
            </w:r>
            <w:proofErr w:type="spellEnd"/>
            <w:r w:rsidRPr="0069373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3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строительства</w:t>
            </w:r>
            <w:proofErr w:type="spellEnd"/>
            <w:r w:rsidRPr="0069373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ТП 10/04 </w:t>
            </w:r>
            <w:proofErr w:type="spellStart"/>
            <w:r w:rsidRPr="0069373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кВ</w:t>
            </w:r>
            <w:proofErr w:type="spellEnd"/>
            <w:r w:rsidRPr="0069373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693731" w:rsidRPr="00072B51" w:rsidTr="009B7D65">
        <w:trPr>
          <w:trHeight w:val="240"/>
        </w:trPr>
        <w:tc>
          <w:tcPr>
            <w:tcW w:w="567" w:type="dxa"/>
          </w:tcPr>
          <w:p w:rsidR="00693731" w:rsidRPr="004269BA" w:rsidRDefault="00693731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93731" w:rsidRPr="0095678B" w:rsidRDefault="00693731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подстанции,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693731" w:rsidRPr="00693731" w:rsidRDefault="00693731" w:rsidP="001C121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93731">
              <w:rPr>
                <w:rFonts w:ascii="Times New Roman" w:hAnsi="Times New Roman"/>
                <w:i/>
                <w:iCs/>
                <w:sz w:val="24"/>
                <w:szCs w:val="24"/>
              </w:rPr>
              <w:t>9км.350мПС 110/35/10 кВ «Ромоданово»</w:t>
            </w:r>
          </w:p>
        </w:tc>
      </w:tr>
      <w:tr w:rsidR="00693731" w:rsidRPr="00072B51" w:rsidTr="009B7D65">
        <w:trPr>
          <w:trHeight w:val="240"/>
        </w:trPr>
        <w:tc>
          <w:tcPr>
            <w:tcW w:w="567" w:type="dxa"/>
          </w:tcPr>
          <w:p w:rsidR="00693731" w:rsidRPr="004269BA" w:rsidRDefault="00693731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93731" w:rsidRPr="0095678B" w:rsidRDefault="00693731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Водоснабжение, куб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5386" w:type="dxa"/>
          </w:tcPr>
          <w:p w:rsidR="00693731" w:rsidRPr="00693731" w:rsidRDefault="00693731" w:rsidP="001C121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93731">
              <w:rPr>
                <w:rFonts w:ascii="Times New Roman" w:hAnsi="Times New Roman"/>
                <w:i/>
                <w:iCs/>
                <w:sz w:val="24"/>
                <w:szCs w:val="24"/>
              </w:rPr>
              <w:t>Центральный водопровод отсутствует</w:t>
            </w:r>
          </w:p>
        </w:tc>
      </w:tr>
      <w:tr w:rsidR="00693731" w:rsidRPr="00072B51" w:rsidTr="009B7D65">
        <w:trPr>
          <w:trHeight w:val="240"/>
        </w:trPr>
        <w:tc>
          <w:tcPr>
            <w:tcW w:w="567" w:type="dxa"/>
          </w:tcPr>
          <w:p w:rsidR="00693731" w:rsidRPr="004269BA" w:rsidRDefault="00693731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93731" w:rsidRPr="0095678B" w:rsidRDefault="00693731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сетей водоснабжения,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693731" w:rsidRPr="00693731" w:rsidRDefault="00693731" w:rsidP="001C121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93731">
              <w:rPr>
                <w:rFonts w:ascii="Times New Roman" w:hAnsi="Times New Roman"/>
                <w:i/>
                <w:iCs/>
                <w:sz w:val="24"/>
                <w:szCs w:val="24"/>
              </w:rPr>
              <w:t>Ближайший населенный пункт, в котором имеются сети водоснабжения – д</w:t>
            </w:r>
            <w:proofErr w:type="gramStart"/>
            <w:r w:rsidRPr="00693731">
              <w:rPr>
                <w:rFonts w:ascii="Times New Roman" w:hAnsi="Times New Roman"/>
                <w:i/>
                <w:iCs/>
                <w:sz w:val="24"/>
                <w:szCs w:val="24"/>
              </w:rPr>
              <w:t>.И</w:t>
            </w:r>
            <w:proofErr w:type="gramEnd"/>
            <w:r w:rsidRPr="00693731">
              <w:rPr>
                <w:rFonts w:ascii="Times New Roman" w:hAnsi="Times New Roman"/>
                <w:i/>
                <w:iCs/>
                <w:sz w:val="24"/>
                <w:szCs w:val="24"/>
              </w:rPr>
              <w:t>вановка, расположена в 7 км</w:t>
            </w:r>
          </w:p>
        </w:tc>
      </w:tr>
      <w:tr w:rsidR="00693731" w:rsidRPr="00072B51" w:rsidTr="009B7D65">
        <w:trPr>
          <w:trHeight w:val="240"/>
        </w:trPr>
        <w:tc>
          <w:tcPr>
            <w:tcW w:w="567" w:type="dxa"/>
          </w:tcPr>
          <w:p w:rsidR="00693731" w:rsidRPr="004269BA" w:rsidRDefault="00693731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93731" w:rsidRPr="0095678B" w:rsidRDefault="00693731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Водоотведение, куб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5386" w:type="dxa"/>
          </w:tcPr>
          <w:p w:rsidR="00693731" w:rsidRPr="00693731" w:rsidRDefault="00693731" w:rsidP="001C121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93731">
              <w:rPr>
                <w:rFonts w:ascii="Times New Roman" w:hAnsi="Times New Roman"/>
                <w:i/>
                <w:iCs/>
                <w:sz w:val="24"/>
                <w:szCs w:val="24"/>
              </w:rPr>
              <w:t>Централизованная канализация отсутствует</w:t>
            </w:r>
          </w:p>
        </w:tc>
      </w:tr>
      <w:tr w:rsidR="00693731" w:rsidRPr="00793298" w:rsidTr="0095678B">
        <w:trPr>
          <w:trHeight w:val="5609"/>
        </w:trPr>
        <w:tc>
          <w:tcPr>
            <w:tcW w:w="567" w:type="dxa"/>
          </w:tcPr>
          <w:p w:rsidR="00693731" w:rsidRPr="004269BA" w:rsidRDefault="00693731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639" w:type="dxa"/>
            <w:gridSpan w:val="2"/>
          </w:tcPr>
          <w:p w:rsidR="00693731" w:rsidRDefault="00693731" w:rsidP="009567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Инвестиционная площадка 7,3</w:t>
            </w:r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>зем</w:t>
            </w:r>
            <w:proofErr w:type="spellEnd"/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>. участок)</w:t>
            </w:r>
          </w:p>
          <w:p w:rsidR="00693731" w:rsidRPr="0095678B" w:rsidRDefault="00693731" w:rsidP="0095678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0425" cy="4487545"/>
                  <wp:effectExtent l="19050" t="0" r="3175" b="0"/>
                  <wp:docPr id="2" name="Рисунок 0" descr="козл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зловка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8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731" w:rsidRPr="00072B51" w:rsidTr="009B7D65">
        <w:trPr>
          <w:trHeight w:val="240"/>
        </w:trPr>
        <w:tc>
          <w:tcPr>
            <w:tcW w:w="567" w:type="dxa"/>
          </w:tcPr>
          <w:p w:rsidR="00693731" w:rsidRPr="004269BA" w:rsidRDefault="00693731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693731" w:rsidRPr="00793298" w:rsidRDefault="00693731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386" w:type="dxa"/>
          </w:tcPr>
          <w:p w:rsidR="00693731" w:rsidRPr="00793298" w:rsidRDefault="00693731" w:rsidP="009B7D6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Кузнецов Виталий Сергеевич, 8 937 512 60 78, первый заместитель Главы Ромодановского муниципального района Республики Мордовия</w:t>
            </w:r>
          </w:p>
        </w:tc>
      </w:tr>
    </w:tbl>
    <w:p w:rsidR="00977C6C" w:rsidRDefault="00977C6C">
      <w:bookmarkStart w:id="0" w:name="_GoBack"/>
      <w:bookmarkEnd w:id="0"/>
    </w:p>
    <w:sectPr w:rsidR="00977C6C" w:rsidSect="0020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17EB"/>
    <w:multiLevelType w:val="hybridMultilevel"/>
    <w:tmpl w:val="FFAE5DCE"/>
    <w:lvl w:ilvl="0" w:tplc="193696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E1A"/>
    <w:rsid w:val="00044805"/>
    <w:rsid w:val="00072EE7"/>
    <w:rsid w:val="001B4C33"/>
    <w:rsid w:val="00207F1A"/>
    <w:rsid w:val="002B4526"/>
    <w:rsid w:val="00693731"/>
    <w:rsid w:val="006A2E1A"/>
    <w:rsid w:val="0088650C"/>
    <w:rsid w:val="008A4D75"/>
    <w:rsid w:val="0095678B"/>
    <w:rsid w:val="00977C6C"/>
    <w:rsid w:val="00BF00B1"/>
    <w:rsid w:val="00DD2308"/>
    <w:rsid w:val="00E901EE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26"/>
    <w:pPr>
      <w:spacing w:after="160" w:line="259" w:lineRule="auto"/>
    </w:pPr>
    <w:rPr>
      <w:rFonts w:ascii="Calibri" w:eastAsia="Times New Roma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7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78B"/>
    <w:rPr>
      <w:rFonts w:ascii="Tahoma" w:eastAsia="Times New Roman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26"/>
    <w:pPr>
      <w:spacing w:after="160" w:line="259" w:lineRule="auto"/>
    </w:pPr>
    <w:rPr>
      <w:rFonts w:ascii="Calibri" w:eastAsia="Times New Roma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Аринушкина</dc:creator>
  <cp:keywords/>
  <dc:description/>
  <cp:lastModifiedBy>Админ</cp:lastModifiedBy>
  <cp:revision>8</cp:revision>
  <dcterms:created xsi:type="dcterms:W3CDTF">2024-04-17T07:14:00Z</dcterms:created>
  <dcterms:modified xsi:type="dcterms:W3CDTF">2024-04-19T07:10:00Z</dcterms:modified>
</cp:coreProperties>
</file>